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6426F4" w14:textId="2F4289BF" w:rsidR="005038A2" w:rsidRPr="00866B20" w:rsidRDefault="005038A2" w:rsidP="005038A2">
      <w:pPr>
        <w:pStyle w:val="Tekstpodstawowy"/>
        <w:spacing w:line="360" w:lineRule="auto"/>
        <w:ind w:left="454" w:right="113" w:hanging="340"/>
        <w:jc w:val="center"/>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WARUNKI OGÓLNE UMOWY O GENERALNE WYKONAWSTWO </w:t>
      </w:r>
    </w:p>
    <w:p w14:paraId="7F37370D" w14:textId="791DA262" w:rsidR="005038A2" w:rsidRPr="000C09EE" w:rsidRDefault="005038A2" w:rsidP="005038A2">
      <w:pPr>
        <w:pStyle w:val="Tekstpodstawowy"/>
        <w:spacing w:line="360" w:lineRule="auto"/>
        <w:ind w:left="454" w:right="113" w:hanging="340"/>
        <w:jc w:val="center"/>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SPIS TREŚCI</w:t>
      </w:r>
    </w:p>
    <w:p w14:paraId="00EB88D6" w14:textId="66ED1756" w:rsidR="005038A2" w:rsidRPr="000C09EE" w:rsidRDefault="005038A2" w:rsidP="005038A2">
      <w:pPr>
        <w:pStyle w:val="Tekstpodstawowy"/>
        <w:spacing w:line="360" w:lineRule="auto"/>
        <w:ind w:left="454" w:right="113" w:hanging="340"/>
        <w:jc w:val="center"/>
        <w:rPr>
          <w:rFonts w:ascii="Times New Roman" w:hAnsi="Times New Roman" w:cs="Times New Roman"/>
          <w:b w:val="0"/>
          <w:bCs w:val="0"/>
          <w:sz w:val="22"/>
          <w:szCs w:val="22"/>
          <w:lang w:val="pl-PL"/>
        </w:rPr>
      </w:pPr>
    </w:p>
    <w:p w14:paraId="30A534C8" w14:textId="77777777" w:rsidR="005038A2" w:rsidRPr="00866B20" w:rsidRDefault="005038A2" w:rsidP="005038A2">
      <w:pPr>
        <w:pStyle w:val="Tekstpodstawowy"/>
        <w:spacing w:line="360" w:lineRule="auto"/>
        <w:ind w:left="454" w:right="113" w:hanging="340"/>
        <w:jc w:val="center"/>
        <w:rPr>
          <w:rFonts w:ascii="Times New Roman" w:hAnsi="Times New Roman" w:cs="Times New Roman"/>
          <w:b w:val="0"/>
          <w:bCs w:val="0"/>
          <w:sz w:val="22"/>
          <w:szCs w:val="22"/>
          <w:lang w:val="pl-PL"/>
        </w:rPr>
      </w:pPr>
    </w:p>
    <w:p w14:paraId="0447FAD1" w14:textId="77777777" w:rsidR="005038A2" w:rsidRPr="00866B20" w:rsidRDefault="005038A2" w:rsidP="005038A2">
      <w:pPr>
        <w:pStyle w:val="Tekstpodstawowy"/>
        <w:spacing w:line="360" w:lineRule="auto"/>
        <w:ind w:left="454" w:right="113" w:hanging="340"/>
        <w:rPr>
          <w:rFonts w:ascii="Times New Roman" w:hAnsi="Times New Roman" w:cs="Times New Roman"/>
          <w:b w:val="0"/>
          <w:bCs w:val="0"/>
          <w:sz w:val="22"/>
          <w:szCs w:val="22"/>
          <w:lang w:val="pl-PL"/>
        </w:rPr>
      </w:pPr>
    </w:p>
    <w:tbl>
      <w:tblPr>
        <w:tblStyle w:val="TableNormal"/>
        <w:tblW w:w="8550" w:type="dxa"/>
        <w:tblInd w:w="101" w:type="dxa"/>
        <w:tblCellMar>
          <w:left w:w="108" w:type="dxa"/>
          <w:right w:w="108" w:type="dxa"/>
        </w:tblCellMar>
        <w:tblLook w:val="01E0" w:firstRow="1" w:lastRow="1" w:firstColumn="1" w:lastColumn="1" w:noHBand="0" w:noVBand="0"/>
      </w:tblPr>
      <w:tblGrid>
        <w:gridCol w:w="693"/>
        <w:gridCol w:w="6308"/>
        <w:gridCol w:w="1549"/>
      </w:tblGrid>
      <w:tr w:rsidR="005D2DC5" w:rsidRPr="00866B20" w14:paraId="7344EBDA" w14:textId="77777777" w:rsidTr="00E26667">
        <w:trPr>
          <w:trHeight w:val="348"/>
        </w:trPr>
        <w:tc>
          <w:tcPr>
            <w:tcW w:w="569" w:type="dxa"/>
          </w:tcPr>
          <w:p w14:paraId="586DD899"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w:t>
            </w:r>
          </w:p>
        </w:tc>
        <w:tc>
          <w:tcPr>
            <w:tcW w:w="6417" w:type="dxa"/>
          </w:tcPr>
          <w:p w14:paraId="091B5A06"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PRZEDMIOT UMOWY I DEFINICJE</w:t>
            </w:r>
          </w:p>
        </w:tc>
        <w:tc>
          <w:tcPr>
            <w:tcW w:w="1564" w:type="dxa"/>
          </w:tcPr>
          <w:p w14:paraId="795955FE"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1, 2</w:t>
            </w:r>
          </w:p>
        </w:tc>
      </w:tr>
      <w:tr w:rsidR="005D2DC5" w:rsidRPr="00866B20" w14:paraId="522CDAAA" w14:textId="77777777" w:rsidTr="00E26667">
        <w:trPr>
          <w:trHeight w:val="415"/>
        </w:trPr>
        <w:tc>
          <w:tcPr>
            <w:tcW w:w="569" w:type="dxa"/>
          </w:tcPr>
          <w:p w14:paraId="361910B1"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2.</w:t>
            </w:r>
          </w:p>
        </w:tc>
        <w:tc>
          <w:tcPr>
            <w:tcW w:w="6417" w:type="dxa"/>
          </w:tcPr>
          <w:p w14:paraId="7AA231EF"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WSPÓŁDZIAŁANIE</w:t>
            </w:r>
          </w:p>
        </w:tc>
        <w:tc>
          <w:tcPr>
            <w:tcW w:w="1564" w:type="dxa"/>
          </w:tcPr>
          <w:p w14:paraId="3B62A3A6"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3</w:t>
            </w:r>
          </w:p>
        </w:tc>
      </w:tr>
      <w:tr w:rsidR="005D2DC5" w:rsidRPr="00866B20" w14:paraId="36AEAE35" w14:textId="77777777" w:rsidTr="00E26667">
        <w:trPr>
          <w:trHeight w:val="408"/>
        </w:trPr>
        <w:tc>
          <w:tcPr>
            <w:tcW w:w="569" w:type="dxa"/>
          </w:tcPr>
          <w:p w14:paraId="1DCD90EA"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3.</w:t>
            </w:r>
          </w:p>
        </w:tc>
        <w:tc>
          <w:tcPr>
            <w:tcW w:w="6417" w:type="dxa"/>
          </w:tcPr>
          <w:p w14:paraId="723D1CB9"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ZASADY POUFNOŚCI</w:t>
            </w:r>
          </w:p>
        </w:tc>
        <w:tc>
          <w:tcPr>
            <w:tcW w:w="1564" w:type="dxa"/>
          </w:tcPr>
          <w:p w14:paraId="2D83DC7F"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4</w:t>
            </w:r>
          </w:p>
        </w:tc>
      </w:tr>
      <w:tr w:rsidR="005D2DC5" w:rsidRPr="00866B20" w14:paraId="4BC55958" w14:textId="77777777" w:rsidTr="00E26667">
        <w:trPr>
          <w:trHeight w:val="392"/>
        </w:trPr>
        <w:tc>
          <w:tcPr>
            <w:tcW w:w="569" w:type="dxa"/>
          </w:tcPr>
          <w:p w14:paraId="665DF853"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4.</w:t>
            </w:r>
          </w:p>
        </w:tc>
        <w:tc>
          <w:tcPr>
            <w:tcW w:w="6417" w:type="dxa"/>
          </w:tcPr>
          <w:p w14:paraId="3E0C7686"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DOKUMENTACJA</w:t>
            </w:r>
          </w:p>
        </w:tc>
        <w:tc>
          <w:tcPr>
            <w:tcW w:w="1564" w:type="dxa"/>
          </w:tcPr>
          <w:p w14:paraId="7F2BBB82"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5</w:t>
            </w:r>
          </w:p>
        </w:tc>
      </w:tr>
      <w:tr w:rsidR="005D2DC5" w:rsidRPr="00866B20" w14:paraId="5B24B464" w14:textId="77777777" w:rsidTr="00E26667">
        <w:trPr>
          <w:trHeight w:val="462"/>
        </w:trPr>
        <w:tc>
          <w:tcPr>
            <w:tcW w:w="569" w:type="dxa"/>
          </w:tcPr>
          <w:p w14:paraId="6D016D31"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5.</w:t>
            </w:r>
          </w:p>
        </w:tc>
        <w:tc>
          <w:tcPr>
            <w:tcW w:w="6417" w:type="dxa"/>
          </w:tcPr>
          <w:p w14:paraId="6AC6E40A"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MATERIAŁY I URZĄDZENIA</w:t>
            </w:r>
          </w:p>
        </w:tc>
        <w:tc>
          <w:tcPr>
            <w:tcW w:w="1564" w:type="dxa"/>
          </w:tcPr>
          <w:p w14:paraId="6B273B8E"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6</w:t>
            </w:r>
          </w:p>
        </w:tc>
      </w:tr>
      <w:tr w:rsidR="005D2DC5" w:rsidRPr="00866B20" w14:paraId="2C4A3402" w14:textId="77777777" w:rsidTr="00E26667">
        <w:trPr>
          <w:trHeight w:val="395"/>
        </w:trPr>
        <w:tc>
          <w:tcPr>
            <w:tcW w:w="569" w:type="dxa"/>
          </w:tcPr>
          <w:p w14:paraId="2A293945"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6.</w:t>
            </w:r>
          </w:p>
        </w:tc>
        <w:tc>
          <w:tcPr>
            <w:tcW w:w="6417" w:type="dxa"/>
          </w:tcPr>
          <w:p w14:paraId="0A86D6D9"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TERMINY</w:t>
            </w:r>
          </w:p>
        </w:tc>
        <w:tc>
          <w:tcPr>
            <w:tcW w:w="1564" w:type="dxa"/>
          </w:tcPr>
          <w:p w14:paraId="71ED00F2"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7</w:t>
            </w:r>
          </w:p>
        </w:tc>
      </w:tr>
      <w:tr w:rsidR="005D2DC5" w:rsidRPr="00866B20" w14:paraId="7C091CDA" w14:textId="77777777" w:rsidTr="00E26667">
        <w:trPr>
          <w:trHeight w:val="415"/>
        </w:trPr>
        <w:tc>
          <w:tcPr>
            <w:tcW w:w="569" w:type="dxa"/>
          </w:tcPr>
          <w:p w14:paraId="35BA0060"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7.</w:t>
            </w:r>
          </w:p>
        </w:tc>
        <w:tc>
          <w:tcPr>
            <w:tcW w:w="6417" w:type="dxa"/>
          </w:tcPr>
          <w:p w14:paraId="3BAD3FF0"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SIŁA WYŻSZA</w:t>
            </w:r>
          </w:p>
        </w:tc>
        <w:tc>
          <w:tcPr>
            <w:tcW w:w="1564" w:type="dxa"/>
          </w:tcPr>
          <w:p w14:paraId="007AA498"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xml:space="preserve">§ 8 </w:t>
            </w:r>
          </w:p>
        </w:tc>
      </w:tr>
      <w:tr w:rsidR="005D2DC5" w:rsidRPr="00866B20" w14:paraId="114409D0" w14:textId="77777777" w:rsidTr="00E26667">
        <w:trPr>
          <w:trHeight w:val="415"/>
        </w:trPr>
        <w:tc>
          <w:tcPr>
            <w:tcW w:w="569" w:type="dxa"/>
          </w:tcPr>
          <w:p w14:paraId="04A4DBE6"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8.</w:t>
            </w:r>
          </w:p>
        </w:tc>
        <w:tc>
          <w:tcPr>
            <w:tcW w:w="6417" w:type="dxa"/>
          </w:tcPr>
          <w:p w14:paraId="4394B995"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OBOWIĄZKI I UPRAWNIENIA ZAMAWIAJĄCEGO</w:t>
            </w:r>
          </w:p>
        </w:tc>
        <w:tc>
          <w:tcPr>
            <w:tcW w:w="1564" w:type="dxa"/>
          </w:tcPr>
          <w:p w14:paraId="3BA0575B"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9</w:t>
            </w:r>
          </w:p>
        </w:tc>
      </w:tr>
      <w:tr w:rsidR="005D2DC5" w:rsidRPr="00866B20" w14:paraId="402E11F9" w14:textId="77777777" w:rsidTr="00E26667">
        <w:trPr>
          <w:trHeight w:val="409"/>
        </w:trPr>
        <w:tc>
          <w:tcPr>
            <w:tcW w:w="569" w:type="dxa"/>
          </w:tcPr>
          <w:p w14:paraId="7A393C89"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9.</w:t>
            </w:r>
          </w:p>
        </w:tc>
        <w:tc>
          <w:tcPr>
            <w:tcW w:w="6417" w:type="dxa"/>
          </w:tcPr>
          <w:p w14:paraId="00D45B05"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OBOWIĄZKI I INNE USTALENIA DOTYCZĄCE WYKONAWCY</w:t>
            </w:r>
          </w:p>
        </w:tc>
        <w:tc>
          <w:tcPr>
            <w:tcW w:w="1564" w:type="dxa"/>
          </w:tcPr>
          <w:p w14:paraId="6DB47D0B"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10</w:t>
            </w:r>
          </w:p>
        </w:tc>
      </w:tr>
      <w:tr w:rsidR="005D2DC5" w:rsidRPr="00866B20" w14:paraId="47139C37" w14:textId="77777777" w:rsidTr="00E26667">
        <w:trPr>
          <w:trHeight w:val="417"/>
        </w:trPr>
        <w:tc>
          <w:tcPr>
            <w:tcW w:w="569" w:type="dxa"/>
          </w:tcPr>
          <w:p w14:paraId="42744FF4"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10.</w:t>
            </w:r>
          </w:p>
        </w:tc>
        <w:tc>
          <w:tcPr>
            <w:tcW w:w="6417" w:type="dxa"/>
          </w:tcPr>
          <w:p w14:paraId="032C1CF6" w14:textId="63887C74" w:rsidR="005038A2" w:rsidRPr="000C09EE" w:rsidRDefault="009C5EBD" w:rsidP="00E26667">
            <w:pPr>
              <w:pStyle w:val="TableParagraph"/>
              <w:spacing w:before="0" w:line="360" w:lineRule="auto"/>
              <w:ind w:left="454" w:right="113" w:hanging="340"/>
              <w:rPr>
                <w:rFonts w:ascii="Times New Roman" w:hAnsi="Times New Roman" w:cs="Times New Roman"/>
                <w:color w:val="auto"/>
                <w:sz w:val="22"/>
                <w:lang w:val="pl-PL"/>
              </w:rPr>
            </w:pPr>
            <w:r>
              <w:rPr>
                <w:rFonts w:ascii="Times New Roman" w:hAnsi="Times New Roman" w:cs="Times New Roman"/>
                <w:color w:val="auto"/>
                <w:sz w:val="22"/>
                <w:lang w:val="pl-PL"/>
              </w:rPr>
              <w:t>WSTRZYMANIE</w:t>
            </w:r>
            <w:r w:rsidR="005038A2" w:rsidRPr="000C09EE">
              <w:rPr>
                <w:rFonts w:ascii="Times New Roman" w:hAnsi="Times New Roman" w:cs="Times New Roman"/>
                <w:color w:val="auto"/>
                <w:lang w:val="pl-PL"/>
              </w:rPr>
              <w:t xml:space="preserve"> WYKONYWANI</w:t>
            </w:r>
            <w:r>
              <w:rPr>
                <w:rFonts w:ascii="Times New Roman" w:hAnsi="Times New Roman" w:cs="Times New Roman"/>
                <w:color w:val="auto"/>
                <w:sz w:val="22"/>
                <w:lang w:val="pl-PL"/>
              </w:rPr>
              <w:t>A</w:t>
            </w:r>
            <w:r w:rsidR="005038A2" w:rsidRPr="000C09EE">
              <w:rPr>
                <w:rFonts w:ascii="Times New Roman" w:hAnsi="Times New Roman" w:cs="Times New Roman"/>
                <w:color w:val="auto"/>
                <w:lang w:val="pl-PL"/>
              </w:rPr>
              <w:t xml:space="preserve"> ROBÓT</w:t>
            </w:r>
          </w:p>
        </w:tc>
        <w:tc>
          <w:tcPr>
            <w:tcW w:w="1564" w:type="dxa"/>
          </w:tcPr>
          <w:p w14:paraId="4E5FAA43"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11</w:t>
            </w:r>
          </w:p>
        </w:tc>
      </w:tr>
      <w:tr w:rsidR="005D2DC5" w:rsidRPr="00866B20" w14:paraId="3EEFC66D" w14:textId="77777777" w:rsidTr="00E26667">
        <w:trPr>
          <w:trHeight w:val="417"/>
        </w:trPr>
        <w:tc>
          <w:tcPr>
            <w:tcW w:w="569" w:type="dxa"/>
          </w:tcPr>
          <w:p w14:paraId="565CCC96"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11.</w:t>
            </w:r>
          </w:p>
        </w:tc>
        <w:tc>
          <w:tcPr>
            <w:tcW w:w="6417" w:type="dxa"/>
          </w:tcPr>
          <w:p w14:paraId="412171D4"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WYNAGRODZENIE</w:t>
            </w:r>
          </w:p>
        </w:tc>
        <w:tc>
          <w:tcPr>
            <w:tcW w:w="1564" w:type="dxa"/>
          </w:tcPr>
          <w:p w14:paraId="3B18BBF7"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12</w:t>
            </w:r>
          </w:p>
        </w:tc>
      </w:tr>
      <w:tr w:rsidR="005D2DC5" w:rsidRPr="00866B20" w14:paraId="692413C8" w14:textId="77777777" w:rsidTr="00E26667">
        <w:trPr>
          <w:trHeight w:val="413"/>
        </w:trPr>
        <w:tc>
          <w:tcPr>
            <w:tcW w:w="569" w:type="dxa"/>
          </w:tcPr>
          <w:p w14:paraId="0F9C1952"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12.</w:t>
            </w:r>
          </w:p>
        </w:tc>
        <w:tc>
          <w:tcPr>
            <w:tcW w:w="6417" w:type="dxa"/>
          </w:tcPr>
          <w:p w14:paraId="72840A78"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ROZLICZENIE WYKONANYCH ROBÓT</w:t>
            </w:r>
          </w:p>
        </w:tc>
        <w:tc>
          <w:tcPr>
            <w:tcW w:w="1564" w:type="dxa"/>
          </w:tcPr>
          <w:p w14:paraId="4E9299D3"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13, 14</w:t>
            </w:r>
          </w:p>
        </w:tc>
      </w:tr>
      <w:tr w:rsidR="005D2DC5" w:rsidRPr="00866B20" w14:paraId="63B7AF8F" w14:textId="77777777" w:rsidTr="00E26667">
        <w:trPr>
          <w:trHeight w:val="417"/>
        </w:trPr>
        <w:tc>
          <w:tcPr>
            <w:tcW w:w="569" w:type="dxa"/>
          </w:tcPr>
          <w:p w14:paraId="2817E195"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13.</w:t>
            </w:r>
          </w:p>
        </w:tc>
        <w:tc>
          <w:tcPr>
            <w:tcW w:w="6417" w:type="dxa"/>
          </w:tcPr>
          <w:p w14:paraId="3735E99F"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ODBIORY ROBÓT</w:t>
            </w:r>
          </w:p>
        </w:tc>
        <w:tc>
          <w:tcPr>
            <w:tcW w:w="1564" w:type="dxa"/>
          </w:tcPr>
          <w:p w14:paraId="2A504018"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15-17</w:t>
            </w:r>
          </w:p>
        </w:tc>
      </w:tr>
      <w:tr w:rsidR="005D2DC5" w:rsidRPr="00866B20" w14:paraId="6A62F7AF" w14:textId="77777777" w:rsidTr="00E26667">
        <w:trPr>
          <w:trHeight w:val="415"/>
        </w:trPr>
        <w:tc>
          <w:tcPr>
            <w:tcW w:w="569" w:type="dxa"/>
          </w:tcPr>
          <w:p w14:paraId="18D6EECC"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14.</w:t>
            </w:r>
          </w:p>
        </w:tc>
        <w:tc>
          <w:tcPr>
            <w:tcW w:w="6417" w:type="dxa"/>
          </w:tcPr>
          <w:p w14:paraId="7679BB47"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 xml:space="preserve">GWARANCJA NALEŻYTEGO WYKONANIA ROBÓT I </w:t>
            </w:r>
          </w:p>
          <w:p w14:paraId="0893C687" w14:textId="016E1073"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ZABEZPIECZENIE</w:t>
            </w:r>
          </w:p>
        </w:tc>
        <w:tc>
          <w:tcPr>
            <w:tcW w:w="1564" w:type="dxa"/>
          </w:tcPr>
          <w:p w14:paraId="2833E849"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xml:space="preserve">§§ </w:t>
            </w:r>
            <w:r w:rsidRPr="000C09EE">
              <w:rPr>
                <w:rFonts w:ascii="Times New Roman" w:hAnsi="Times New Roman" w:cs="Times New Roman"/>
                <w:color w:val="auto"/>
                <w:position w:val="1"/>
                <w:lang w:val="pl-PL"/>
              </w:rPr>
              <w:t>18, 19</w:t>
            </w:r>
          </w:p>
        </w:tc>
      </w:tr>
      <w:tr w:rsidR="005D2DC5" w:rsidRPr="00866B20" w14:paraId="3970B051" w14:textId="77777777" w:rsidTr="00E26667">
        <w:trPr>
          <w:trHeight w:val="415"/>
        </w:trPr>
        <w:tc>
          <w:tcPr>
            <w:tcW w:w="569" w:type="dxa"/>
          </w:tcPr>
          <w:p w14:paraId="71C4D322"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15.</w:t>
            </w:r>
          </w:p>
        </w:tc>
        <w:tc>
          <w:tcPr>
            <w:tcW w:w="6417" w:type="dxa"/>
          </w:tcPr>
          <w:p w14:paraId="26E4A209"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ZARZĄDZANIE JAKOŚCIĄ, ŚRODOWISKIEM, BHP I PPOŻ</w:t>
            </w:r>
          </w:p>
        </w:tc>
        <w:tc>
          <w:tcPr>
            <w:tcW w:w="1564" w:type="dxa"/>
          </w:tcPr>
          <w:p w14:paraId="2C28EF4A"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20-22</w:t>
            </w:r>
          </w:p>
        </w:tc>
      </w:tr>
      <w:tr w:rsidR="005D2DC5" w:rsidRPr="00866B20" w14:paraId="5B09A329" w14:textId="77777777" w:rsidTr="00E26667">
        <w:trPr>
          <w:trHeight w:val="417"/>
        </w:trPr>
        <w:tc>
          <w:tcPr>
            <w:tcW w:w="569" w:type="dxa"/>
          </w:tcPr>
          <w:p w14:paraId="3328E360"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16.</w:t>
            </w:r>
          </w:p>
        </w:tc>
        <w:tc>
          <w:tcPr>
            <w:tcW w:w="6417" w:type="dxa"/>
          </w:tcPr>
          <w:p w14:paraId="42A7AC72"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UBEZPIECZENIA</w:t>
            </w:r>
          </w:p>
        </w:tc>
        <w:tc>
          <w:tcPr>
            <w:tcW w:w="1564" w:type="dxa"/>
          </w:tcPr>
          <w:p w14:paraId="358F71B3"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23</w:t>
            </w:r>
          </w:p>
        </w:tc>
      </w:tr>
      <w:tr w:rsidR="005D2DC5" w:rsidRPr="00866B20" w14:paraId="7F6E7635" w14:textId="77777777" w:rsidTr="00E26667">
        <w:trPr>
          <w:trHeight w:val="417"/>
        </w:trPr>
        <w:tc>
          <w:tcPr>
            <w:tcW w:w="569" w:type="dxa"/>
          </w:tcPr>
          <w:p w14:paraId="1BC55282"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17.</w:t>
            </w:r>
          </w:p>
        </w:tc>
        <w:tc>
          <w:tcPr>
            <w:tcW w:w="6417" w:type="dxa"/>
          </w:tcPr>
          <w:p w14:paraId="7BFB0D4E"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RĘKOJMIA ZA WADY I GWARANCJA JAKOŚCI</w:t>
            </w:r>
          </w:p>
        </w:tc>
        <w:tc>
          <w:tcPr>
            <w:tcW w:w="1564" w:type="dxa"/>
          </w:tcPr>
          <w:p w14:paraId="693A5F7F"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24-31</w:t>
            </w:r>
          </w:p>
        </w:tc>
      </w:tr>
      <w:tr w:rsidR="005D2DC5" w:rsidRPr="00866B20" w14:paraId="14D6D3AC" w14:textId="77777777" w:rsidTr="00E26667">
        <w:trPr>
          <w:trHeight w:val="419"/>
        </w:trPr>
        <w:tc>
          <w:tcPr>
            <w:tcW w:w="569" w:type="dxa"/>
          </w:tcPr>
          <w:p w14:paraId="4BB9BEBF"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18.</w:t>
            </w:r>
          </w:p>
        </w:tc>
        <w:tc>
          <w:tcPr>
            <w:tcW w:w="6417" w:type="dxa"/>
          </w:tcPr>
          <w:p w14:paraId="2FD78A04"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KARY UMOWNE</w:t>
            </w:r>
          </w:p>
        </w:tc>
        <w:tc>
          <w:tcPr>
            <w:tcW w:w="1564" w:type="dxa"/>
          </w:tcPr>
          <w:p w14:paraId="7AD6931E"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32-33</w:t>
            </w:r>
          </w:p>
        </w:tc>
      </w:tr>
      <w:tr w:rsidR="005D2DC5" w:rsidRPr="00866B20" w14:paraId="7F57FB5A" w14:textId="77777777" w:rsidTr="00E26667">
        <w:trPr>
          <w:trHeight w:val="333"/>
        </w:trPr>
        <w:tc>
          <w:tcPr>
            <w:tcW w:w="569" w:type="dxa"/>
          </w:tcPr>
          <w:p w14:paraId="10832502" w14:textId="77777777" w:rsidR="005038A2" w:rsidRPr="000C09EE" w:rsidRDefault="005038A2" w:rsidP="00E26667">
            <w:pPr>
              <w:pStyle w:val="TableParagraph"/>
              <w:spacing w:before="0" w:line="360" w:lineRule="auto"/>
              <w:ind w:left="454" w:right="113" w:hanging="340"/>
              <w:jc w:val="center"/>
              <w:rPr>
                <w:rFonts w:ascii="Times New Roman" w:hAnsi="Times New Roman" w:cs="Times New Roman"/>
                <w:color w:val="auto"/>
                <w:sz w:val="22"/>
                <w:lang w:val="pl-PL"/>
              </w:rPr>
            </w:pPr>
            <w:r w:rsidRPr="000C09EE">
              <w:rPr>
                <w:rFonts w:ascii="Times New Roman" w:hAnsi="Times New Roman" w:cs="Times New Roman"/>
                <w:color w:val="auto"/>
                <w:lang w:val="pl-PL"/>
              </w:rPr>
              <w:t>19.</w:t>
            </w:r>
          </w:p>
        </w:tc>
        <w:tc>
          <w:tcPr>
            <w:tcW w:w="6417" w:type="dxa"/>
          </w:tcPr>
          <w:p w14:paraId="122F880F" w14:textId="77777777" w:rsidR="005038A2" w:rsidRPr="000C09EE" w:rsidRDefault="005038A2" w:rsidP="00E26667">
            <w:pPr>
              <w:pStyle w:val="TableParagraph"/>
              <w:spacing w:before="0" w:line="360" w:lineRule="auto"/>
              <w:ind w:left="454" w:right="113" w:hanging="340"/>
              <w:rPr>
                <w:rFonts w:ascii="Times New Roman" w:hAnsi="Times New Roman" w:cs="Times New Roman"/>
                <w:color w:val="auto"/>
                <w:sz w:val="22"/>
                <w:lang w:val="pl-PL"/>
              </w:rPr>
            </w:pPr>
            <w:r w:rsidRPr="000C09EE">
              <w:rPr>
                <w:rFonts w:ascii="Times New Roman" w:hAnsi="Times New Roman" w:cs="Times New Roman"/>
                <w:color w:val="auto"/>
                <w:lang w:val="pl-PL"/>
              </w:rPr>
              <w:t>ODSTĄPIENIE OD UMOWY</w:t>
            </w:r>
          </w:p>
        </w:tc>
        <w:tc>
          <w:tcPr>
            <w:tcW w:w="1564" w:type="dxa"/>
          </w:tcPr>
          <w:p w14:paraId="4483621E" w14:textId="77777777" w:rsidR="005038A2" w:rsidRPr="000C09EE" w:rsidRDefault="005038A2" w:rsidP="00E26667">
            <w:pPr>
              <w:pStyle w:val="TableParagraph"/>
              <w:spacing w:before="0" w:line="360" w:lineRule="auto"/>
              <w:ind w:left="454" w:right="113" w:hanging="340"/>
              <w:jc w:val="right"/>
              <w:rPr>
                <w:rFonts w:ascii="Times New Roman" w:hAnsi="Times New Roman" w:cs="Times New Roman"/>
                <w:color w:val="auto"/>
                <w:sz w:val="22"/>
                <w:lang w:val="pl-PL"/>
              </w:rPr>
            </w:pPr>
            <w:r w:rsidRPr="000C09EE">
              <w:rPr>
                <w:rFonts w:ascii="Times New Roman" w:hAnsi="Times New Roman" w:cs="Times New Roman"/>
                <w:color w:val="auto"/>
                <w:lang w:val="pl-PL"/>
              </w:rPr>
              <w:t>§ 34</w:t>
            </w:r>
          </w:p>
        </w:tc>
      </w:tr>
    </w:tbl>
    <w:p w14:paraId="6D529F75"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15BC3DC6"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719A888D"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50758F32"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49034250"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1D13C60A"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1AA13258"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3515231A"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06F05AB7" w14:textId="77777777" w:rsidR="005038A2" w:rsidRPr="000C09EE" w:rsidRDefault="005038A2" w:rsidP="005038A2">
      <w:pPr>
        <w:pStyle w:val="Tekstpodstawowy"/>
        <w:tabs>
          <w:tab w:val="left" w:pos="457"/>
        </w:tabs>
        <w:spacing w:line="360" w:lineRule="auto"/>
        <w:ind w:left="454" w:right="113" w:hanging="340"/>
        <w:rPr>
          <w:rFonts w:ascii="Times New Roman" w:hAnsi="Times New Roman" w:cs="Times New Roman"/>
          <w:b w:val="0"/>
          <w:bCs w:val="0"/>
          <w:sz w:val="22"/>
          <w:szCs w:val="22"/>
          <w:lang w:val="pl-PL"/>
        </w:rPr>
      </w:pPr>
    </w:p>
    <w:p w14:paraId="4DD4CFC8" w14:textId="77777777" w:rsidR="005038A2" w:rsidRPr="000C09EE" w:rsidRDefault="005038A2" w:rsidP="005038A2">
      <w:pPr>
        <w:pStyle w:val="Tekstpodstawowy"/>
        <w:tabs>
          <w:tab w:val="left" w:pos="457"/>
        </w:tabs>
        <w:spacing w:line="360" w:lineRule="auto"/>
        <w:ind w:right="113"/>
        <w:rPr>
          <w:rFonts w:ascii="Times New Roman" w:hAnsi="Times New Roman" w:cs="Times New Roman"/>
          <w:b w:val="0"/>
          <w:bCs w:val="0"/>
          <w:sz w:val="22"/>
          <w:szCs w:val="22"/>
          <w:lang w:val="pl-PL"/>
        </w:rPr>
      </w:pPr>
    </w:p>
    <w:p w14:paraId="01C04869" w14:textId="77777777" w:rsidR="005038A2" w:rsidRPr="00866B20" w:rsidRDefault="005038A2" w:rsidP="005038A2">
      <w:pPr>
        <w:pStyle w:val="Tekstpodstawowy"/>
        <w:tabs>
          <w:tab w:val="left" w:pos="457"/>
        </w:tabs>
        <w:spacing w:line="360" w:lineRule="auto"/>
        <w:ind w:left="454" w:right="113" w:hanging="340"/>
        <w:rPr>
          <w:rFonts w:ascii="Times New Roman" w:hAnsi="Times New Roman" w:cs="Times New Roman"/>
          <w:sz w:val="22"/>
          <w:szCs w:val="22"/>
          <w:lang w:val="pl-PL"/>
        </w:rPr>
      </w:pPr>
      <w:r w:rsidRPr="00866B20">
        <w:rPr>
          <w:rFonts w:ascii="Times New Roman" w:hAnsi="Times New Roman" w:cs="Times New Roman"/>
          <w:noProof/>
          <w:sz w:val="22"/>
          <w:szCs w:val="22"/>
          <w:lang w:val="pl-PL" w:eastAsia="pl-PL"/>
        </w:rPr>
        <w:lastRenderedPageBreak/>
        <mc:AlternateContent>
          <mc:Choice Requires="wps">
            <w:drawing>
              <wp:anchor distT="0" distB="0" distL="114300" distR="114300" simplePos="0" relativeHeight="251662336" behindDoc="1" locked="0" layoutInCell="1" allowOverlap="1" wp14:anchorId="72503AB7" wp14:editId="0AE96D74">
                <wp:simplePos x="0" y="0"/>
                <wp:positionH relativeFrom="column">
                  <wp:posOffset>6609080</wp:posOffset>
                </wp:positionH>
                <wp:positionV relativeFrom="paragraph">
                  <wp:posOffset>287020</wp:posOffset>
                </wp:positionV>
                <wp:extent cx="2540" cy="2540"/>
                <wp:effectExtent l="14605" t="1146175" r="13970" b="1137285"/>
                <wp:wrapNone/>
                <wp:docPr id="1" name="Line 139"/>
                <wp:cNvGraphicFramePr/>
                <a:graphic xmlns:a="http://schemas.openxmlformats.org/drawingml/2006/main">
                  <a:graphicData uri="http://schemas.microsoft.com/office/word/2010/wordprocessingShape">
                    <wps:wsp>
                      <wps:cNvCnPr/>
                      <wps:spPr>
                        <a:xfrm>
                          <a:off x="0" y="0"/>
                          <a:ext cx="1440" cy="1440"/>
                        </a:xfrm>
                        <a:prstGeom prst="line">
                          <a:avLst/>
                        </a:prstGeom>
                        <a:ln w="12240">
                          <a:solidFill>
                            <a:srgbClr val="CCCCCC"/>
                          </a:solidFill>
                          <a:round/>
                        </a:ln>
                      </wps:spPr>
                      <wps:style>
                        <a:lnRef idx="0">
                          <a:scrgbClr r="0" g="0" b="0"/>
                        </a:lnRef>
                        <a:fillRef idx="0">
                          <a:scrgbClr r="0" g="0" b="0"/>
                        </a:fillRef>
                        <a:effectRef idx="0">
                          <a:scrgbClr r="0" g="0" b="0"/>
                        </a:effectRef>
                        <a:fontRef idx="minor"/>
                      </wps:style>
                      <wps:bodyPr/>
                    </wps:wsp>
                  </a:graphicData>
                </a:graphic>
              </wp:anchor>
            </w:drawing>
          </mc:Choice>
          <mc:Fallback xmlns="">
            <w:pict>
              <v:line w14:anchorId="5473A3B2" id="Line 139" o:spid="_x0000_s1026" style="position:absolute;z-index:-251654144;visibility:visible;mso-wrap-style:square;mso-wrap-distance-left:9pt;mso-wrap-distance-top:0;mso-wrap-distance-right:9pt;mso-wrap-distance-bottom:0;mso-position-horizontal:absolute;mso-position-horizontal-relative:text;mso-position-vertical:absolute;mso-position-vertical-relative:text" from="520.4pt,22.6pt" to="520.6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" strokecolor="#ccc" strokeweight=".34mm"/>
            </w:pict>
          </mc:Fallback>
        </mc:AlternateContent>
      </w:r>
      <w:r w:rsidRPr="000C09EE">
        <w:rPr>
          <w:rFonts w:ascii="Times New Roman" w:hAnsi="Times New Roman" w:cs="Times New Roman"/>
          <w:sz w:val="22"/>
          <w:szCs w:val="22"/>
          <w:lang w:val="pl-PL"/>
        </w:rPr>
        <w:t>1.</w:t>
      </w:r>
      <w:r w:rsidRPr="000C09EE">
        <w:rPr>
          <w:rFonts w:ascii="Times New Roman" w:hAnsi="Times New Roman" w:cs="Times New Roman"/>
          <w:sz w:val="22"/>
          <w:szCs w:val="22"/>
          <w:lang w:val="pl-PL"/>
        </w:rPr>
        <w:tab/>
        <w:t>PRZEDMIOT UMOWY I DEFINICJE</w:t>
      </w:r>
    </w:p>
    <w:p w14:paraId="48A6A781" w14:textId="77777777" w:rsidR="005038A2" w:rsidRPr="00866B20" w:rsidRDefault="005038A2" w:rsidP="005038A2">
      <w:pPr>
        <w:pStyle w:val="Tekstpodstawowy"/>
        <w:spacing w:line="360" w:lineRule="auto"/>
        <w:ind w:left="454" w:right="113" w:hanging="340"/>
        <w:jc w:val="center"/>
        <w:rPr>
          <w:rFonts w:ascii="Times New Roman" w:hAnsi="Times New Roman" w:cs="Times New Roman"/>
          <w:sz w:val="22"/>
          <w:szCs w:val="22"/>
          <w:lang w:val="pl-PL"/>
        </w:rPr>
      </w:pPr>
      <w:r w:rsidRPr="000C09EE">
        <w:rPr>
          <w:rFonts w:ascii="Times New Roman" w:hAnsi="Times New Roman" w:cs="Times New Roman"/>
          <w:sz w:val="22"/>
          <w:szCs w:val="22"/>
          <w:lang w:val="pl-PL"/>
        </w:rPr>
        <w:t>§ 1</w:t>
      </w:r>
    </w:p>
    <w:p w14:paraId="3C74E505" w14:textId="77777777" w:rsidR="005038A2" w:rsidRPr="00866B20" w:rsidRDefault="005038A2" w:rsidP="00D673F3">
      <w:pPr>
        <w:pStyle w:val="Tekstpodstawowy"/>
        <w:numPr>
          <w:ilvl w:val="0"/>
          <w:numId w:val="33"/>
        </w:numPr>
        <w:spacing w:line="360" w:lineRule="auto"/>
        <w:ind w:left="426"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Ilekroć w niniejszych Warunkach Ogólnych Umowy o Generalne Wykonawstwo jest mowa o:</w:t>
      </w:r>
    </w:p>
    <w:p w14:paraId="6B82C389" w14:textId="77777777" w:rsidR="005038A2" w:rsidRPr="00866B2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Zamawiającym – rozumie się przez to spółkę pod firmą WDX S.A. z siedzibą w Warszawie;</w:t>
      </w:r>
    </w:p>
    <w:p w14:paraId="12944CFE" w14:textId="5000530E" w:rsidR="005038A2" w:rsidRPr="00866B2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 xml:space="preserve">Wykonawcy – rozumie się przez </w:t>
      </w:r>
      <w:r w:rsidR="00E26667" w:rsidRPr="00866B20">
        <w:rPr>
          <w:rFonts w:ascii="Times New Roman" w:hAnsi="Times New Roman" w:cs="Times New Roman"/>
          <w:b w:val="0"/>
          <w:bCs w:val="0"/>
          <w:sz w:val="22"/>
          <w:szCs w:val="22"/>
          <w:lang w:val="pl-PL"/>
        </w:rPr>
        <w:t>to spółkę pod firmą ………………………………………..</w:t>
      </w:r>
      <w:r w:rsidRPr="00866B20">
        <w:rPr>
          <w:rFonts w:ascii="Times New Roman" w:hAnsi="Times New Roman" w:cs="Times New Roman"/>
          <w:b w:val="0"/>
          <w:bCs w:val="0"/>
          <w:sz w:val="22"/>
          <w:szCs w:val="22"/>
          <w:lang w:val="pl-PL"/>
        </w:rPr>
        <w:t>;</w:t>
      </w:r>
    </w:p>
    <w:p w14:paraId="5E5A673E" w14:textId="77777777" w:rsidR="005038A2" w:rsidRPr="00866B2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Strony – rozumie się przez to łącznie Zamawiającego i Wykonawcę;</w:t>
      </w:r>
    </w:p>
    <w:p w14:paraId="4D378D7D" w14:textId="77777777" w:rsidR="005038A2" w:rsidRPr="0025150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251500">
        <w:rPr>
          <w:rFonts w:ascii="Times New Roman" w:hAnsi="Times New Roman" w:cs="Times New Roman"/>
          <w:b w:val="0"/>
          <w:bCs w:val="0"/>
          <w:sz w:val="22"/>
          <w:szCs w:val="22"/>
          <w:lang w:val="pl-PL"/>
        </w:rPr>
        <w:t>Stronę – rozumie się przez to Zamawiającego lub Wykonawcę;</w:t>
      </w:r>
    </w:p>
    <w:p w14:paraId="7B3A4454" w14:textId="10C96BDC" w:rsidR="009706A7" w:rsidRPr="00251500" w:rsidRDefault="009706A7" w:rsidP="00251500">
      <w:pPr>
        <w:pStyle w:val="Tekstpodstawowy"/>
        <w:widowControl/>
        <w:numPr>
          <w:ilvl w:val="0"/>
          <w:numId w:val="44"/>
        </w:numPr>
        <w:suppressAutoHyphens/>
        <w:spacing w:after="120" w:line="360" w:lineRule="auto"/>
        <w:jc w:val="both"/>
        <w:rPr>
          <w:rFonts w:ascii="Times New Roman" w:hAnsi="Times New Roman" w:cs="Times New Roman"/>
          <w:b w:val="0"/>
          <w:bCs w:val="0"/>
          <w:sz w:val="22"/>
          <w:szCs w:val="22"/>
          <w:lang w:val="pl-PL"/>
        </w:rPr>
      </w:pPr>
      <w:r w:rsidRPr="00251500">
        <w:rPr>
          <w:rFonts w:ascii="Times New Roman" w:hAnsi="Times New Roman" w:cs="Times New Roman"/>
          <w:b w:val="0"/>
          <w:bCs w:val="0"/>
          <w:sz w:val="22"/>
          <w:szCs w:val="22"/>
          <w:lang w:val="pl-PL"/>
        </w:rPr>
        <w:t>Umowie</w:t>
      </w:r>
      <w:r w:rsidR="005D2DC5" w:rsidRPr="00251500">
        <w:rPr>
          <w:rFonts w:ascii="Times New Roman" w:hAnsi="Times New Roman" w:cs="Times New Roman"/>
          <w:b w:val="0"/>
          <w:bCs w:val="0"/>
          <w:sz w:val="22"/>
          <w:szCs w:val="22"/>
          <w:lang w:val="pl-PL"/>
        </w:rPr>
        <w:t xml:space="preserve"> </w:t>
      </w:r>
      <w:r w:rsidRPr="00251500">
        <w:rPr>
          <w:rFonts w:ascii="Times New Roman" w:hAnsi="Times New Roman" w:cs="Times New Roman"/>
          <w:b w:val="0"/>
          <w:bCs w:val="0"/>
          <w:sz w:val="22"/>
          <w:szCs w:val="22"/>
          <w:lang w:val="pl-PL"/>
        </w:rPr>
        <w:t xml:space="preserve">– rozumie się przez to Umowę o Generalne Wykonawstwo wraz z załącznikami, zawartą pomiędzy Zamawiającym a Wykonawcą, której przedmiotem jest realizacja przez Wykonawcę na rzecz Zamawiającego – w systemie generalnego wykonawstwa – </w:t>
      </w:r>
      <w:r w:rsidR="00B51314" w:rsidRPr="00251500">
        <w:rPr>
          <w:rFonts w:ascii="Times New Roman" w:hAnsi="Times New Roman" w:cs="Times New Roman"/>
          <w:b w:val="0"/>
          <w:bCs w:val="0"/>
          <w:sz w:val="22"/>
          <w:szCs w:val="22"/>
          <w:lang w:val="pl-PL"/>
        </w:rPr>
        <w:t xml:space="preserve">adaptacji pomieszczeń IV piętra budynku administracyjno-biurowego na cele Laboratorium CBR, </w:t>
      </w:r>
      <w:r w:rsidRPr="00251500">
        <w:rPr>
          <w:rFonts w:ascii="Times New Roman" w:hAnsi="Times New Roman" w:cs="Times New Roman"/>
          <w:b w:val="0"/>
          <w:bCs w:val="0"/>
          <w:sz w:val="22"/>
          <w:szCs w:val="22"/>
          <w:lang w:val="pl-PL"/>
        </w:rPr>
        <w:t>na rzecz Zamawiającego wraz z całym zakresem robót, na nieruchomości gruntowej Zamawiającego znajdującej się w Zgierzu (95-100) przy ul. Szczawińskiej 54/58</w:t>
      </w:r>
      <w:r w:rsidR="00704409" w:rsidRPr="00251500">
        <w:rPr>
          <w:rFonts w:ascii="Times New Roman" w:hAnsi="Times New Roman" w:cs="Times New Roman"/>
          <w:b w:val="0"/>
          <w:bCs w:val="0"/>
          <w:sz w:val="22"/>
          <w:szCs w:val="22"/>
          <w:lang w:val="pl-PL"/>
        </w:rPr>
        <w:t>.</w:t>
      </w:r>
    </w:p>
    <w:p w14:paraId="7DCE6EA0" w14:textId="5FCEEC17" w:rsidR="005038A2" w:rsidRPr="00866B2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Inwestycji</w:t>
      </w:r>
      <w:r w:rsidR="00A32E3C" w:rsidRPr="00866B20">
        <w:rPr>
          <w:rFonts w:ascii="Times New Roman" w:hAnsi="Times New Roman" w:cs="Times New Roman"/>
          <w:b w:val="0"/>
          <w:bCs w:val="0"/>
          <w:sz w:val="22"/>
          <w:szCs w:val="22"/>
          <w:lang w:val="pl-PL"/>
        </w:rPr>
        <w:t xml:space="preserve"> lub budowie</w:t>
      </w:r>
      <w:r w:rsidRPr="00866B20">
        <w:rPr>
          <w:rFonts w:ascii="Times New Roman" w:hAnsi="Times New Roman" w:cs="Times New Roman"/>
          <w:b w:val="0"/>
          <w:bCs w:val="0"/>
          <w:sz w:val="22"/>
          <w:szCs w:val="22"/>
          <w:lang w:val="pl-PL"/>
        </w:rPr>
        <w:t xml:space="preserve"> – rozumi</w:t>
      </w:r>
      <w:r w:rsidR="00E26667" w:rsidRPr="00866B20">
        <w:rPr>
          <w:rFonts w:ascii="Times New Roman" w:hAnsi="Times New Roman" w:cs="Times New Roman"/>
          <w:b w:val="0"/>
          <w:bCs w:val="0"/>
          <w:sz w:val="22"/>
          <w:szCs w:val="22"/>
          <w:lang w:val="pl-PL"/>
        </w:rPr>
        <w:t xml:space="preserve">e się przez to </w:t>
      </w:r>
      <w:r w:rsidR="009706A7" w:rsidRPr="00866B20">
        <w:rPr>
          <w:rFonts w:ascii="Times New Roman" w:hAnsi="Times New Roman" w:cs="Times New Roman"/>
          <w:b w:val="0"/>
          <w:bCs w:val="0"/>
          <w:sz w:val="22"/>
          <w:szCs w:val="22"/>
          <w:lang w:val="pl-PL"/>
        </w:rPr>
        <w:t>Inwestycję w brzmieniu nadanym w § 1 ust. 1 Umowy</w:t>
      </w:r>
      <w:r w:rsidRPr="00866B20">
        <w:rPr>
          <w:rFonts w:ascii="Times New Roman" w:hAnsi="Times New Roman" w:cs="Times New Roman"/>
          <w:b w:val="0"/>
          <w:bCs w:val="0"/>
          <w:sz w:val="22"/>
          <w:szCs w:val="22"/>
          <w:lang w:val="pl-PL"/>
        </w:rPr>
        <w:t>;</w:t>
      </w:r>
    </w:p>
    <w:p w14:paraId="7376DB58" w14:textId="56ADEE33" w:rsidR="005038A2" w:rsidRPr="00866B2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Przedmio</w:t>
      </w:r>
      <w:r w:rsidR="005D2DC5" w:rsidRPr="00866B20">
        <w:rPr>
          <w:rFonts w:ascii="Times New Roman" w:hAnsi="Times New Roman" w:cs="Times New Roman"/>
          <w:b w:val="0"/>
          <w:bCs w:val="0"/>
          <w:sz w:val="22"/>
          <w:szCs w:val="22"/>
          <w:lang w:val="pl-PL"/>
        </w:rPr>
        <w:t>cie</w:t>
      </w:r>
      <w:r w:rsidRPr="00866B20">
        <w:rPr>
          <w:rFonts w:ascii="Times New Roman" w:hAnsi="Times New Roman" w:cs="Times New Roman"/>
          <w:b w:val="0"/>
          <w:bCs w:val="0"/>
          <w:sz w:val="22"/>
          <w:szCs w:val="22"/>
          <w:lang w:val="pl-PL"/>
        </w:rPr>
        <w:t xml:space="preserve"> Umowy – rozumie się przez to Przedmiot Umowy wskazany w § 1 </w:t>
      </w:r>
      <w:r w:rsidR="009706A7" w:rsidRPr="00866B20">
        <w:rPr>
          <w:rFonts w:ascii="Times New Roman" w:hAnsi="Times New Roman" w:cs="Times New Roman"/>
          <w:b w:val="0"/>
          <w:bCs w:val="0"/>
          <w:sz w:val="22"/>
          <w:szCs w:val="22"/>
          <w:lang w:val="pl-PL"/>
        </w:rPr>
        <w:t xml:space="preserve">ust. 1 </w:t>
      </w:r>
      <w:r w:rsidRPr="00866B20">
        <w:rPr>
          <w:rFonts w:ascii="Times New Roman" w:hAnsi="Times New Roman" w:cs="Times New Roman"/>
          <w:b w:val="0"/>
          <w:bCs w:val="0"/>
          <w:sz w:val="22"/>
          <w:szCs w:val="22"/>
          <w:lang w:val="pl-PL"/>
        </w:rPr>
        <w:t>Umowy;</w:t>
      </w:r>
    </w:p>
    <w:p w14:paraId="31C9BC7A" w14:textId="25AFC621" w:rsidR="005038A2" w:rsidRPr="00D11FE3"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robot</w:t>
      </w:r>
      <w:r w:rsidR="005D2DC5" w:rsidRPr="00866B20">
        <w:rPr>
          <w:rFonts w:ascii="Times New Roman" w:hAnsi="Times New Roman" w:cs="Times New Roman"/>
          <w:b w:val="0"/>
          <w:bCs w:val="0"/>
          <w:sz w:val="22"/>
          <w:szCs w:val="22"/>
          <w:lang w:val="pl-PL"/>
        </w:rPr>
        <w:t>ach</w:t>
      </w:r>
      <w:r w:rsidRPr="00866B20">
        <w:rPr>
          <w:rFonts w:ascii="Times New Roman" w:hAnsi="Times New Roman" w:cs="Times New Roman"/>
          <w:b w:val="0"/>
          <w:bCs w:val="0"/>
          <w:sz w:val="22"/>
          <w:szCs w:val="22"/>
          <w:lang w:val="pl-PL"/>
        </w:rPr>
        <w:t xml:space="preserve"> – rozumie się przez to wszystkie czynności/prace Wykonawcy (w tym podwykonawców i dalszych podwykonawców) składające się na Przedmiot Umowy</w:t>
      </w:r>
      <w:r w:rsidR="00684D22" w:rsidRPr="00866B20">
        <w:rPr>
          <w:rFonts w:ascii="Times New Roman" w:hAnsi="Times New Roman" w:cs="Times New Roman"/>
          <w:b w:val="0"/>
          <w:bCs w:val="0"/>
          <w:sz w:val="22"/>
          <w:szCs w:val="22"/>
          <w:lang w:val="pl-PL"/>
        </w:rPr>
        <w:t xml:space="preserve">, </w:t>
      </w:r>
      <w:r w:rsidR="00684D22" w:rsidRPr="00D11FE3">
        <w:rPr>
          <w:rFonts w:ascii="Times New Roman" w:hAnsi="Times New Roman" w:cs="Times New Roman"/>
          <w:b w:val="0"/>
          <w:bCs w:val="0"/>
          <w:sz w:val="22"/>
          <w:szCs w:val="22"/>
          <w:lang w:val="pl-PL"/>
        </w:rPr>
        <w:t>w tym prac</w:t>
      </w:r>
      <w:r w:rsidR="00D11FE3" w:rsidRPr="00D11FE3">
        <w:rPr>
          <w:rFonts w:ascii="Times New Roman" w:hAnsi="Times New Roman" w:cs="Times New Roman"/>
          <w:b w:val="0"/>
          <w:bCs w:val="0"/>
          <w:sz w:val="22"/>
          <w:szCs w:val="22"/>
          <w:lang w:val="pl-PL"/>
        </w:rPr>
        <w:t>e</w:t>
      </w:r>
      <w:r w:rsidR="00684D22" w:rsidRPr="00D11FE3">
        <w:rPr>
          <w:rFonts w:ascii="Times New Roman" w:hAnsi="Times New Roman" w:cs="Times New Roman"/>
          <w:b w:val="0"/>
          <w:bCs w:val="0"/>
          <w:sz w:val="22"/>
          <w:szCs w:val="22"/>
          <w:lang w:val="pl-PL"/>
        </w:rPr>
        <w:t xml:space="preserve"> rozbiórkowe</w:t>
      </w:r>
      <w:r w:rsidRPr="00D11FE3">
        <w:rPr>
          <w:rFonts w:ascii="Times New Roman" w:hAnsi="Times New Roman" w:cs="Times New Roman"/>
          <w:b w:val="0"/>
          <w:bCs w:val="0"/>
          <w:sz w:val="22"/>
          <w:szCs w:val="22"/>
          <w:lang w:val="pl-PL"/>
        </w:rPr>
        <w:t>;</w:t>
      </w:r>
    </w:p>
    <w:p w14:paraId="74EBFB0E" w14:textId="51BEABF7" w:rsidR="002568CE" w:rsidRPr="00866B20" w:rsidRDefault="002568CE"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teren</w:t>
      </w:r>
      <w:r w:rsidR="005D2DC5" w:rsidRPr="00866B20">
        <w:rPr>
          <w:rFonts w:ascii="Times New Roman" w:hAnsi="Times New Roman" w:cs="Times New Roman"/>
          <w:b w:val="0"/>
          <w:bCs w:val="0"/>
          <w:sz w:val="22"/>
          <w:szCs w:val="22"/>
          <w:lang w:val="pl-PL"/>
        </w:rPr>
        <w:t>ie</w:t>
      </w:r>
      <w:r w:rsidRPr="00866B20">
        <w:rPr>
          <w:rFonts w:ascii="Times New Roman" w:hAnsi="Times New Roman" w:cs="Times New Roman"/>
          <w:b w:val="0"/>
          <w:bCs w:val="0"/>
          <w:sz w:val="22"/>
          <w:szCs w:val="22"/>
          <w:lang w:val="pl-PL"/>
        </w:rPr>
        <w:t xml:space="preserve"> budowy </w:t>
      </w:r>
      <w:r w:rsidR="00A32E3C" w:rsidRPr="00866B20">
        <w:rPr>
          <w:rFonts w:ascii="Times New Roman" w:hAnsi="Times New Roman" w:cs="Times New Roman"/>
          <w:b w:val="0"/>
          <w:bCs w:val="0"/>
          <w:sz w:val="22"/>
          <w:szCs w:val="22"/>
          <w:lang w:val="pl-PL"/>
        </w:rPr>
        <w:t>–</w:t>
      </w:r>
      <w:r w:rsidRPr="00866B20">
        <w:rPr>
          <w:rFonts w:ascii="Times New Roman" w:hAnsi="Times New Roman" w:cs="Times New Roman"/>
          <w:b w:val="0"/>
          <w:bCs w:val="0"/>
          <w:sz w:val="22"/>
          <w:szCs w:val="22"/>
          <w:lang w:val="pl-PL"/>
        </w:rPr>
        <w:t xml:space="preserve"> </w:t>
      </w:r>
      <w:r w:rsidR="00A32E3C" w:rsidRPr="00866B20">
        <w:rPr>
          <w:rFonts w:ascii="Times New Roman" w:hAnsi="Times New Roman" w:cs="Times New Roman"/>
          <w:b w:val="0"/>
          <w:bCs w:val="0"/>
          <w:sz w:val="22"/>
          <w:szCs w:val="22"/>
          <w:lang w:val="pl-PL"/>
        </w:rPr>
        <w:t>rozumie się przez to teren, na którym realizowana jest Inwestycja;</w:t>
      </w:r>
    </w:p>
    <w:p w14:paraId="23505164" w14:textId="77777777" w:rsidR="005038A2" w:rsidRPr="00866B2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WO – rozumie się przez to niniejsze Warunki Ogólne Umowy o Generalne Wykonawstwo;</w:t>
      </w:r>
    </w:p>
    <w:p w14:paraId="10C6E86E" w14:textId="57B59C7E" w:rsidR="00713346" w:rsidRPr="00866B20" w:rsidRDefault="005038A2"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Dokumentacji</w:t>
      </w:r>
      <w:r w:rsidR="00B51314">
        <w:rPr>
          <w:rFonts w:ascii="Times New Roman" w:hAnsi="Times New Roman" w:cs="Times New Roman"/>
          <w:b w:val="0"/>
          <w:bCs w:val="0"/>
          <w:sz w:val="22"/>
          <w:szCs w:val="22"/>
          <w:lang w:val="pl-PL"/>
        </w:rPr>
        <w:t xml:space="preserve"> Projektowej </w:t>
      </w:r>
      <w:r w:rsidRPr="00866B20">
        <w:rPr>
          <w:rFonts w:ascii="Times New Roman" w:hAnsi="Times New Roman" w:cs="Times New Roman"/>
          <w:b w:val="0"/>
          <w:bCs w:val="0"/>
          <w:sz w:val="22"/>
          <w:szCs w:val="22"/>
          <w:lang w:val="pl-PL"/>
        </w:rPr>
        <w:t xml:space="preserve"> – rozumie się przez to</w:t>
      </w:r>
      <w:r w:rsidRPr="00B51314">
        <w:rPr>
          <w:rFonts w:ascii="Times New Roman" w:hAnsi="Times New Roman" w:cs="Times New Roman"/>
          <w:color w:val="00B050"/>
          <w:sz w:val="22"/>
          <w:szCs w:val="22"/>
          <w:lang w:val="pl-PL"/>
        </w:rPr>
        <w:t xml:space="preserve"> </w:t>
      </w:r>
      <w:r w:rsidR="00B51314" w:rsidRPr="00251500">
        <w:rPr>
          <w:rFonts w:ascii="Times New Roman" w:hAnsi="Times New Roman" w:cs="Times New Roman"/>
          <w:b w:val="0"/>
          <w:bCs w:val="0"/>
          <w:sz w:val="22"/>
          <w:szCs w:val="22"/>
          <w:lang w:val="pl-PL"/>
        </w:rPr>
        <w:t>dokumentację architektoniczno-budowlaną</w:t>
      </w:r>
      <w:r w:rsidR="00D11FE3" w:rsidRPr="00251500">
        <w:rPr>
          <w:rFonts w:ascii="Times New Roman" w:hAnsi="Times New Roman" w:cs="Times New Roman"/>
          <w:b w:val="0"/>
          <w:bCs w:val="0"/>
          <w:sz w:val="22"/>
          <w:szCs w:val="22"/>
          <w:lang w:val="pl-PL"/>
        </w:rPr>
        <w:t>,</w:t>
      </w:r>
      <w:r w:rsidR="00B51314" w:rsidRPr="00251500">
        <w:rPr>
          <w:rFonts w:ascii="Times New Roman" w:hAnsi="Times New Roman" w:cs="Times New Roman"/>
          <w:b w:val="0"/>
          <w:bCs w:val="0"/>
          <w:sz w:val="22"/>
          <w:szCs w:val="22"/>
          <w:lang w:val="pl-PL"/>
        </w:rPr>
        <w:t xml:space="preserve"> </w:t>
      </w:r>
      <w:r w:rsidRPr="00866B20">
        <w:rPr>
          <w:rFonts w:ascii="Times New Roman" w:hAnsi="Times New Roman" w:cs="Times New Roman"/>
          <w:b w:val="0"/>
          <w:bCs w:val="0"/>
          <w:sz w:val="22"/>
          <w:szCs w:val="22"/>
          <w:lang w:val="pl-PL"/>
        </w:rPr>
        <w:t>wszystkie projekty budowlane, architektoniczne, instalacji</w:t>
      </w:r>
      <w:r w:rsidR="00350E5A" w:rsidRPr="00866B20">
        <w:rPr>
          <w:rFonts w:ascii="Times New Roman" w:hAnsi="Times New Roman" w:cs="Times New Roman"/>
          <w:b w:val="0"/>
          <w:bCs w:val="0"/>
          <w:sz w:val="22"/>
          <w:szCs w:val="22"/>
          <w:lang w:val="pl-PL"/>
        </w:rPr>
        <w:t>, konstrukcyjn</w:t>
      </w:r>
      <w:r w:rsidR="006666BE" w:rsidRPr="00866B20">
        <w:rPr>
          <w:rFonts w:ascii="Times New Roman" w:hAnsi="Times New Roman" w:cs="Times New Roman"/>
          <w:b w:val="0"/>
          <w:bCs w:val="0"/>
          <w:sz w:val="22"/>
          <w:szCs w:val="22"/>
          <w:lang w:val="pl-PL"/>
        </w:rPr>
        <w:t>e</w:t>
      </w:r>
      <w:r w:rsidRPr="00866B20">
        <w:rPr>
          <w:rFonts w:ascii="Times New Roman" w:hAnsi="Times New Roman" w:cs="Times New Roman"/>
          <w:b w:val="0"/>
          <w:bCs w:val="0"/>
          <w:sz w:val="22"/>
          <w:szCs w:val="22"/>
          <w:lang w:val="pl-PL"/>
        </w:rPr>
        <w:t xml:space="preserve"> i</w:t>
      </w:r>
      <w:r w:rsidR="002568CE" w:rsidRPr="00866B20">
        <w:rPr>
          <w:rFonts w:ascii="Times New Roman" w:hAnsi="Times New Roman" w:cs="Times New Roman"/>
          <w:b w:val="0"/>
          <w:bCs w:val="0"/>
          <w:sz w:val="22"/>
          <w:szCs w:val="22"/>
          <w:lang w:val="pl-PL"/>
        </w:rPr>
        <w:t xml:space="preserve"> inne</w:t>
      </w:r>
      <w:r w:rsidR="00A32E3C" w:rsidRPr="00866B20">
        <w:rPr>
          <w:rFonts w:ascii="Times New Roman" w:hAnsi="Times New Roman" w:cs="Times New Roman"/>
          <w:b w:val="0"/>
          <w:bCs w:val="0"/>
          <w:sz w:val="22"/>
          <w:szCs w:val="22"/>
          <w:lang w:val="pl-PL"/>
        </w:rPr>
        <w:t xml:space="preserve"> </w:t>
      </w:r>
      <w:r w:rsidR="00BE40B3" w:rsidRPr="000C09EE">
        <w:rPr>
          <w:rFonts w:ascii="Times New Roman" w:hAnsi="Times New Roman" w:cs="Times New Roman"/>
          <w:b w:val="0"/>
          <w:bCs w:val="0"/>
          <w:sz w:val="22"/>
          <w:szCs w:val="22"/>
          <w:lang w:val="pl-PL"/>
        </w:rPr>
        <w:t>projekty</w:t>
      </w:r>
      <w:r w:rsidRPr="00866B20">
        <w:rPr>
          <w:rFonts w:ascii="Times New Roman" w:hAnsi="Times New Roman" w:cs="Times New Roman"/>
          <w:b w:val="0"/>
          <w:bCs w:val="0"/>
          <w:sz w:val="22"/>
          <w:szCs w:val="22"/>
          <w:lang w:val="pl-PL"/>
        </w:rPr>
        <w:t>, w oparciu o które jest realizowana Inwestycja</w:t>
      </w:r>
      <w:r w:rsidR="003D2C57" w:rsidRPr="00866B20">
        <w:rPr>
          <w:rFonts w:ascii="Times New Roman" w:hAnsi="Times New Roman" w:cs="Times New Roman"/>
          <w:b w:val="0"/>
          <w:bCs w:val="0"/>
          <w:sz w:val="22"/>
          <w:szCs w:val="22"/>
          <w:lang w:val="pl-PL"/>
        </w:rPr>
        <w:t xml:space="preserve"> </w:t>
      </w:r>
      <w:r w:rsidR="00D11FE3">
        <w:rPr>
          <w:rFonts w:ascii="Times New Roman" w:hAnsi="Times New Roman" w:cs="Times New Roman"/>
          <w:b w:val="0"/>
          <w:bCs w:val="0"/>
          <w:sz w:val="22"/>
          <w:szCs w:val="22"/>
          <w:lang w:val="pl-PL"/>
        </w:rPr>
        <w:t xml:space="preserve">oraz inna dokumentacja – które Wykonawca zobowiązany jest wykonać w związku z realizacją lub zawarciem umowy. </w:t>
      </w:r>
    </w:p>
    <w:p w14:paraId="5B4F1E3A" w14:textId="798EC3DD" w:rsidR="005038A2" w:rsidRPr="00866B20" w:rsidRDefault="00713346" w:rsidP="00D673F3">
      <w:pPr>
        <w:pStyle w:val="Tekstpodstawowy"/>
        <w:numPr>
          <w:ilvl w:val="0"/>
          <w:numId w:val="44"/>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 xml:space="preserve">umówionym wynagrodzeniu </w:t>
      </w:r>
      <w:r w:rsidR="00AF16F6" w:rsidRPr="00866B20">
        <w:rPr>
          <w:rFonts w:ascii="Times New Roman" w:hAnsi="Times New Roman" w:cs="Times New Roman"/>
          <w:b w:val="0"/>
          <w:bCs w:val="0"/>
          <w:sz w:val="22"/>
          <w:szCs w:val="22"/>
          <w:lang w:val="pl-PL"/>
        </w:rPr>
        <w:t xml:space="preserve">lub wynagrodzeniu umownym </w:t>
      </w:r>
      <w:r w:rsidRPr="00866B20">
        <w:rPr>
          <w:rFonts w:ascii="Times New Roman" w:hAnsi="Times New Roman" w:cs="Times New Roman"/>
          <w:b w:val="0"/>
          <w:bCs w:val="0"/>
          <w:sz w:val="22"/>
          <w:szCs w:val="22"/>
          <w:lang w:val="pl-PL"/>
        </w:rPr>
        <w:t>– rozumie się przez to wynagrodzenie należne Wykonawcy z tytułu realizacji Umowy, ustalone zgodnie z nią i OW</w:t>
      </w:r>
      <w:r w:rsidR="002568CE" w:rsidRPr="00866B20">
        <w:rPr>
          <w:rFonts w:ascii="Times New Roman" w:hAnsi="Times New Roman" w:cs="Times New Roman"/>
          <w:b w:val="0"/>
          <w:bCs w:val="0"/>
          <w:sz w:val="22"/>
          <w:szCs w:val="22"/>
          <w:lang w:val="pl-PL"/>
        </w:rPr>
        <w:t>.</w:t>
      </w:r>
    </w:p>
    <w:p w14:paraId="22221C8A" w14:textId="2534E740" w:rsidR="005038A2" w:rsidRPr="00866B20" w:rsidRDefault="005038A2" w:rsidP="00D673F3">
      <w:pPr>
        <w:pStyle w:val="Tekstpodstawowy"/>
        <w:numPr>
          <w:ilvl w:val="0"/>
          <w:numId w:val="33"/>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Przedmiotem WO jest ustalenie zasad</w:t>
      </w:r>
      <w:r w:rsidR="00FA73A3"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warunków</w:t>
      </w:r>
      <w:r w:rsidR="00FA73A3" w:rsidRPr="000C09EE">
        <w:rPr>
          <w:rFonts w:ascii="Times New Roman" w:hAnsi="Times New Roman" w:cs="Times New Roman"/>
          <w:b w:val="0"/>
          <w:bCs w:val="0"/>
          <w:sz w:val="22"/>
          <w:szCs w:val="22"/>
          <w:lang w:val="pl-PL"/>
        </w:rPr>
        <w:t xml:space="preserve"> i terminów</w:t>
      </w:r>
      <w:r w:rsidRPr="000C09EE">
        <w:rPr>
          <w:rFonts w:ascii="Times New Roman" w:hAnsi="Times New Roman" w:cs="Times New Roman"/>
          <w:b w:val="0"/>
          <w:bCs w:val="0"/>
          <w:sz w:val="22"/>
          <w:szCs w:val="22"/>
          <w:lang w:val="pl-PL"/>
        </w:rPr>
        <w:t>, obok zasad</w:t>
      </w:r>
      <w:r w:rsidR="00FA73A3"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xml:space="preserve">warunków </w:t>
      </w:r>
      <w:r w:rsidR="00FA73A3" w:rsidRPr="000C09EE">
        <w:rPr>
          <w:rFonts w:ascii="Times New Roman" w:hAnsi="Times New Roman" w:cs="Times New Roman"/>
          <w:b w:val="0"/>
          <w:bCs w:val="0"/>
          <w:sz w:val="22"/>
          <w:szCs w:val="22"/>
          <w:lang w:val="pl-PL"/>
        </w:rPr>
        <w:t xml:space="preserve">i terminów </w:t>
      </w:r>
      <w:r w:rsidRPr="000C09EE">
        <w:rPr>
          <w:rFonts w:ascii="Times New Roman" w:hAnsi="Times New Roman" w:cs="Times New Roman"/>
          <w:b w:val="0"/>
          <w:bCs w:val="0"/>
          <w:sz w:val="22"/>
          <w:szCs w:val="22"/>
          <w:lang w:val="pl-PL"/>
        </w:rPr>
        <w:t xml:space="preserve">wskazanych w Umowie, realizacji Przedmiotu Umowy przez Wykonawcę. </w:t>
      </w:r>
    </w:p>
    <w:p w14:paraId="11ADAF7B" w14:textId="0ABF6CBB" w:rsidR="005038A2" w:rsidRPr="00866B20" w:rsidRDefault="005038A2" w:rsidP="00D673F3">
      <w:pPr>
        <w:pStyle w:val="Tekstpodstawowy"/>
        <w:numPr>
          <w:ilvl w:val="0"/>
          <w:numId w:val="33"/>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zobowiązuje się do wykonania Przedmiotu Umowy z najwyższą starannością, zgodnie z Umową, WO, Dokumentacją Projektową, zasadami wiedzy technicznej, sztuki budowlanej i przepisami obowiązującymi w dacie przekazania Przedmiotu Umowy Zamawiającemu.</w:t>
      </w:r>
    </w:p>
    <w:p w14:paraId="4F31B0E3" w14:textId="7B6D8941" w:rsidR="005038A2" w:rsidRPr="00866B20" w:rsidRDefault="005038A2" w:rsidP="00D673F3">
      <w:pPr>
        <w:pStyle w:val="Tekstpodstawowy"/>
        <w:numPr>
          <w:ilvl w:val="0"/>
          <w:numId w:val="33"/>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oświadcza, że posiada wiedzę, doświadczenie, wymagane uprawnienia oraz potencjał niezbędn</w:t>
      </w:r>
      <w:r w:rsidR="005D2DC5" w:rsidRPr="00866B20">
        <w:rPr>
          <w:rFonts w:ascii="Times New Roman" w:hAnsi="Times New Roman" w:cs="Times New Roman"/>
          <w:b w:val="0"/>
          <w:bCs w:val="0"/>
          <w:sz w:val="22"/>
          <w:szCs w:val="22"/>
          <w:lang w:val="pl-PL"/>
        </w:rPr>
        <w:t>e</w:t>
      </w:r>
      <w:r w:rsidRPr="000C09EE">
        <w:rPr>
          <w:rFonts w:ascii="Times New Roman" w:hAnsi="Times New Roman" w:cs="Times New Roman"/>
          <w:b w:val="0"/>
          <w:bCs w:val="0"/>
          <w:sz w:val="22"/>
          <w:szCs w:val="22"/>
          <w:lang w:val="pl-PL"/>
        </w:rPr>
        <w:t xml:space="preserve"> do </w:t>
      </w:r>
      <w:r w:rsidR="005D2DC5" w:rsidRPr="00866B20">
        <w:rPr>
          <w:rFonts w:ascii="Times New Roman" w:hAnsi="Times New Roman" w:cs="Times New Roman"/>
          <w:b w:val="0"/>
          <w:bCs w:val="0"/>
          <w:sz w:val="22"/>
          <w:szCs w:val="22"/>
          <w:lang w:val="pl-PL"/>
        </w:rPr>
        <w:t xml:space="preserve">prawidłowego i kompleksowego </w:t>
      </w:r>
      <w:r w:rsidRPr="000C09EE">
        <w:rPr>
          <w:rFonts w:ascii="Times New Roman" w:hAnsi="Times New Roman" w:cs="Times New Roman"/>
          <w:b w:val="0"/>
          <w:bCs w:val="0"/>
          <w:sz w:val="22"/>
          <w:szCs w:val="22"/>
          <w:lang w:val="pl-PL"/>
        </w:rPr>
        <w:t>wykonania Przedmiot</w:t>
      </w:r>
      <w:r w:rsidR="005D2DC5" w:rsidRPr="00866B20">
        <w:rPr>
          <w:rFonts w:ascii="Times New Roman" w:hAnsi="Times New Roman" w:cs="Times New Roman"/>
          <w:b w:val="0"/>
          <w:bCs w:val="0"/>
          <w:sz w:val="22"/>
          <w:szCs w:val="22"/>
          <w:lang w:val="pl-PL"/>
        </w:rPr>
        <w:t>u</w:t>
      </w:r>
      <w:r w:rsidRPr="000C09EE">
        <w:rPr>
          <w:rFonts w:ascii="Times New Roman" w:hAnsi="Times New Roman" w:cs="Times New Roman"/>
          <w:b w:val="0"/>
          <w:bCs w:val="0"/>
          <w:sz w:val="22"/>
          <w:szCs w:val="22"/>
          <w:lang w:val="pl-PL"/>
        </w:rPr>
        <w:t xml:space="preserve"> Umowy, w tym </w:t>
      </w:r>
      <w:r w:rsidRPr="000C09EE">
        <w:rPr>
          <w:rFonts w:ascii="Times New Roman" w:hAnsi="Times New Roman" w:cs="Times New Roman"/>
          <w:b w:val="0"/>
          <w:bCs w:val="0"/>
          <w:sz w:val="22"/>
          <w:szCs w:val="22"/>
          <w:lang w:val="pl-PL"/>
        </w:rPr>
        <w:lastRenderedPageBreak/>
        <w:t xml:space="preserve">potencjał sprzętowy, ludzki i finansowy, zapewniający mu odpowiednią płynność finansową i niezakłóconą realizację </w:t>
      </w:r>
      <w:r w:rsidR="00A32E3C" w:rsidRPr="000C09EE">
        <w:rPr>
          <w:rFonts w:ascii="Times New Roman" w:hAnsi="Times New Roman" w:cs="Times New Roman"/>
          <w:b w:val="0"/>
          <w:bCs w:val="0"/>
          <w:sz w:val="22"/>
          <w:szCs w:val="22"/>
          <w:lang w:val="pl-PL"/>
        </w:rPr>
        <w:t>Umowy</w:t>
      </w:r>
      <w:r w:rsidRPr="000C09EE">
        <w:rPr>
          <w:rFonts w:ascii="Times New Roman" w:hAnsi="Times New Roman" w:cs="Times New Roman"/>
          <w:b w:val="0"/>
          <w:bCs w:val="0"/>
          <w:sz w:val="22"/>
          <w:szCs w:val="22"/>
          <w:lang w:val="pl-PL"/>
        </w:rPr>
        <w:t>, a także brak jest podstaw do zgłoszenia wniosku o upadłość/restrukturyzację/postępowanie naprawcze Wykonawcy w dacie zawarcia Umowy</w:t>
      </w:r>
      <w:r w:rsidR="005D2DC5" w:rsidRPr="00866B20">
        <w:rPr>
          <w:rFonts w:ascii="Times New Roman" w:hAnsi="Times New Roman" w:cs="Times New Roman"/>
          <w:b w:val="0"/>
          <w:bCs w:val="0"/>
          <w:sz w:val="22"/>
          <w:szCs w:val="22"/>
          <w:lang w:val="pl-PL"/>
        </w:rPr>
        <w:t xml:space="preserve"> i Wykonawca oświadcza, że wedle jego najlepszej wiedzy i staranności nie ma takich podstaw</w:t>
      </w:r>
      <w:r w:rsidR="008E27E6" w:rsidRPr="00866B20">
        <w:rPr>
          <w:rFonts w:ascii="Times New Roman" w:hAnsi="Times New Roman" w:cs="Times New Roman"/>
          <w:b w:val="0"/>
          <w:bCs w:val="0"/>
          <w:sz w:val="22"/>
          <w:szCs w:val="22"/>
          <w:lang w:val="pl-PL"/>
        </w:rPr>
        <w:t xml:space="preserve"> </w:t>
      </w:r>
      <w:r w:rsidR="005D2DC5" w:rsidRPr="00866B20">
        <w:rPr>
          <w:rFonts w:ascii="Times New Roman" w:hAnsi="Times New Roman" w:cs="Times New Roman"/>
          <w:b w:val="0"/>
          <w:bCs w:val="0"/>
          <w:sz w:val="22"/>
          <w:szCs w:val="22"/>
          <w:lang w:val="pl-PL"/>
        </w:rPr>
        <w:t xml:space="preserve"> również po dacie zawarcia Umowy</w:t>
      </w:r>
      <w:r w:rsidRPr="000C09EE">
        <w:rPr>
          <w:rFonts w:ascii="Times New Roman" w:hAnsi="Times New Roman" w:cs="Times New Roman"/>
          <w:b w:val="0"/>
          <w:bCs w:val="0"/>
          <w:sz w:val="22"/>
          <w:szCs w:val="22"/>
          <w:lang w:val="pl-PL"/>
        </w:rPr>
        <w:t>.</w:t>
      </w:r>
    </w:p>
    <w:p w14:paraId="405BDEF0" w14:textId="0721FD40" w:rsidR="005038A2" w:rsidRPr="00866B20" w:rsidRDefault="005038A2" w:rsidP="00D673F3">
      <w:pPr>
        <w:pStyle w:val="Tekstpodstawowy"/>
        <w:numPr>
          <w:ilvl w:val="0"/>
          <w:numId w:val="33"/>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oświadcza, że przed podpisaniem Umowy zapoznał się z terenem </w:t>
      </w:r>
      <w:r w:rsidR="002A019D" w:rsidRPr="000C09EE">
        <w:rPr>
          <w:rFonts w:ascii="Times New Roman" w:hAnsi="Times New Roman" w:cs="Times New Roman"/>
          <w:b w:val="0"/>
          <w:bCs w:val="0"/>
          <w:sz w:val="22"/>
          <w:szCs w:val="22"/>
          <w:lang w:val="pl-PL"/>
        </w:rPr>
        <w:t>budowy</w:t>
      </w:r>
      <w:r w:rsidRPr="000C09EE">
        <w:rPr>
          <w:rFonts w:ascii="Times New Roman" w:hAnsi="Times New Roman" w:cs="Times New Roman"/>
          <w:b w:val="0"/>
          <w:bCs w:val="0"/>
          <w:sz w:val="22"/>
          <w:szCs w:val="22"/>
          <w:lang w:val="pl-PL"/>
        </w:rPr>
        <w:t>, infrastrukturą terenu budowy i jej specyfikacją oraz że otrzymał od Zamawiającego wszelkie niezbędne dane, mogące mieć wpływ na ryzyka i okoliczności realizacji Przedmiotu Umowy</w:t>
      </w:r>
      <w:r w:rsidR="002A019D"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i nie wnosi w tym zakresie żadnych zastrzeżeń. Wszelkie zastrzeżenia Wykonawcy dotyczące </w:t>
      </w:r>
      <w:r w:rsidR="002A019D" w:rsidRPr="000C09EE">
        <w:rPr>
          <w:rFonts w:ascii="Times New Roman" w:hAnsi="Times New Roman" w:cs="Times New Roman"/>
          <w:b w:val="0"/>
          <w:bCs w:val="0"/>
          <w:sz w:val="22"/>
          <w:szCs w:val="22"/>
          <w:lang w:val="pl-PL"/>
        </w:rPr>
        <w:t>powyższego</w:t>
      </w:r>
      <w:r w:rsidRPr="000C09EE">
        <w:rPr>
          <w:rFonts w:ascii="Times New Roman" w:hAnsi="Times New Roman" w:cs="Times New Roman"/>
          <w:b w:val="0"/>
          <w:bCs w:val="0"/>
          <w:sz w:val="22"/>
          <w:szCs w:val="22"/>
          <w:lang w:val="pl-PL"/>
        </w:rPr>
        <w:t xml:space="preserve"> zgłoszone po terminie zawarcia Umowy nie mogą być podstawą do dochodzenia jakichkolwiek roszczeń od Zamawiającego oraz do żądania przez Wykonawcę przesunięcia</w:t>
      </w:r>
      <w:r w:rsidR="002A019D"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termin</w:t>
      </w:r>
      <w:r w:rsidR="00FA73A3" w:rsidRPr="000C09EE">
        <w:rPr>
          <w:rFonts w:ascii="Times New Roman" w:hAnsi="Times New Roman" w:cs="Times New Roman"/>
          <w:b w:val="0"/>
          <w:bCs w:val="0"/>
          <w:sz w:val="22"/>
          <w:szCs w:val="22"/>
          <w:lang w:val="pl-PL"/>
        </w:rPr>
        <w:t>u</w:t>
      </w:r>
      <w:r w:rsidR="002A019D" w:rsidRPr="000C09EE">
        <w:rPr>
          <w:rFonts w:ascii="Times New Roman" w:hAnsi="Times New Roman" w:cs="Times New Roman"/>
          <w:b w:val="0"/>
          <w:bCs w:val="0"/>
          <w:sz w:val="22"/>
          <w:szCs w:val="22"/>
          <w:lang w:val="pl-PL"/>
        </w:rPr>
        <w:t xml:space="preserve"> realizacji Przedmiotu Umowy.</w:t>
      </w:r>
    </w:p>
    <w:p w14:paraId="1F847B4D" w14:textId="64BE7400" w:rsidR="005038A2" w:rsidRPr="00704409" w:rsidRDefault="00704409" w:rsidP="00D673F3">
      <w:pPr>
        <w:pStyle w:val="Tekstpodstawowy"/>
        <w:numPr>
          <w:ilvl w:val="0"/>
          <w:numId w:val="33"/>
        </w:numPr>
        <w:spacing w:line="360" w:lineRule="auto"/>
        <w:ind w:left="426" w:right="113"/>
        <w:jc w:val="both"/>
        <w:rPr>
          <w:rFonts w:ascii="Times New Roman" w:hAnsi="Times New Roman" w:cs="Times New Roman"/>
          <w:b w:val="0"/>
          <w:bCs w:val="0"/>
          <w:sz w:val="22"/>
          <w:szCs w:val="22"/>
          <w:lang w:val="pl-PL"/>
        </w:rPr>
      </w:pPr>
      <w:r w:rsidRPr="00704409">
        <w:rPr>
          <w:rFonts w:ascii="Times New Roman" w:hAnsi="Times New Roman" w:cs="Times New Roman"/>
          <w:b w:val="0"/>
          <w:bCs w:val="0"/>
          <w:sz w:val="22"/>
          <w:szCs w:val="22"/>
          <w:lang w:val="pl-PL"/>
        </w:rPr>
        <w:t>usunięto</w:t>
      </w:r>
    </w:p>
    <w:p w14:paraId="1ABE73D2" w14:textId="12662265" w:rsidR="00AA17BD" w:rsidRPr="00866B20" w:rsidRDefault="00AA17BD" w:rsidP="00D673F3">
      <w:pPr>
        <w:pStyle w:val="Tekstpodstawowy"/>
        <w:numPr>
          <w:ilvl w:val="0"/>
          <w:numId w:val="33"/>
        </w:numPr>
        <w:spacing w:line="360" w:lineRule="auto"/>
        <w:ind w:left="426"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Jeśli OW lub Umowa nie stanowią inaczej, wszelkie regulacje/postanowienia dotyczące Podwykonawców odnoszą się także do dalszych Podwykonawców.</w:t>
      </w:r>
    </w:p>
    <w:p w14:paraId="387AF1D8" w14:textId="77777777" w:rsidR="005038A2" w:rsidRPr="00866B20" w:rsidRDefault="005038A2" w:rsidP="005038A2">
      <w:pPr>
        <w:pStyle w:val="Tekstpodstawowy"/>
        <w:spacing w:line="360" w:lineRule="auto"/>
        <w:ind w:left="454" w:right="113" w:hanging="340"/>
        <w:rPr>
          <w:rFonts w:ascii="Times New Roman" w:hAnsi="Times New Roman" w:cs="Times New Roman"/>
          <w:b w:val="0"/>
          <w:bCs w:val="0"/>
          <w:sz w:val="22"/>
          <w:szCs w:val="22"/>
          <w:lang w:val="pl-PL"/>
        </w:rPr>
      </w:pPr>
    </w:p>
    <w:p w14:paraId="5F9CC023" w14:textId="77777777" w:rsidR="005038A2" w:rsidRPr="00866B20" w:rsidRDefault="005038A2" w:rsidP="005038A2">
      <w:pPr>
        <w:pStyle w:val="Tekstpodstawowy"/>
        <w:spacing w:line="360" w:lineRule="auto"/>
        <w:ind w:left="454" w:right="113" w:hanging="340"/>
        <w:jc w:val="center"/>
        <w:rPr>
          <w:rFonts w:ascii="Times New Roman" w:hAnsi="Times New Roman" w:cs="Times New Roman"/>
          <w:sz w:val="22"/>
          <w:szCs w:val="22"/>
          <w:lang w:val="pl-PL"/>
        </w:rPr>
      </w:pPr>
      <w:r w:rsidRPr="000C09EE">
        <w:rPr>
          <w:rFonts w:ascii="Times New Roman" w:hAnsi="Times New Roman" w:cs="Times New Roman"/>
          <w:sz w:val="22"/>
          <w:szCs w:val="22"/>
          <w:lang w:val="pl-PL"/>
        </w:rPr>
        <w:t>§ 2</w:t>
      </w:r>
    </w:p>
    <w:p w14:paraId="1B83E24C" w14:textId="74DE7878" w:rsidR="005038A2" w:rsidRPr="00866B20" w:rsidRDefault="005038A2" w:rsidP="00D673F3">
      <w:pPr>
        <w:pStyle w:val="Tekstpodstawowy"/>
        <w:numPr>
          <w:ilvl w:val="0"/>
          <w:numId w:val="32"/>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Zamawiający może rozszerzyć/zwiększyć zakres robót (Przedmiot Umowy), a Wykonawca zobowiązuje się wykonać </w:t>
      </w:r>
      <w:r w:rsidR="00603068" w:rsidRPr="000C09EE">
        <w:rPr>
          <w:rFonts w:ascii="Times New Roman" w:hAnsi="Times New Roman" w:cs="Times New Roman"/>
          <w:b w:val="0"/>
          <w:bCs w:val="0"/>
          <w:sz w:val="22"/>
          <w:szCs w:val="22"/>
          <w:lang w:val="pl-PL"/>
        </w:rPr>
        <w:t xml:space="preserve">w terminie </w:t>
      </w:r>
      <w:r w:rsidRPr="000C09EE">
        <w:rPr>
          <w:rFonts w:ascii="Times New Roman" w:hAnsi="Times New Roman" w:cs="Times New Roman"/>
          <w:b w:val="0"/>
          <w:bCs w:val="0"/>
          <w:sz w:val="22"/>
          <w:szCs w:val="22"/>
          <w:lang w:val="pl-PL"/>
        </w:rPr>
        <w:t xml:space="preserve">rozszerzony/zwiększony zakres robót za wynagrodzeniem ustalonym na zasadach określonych w § 12 ust. 3 WO i w terminie ustalonym przez Strony. </w:t>
      </w:r>
    </w:p>
    <w:p w14:paraId="2D8D4072" w14:textId="15C086FC" w:rsidR="005038A2" w:rsidRPr="000C09EE" w:rsidRDefault="005038A2" w:rsidP="00D673F3">
      <w:pPr>
        <w:pStyle w:val="Tekstpodstawowy"/>
        <w:numPr>
          <w:ilvl w:val="0"/>
          <w:numId w:val="32"/>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Zamawiający może żądać wykonania przez Wykonawcę robót zamiennych w stosunku do określonych Dokumentacją Projektową a Wykonawca jest zobowiązany takie roboty wykonać na zasadach przewidzianych w ust. 1, z zastrzeżeniem, iż w przypadku, gdy te roboty nie zwiększą zakresu robót i nie spowodują powstania po stronie Wykonawcy dodatkowych kosztów, będą one wykonane przez Wykonawcę w ramach wynagrodzenia wskazanego w </w:t>
      </w:r>
      <w:r w:rsidR="00603068" w:rsidRPr="000C09EE">
        <w:rPr>
          <w:rFonts w:ascii="Times New Roman" w:hAnsi="Times New Roman" w:cs="Times New Roman"/>
          <w:b w:val="0"/>
          <w:bCs w:val="0"/>
          <w:sz w:val="22"/>
          <w:szCs w:val="22"/>
          <w:lang w:val="pl-PL"/>
        </w:rPr>
        <w:t>Umowie</w:t>
      </w:r>
      <w:r w:rsidRPr="000C09EE">
        <w:rPr>
          <w:rFonts w:ascii="Times New Roman" w:hAnsi="Times New Roman" w:cs="Times New Roman"/>
          <w:b w:val="0"/>
          <w:bCs w:val="0"/>
          <w:sz w:val="22"/>
          <w:szCs w:val="22"/>
          <w:lang w:val="pl-PL"/>
        </w:rPr>
        <w:t>.</w:t>
      </w:r>
      <w:r w:rsidRPr="000C09EE">
        <w:rPr>
          <w:rFonts w:ascii="Times New Roman" w:hAnsi="Times New Roman" w:cs="Times New Roman"/>
          <w:sz w:val="22"/>
          <w:szCs w:val="22"/>
          <w:lang w:val="pl-PL"/>
        </w:rPr>
        <w:t xml:space="preserve"> </w:t>
      </w:r>
    </w:p>
    <w:p w14:paraId="1EEE3028" w14:textId="3C09EFF2" w:rsidR="005038A2" w:rsidRPr="00866B20" w:rsidRDefault="005038A2" w:rsidP="00D673F3">
      <w:pPr>
        <w:pStyle w:val="Tekstpodstawowy"/>
        <w:numPr>
          <w:ilvl w:val="0"/>
          <w:numId w:val="32"/>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Konieczność  wykonania  robót  dodatkowych lub  zamiennych może zgłosić Wykonawca, który wówczas zgłasza je Zamawiającemu wraz z uzasadnieniem i wyceną dokonaną zgodnie z § 12 ust. 3 WO. Inspektor nadzoru Zamawiającego</w:t>
      </w:r>
      <w:r w:rsidR="00D11FE3">
        <w:rPr>
          <w:rFonts w:ascii="Times New Roman" w:hAnsi="Times New Roman" w:cs="Times New Roman"/>
          <w:b w:val="0"/>
          <w:bCs w:val="0"/>
          <w:sz w:val="22"/>
          <w:szCs w:val="22"/>
          <w:lang w:val="pl-PL"/>
        </w:rPr>
        <w:t xml:space="preserve"> bądź przedstawicie Zamawiającego</w:t>
      </w:r>
      <w:r w:rsidRPr="000C09EE">
        <w:rPr>
          <w:rFonts w:ascii="Times New Roman" w:hAnsi="Times New Roman" w:cs="Times New Roman"/>
          <w:b w:val="0"/>
          <w:bCs w:val="0"/>
          <w:sz w:val="22"/>
          <w:szCs w:val="22"/>
          <w:lang w:val="pl-PL"/>
        </w:rPr>
        <w:t xml:space="preserve"> podpisuje w terminie </w:t>
      </w:r>
      <w:r w:rsidR="00D11FE3">
        <w:rPr>
          <w:rFonts w:ascii="Times New Roman" w:hAnsi="Times New Roman" w:cs="Times New Roman"/>
          <w:b w:val="0"/>
          <w:bCs w:val="0"/>
          <w:sz w:val="22"/>
          <w:szCs w:val="22"/>
          <w:lang w:val="pl-PL"/>
        </w:rPr>
        <w:t>5</w:t>
      </w:r>
      <w:r w:rsidRPr="000C09EE">
        <w:rPr>
          <w:rFonts w:ascii="Times New Roman" w:hAnsi="Times New Roman" w:cs="Times New Roman"/>
          <w:b w:val="0"/>
          <w:bCs w:val="0"/>
          <w:sz w:val="22"/>
          <w:szCs w:val="22"/>
          <w:lang w:val="pl-PL"/>
        </w:rPr>
        <w:t xml:space="preserve"> dni od otrzymania </w:t>
      </w:r>
      <w:r w:rsidR="008E27E6" w:rsidRPr="00866B20">
        <w:rPr>
          <w:rFonts w:ascii="Times New Roman" w:hAnsi="Times New Roman" w:cs="Times New Roman"/>
          <w:b w:val="0"/>
          <w:bCs w:val="0"/>
          <w:sz w:val="22"/>
          <w:szCs w:val="22"/>
          <w:lang w:val="pl-PL"/>
        </w:rPr>
        <w:t xml:space="preserve">od Wykonawcy </w:t>
      </w:r>
      <w:r w:rsidRPr="000C09EE">
        <w:rPr>
          <w:rFonts w:ascii="Times New Roman" w:hAnsi="Times New Roman" w:cs="Times New Roman"/>
          <w:b w:val="0"/>
          <w:bCs w:val="0"/>
          <w:sz w:val="22"/>
          <w:szCs w:val="22"/>
          <w:lang w:val="pl-PL"/>
        </w:rPr>
        <w:t>zgłoszenia, wskazanego w zdaniu poprzedzającym, protokół konieczności</w:t>
      </w:r>
      <w:r w:rsidR="008E27E6" w:rsidRPr="00866B20">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bądź w tym terminie odmawia jego podpisania, a następnie w terminie do trzech dni roboczych następujących po podpisaniu lub </w:t>
      </w:r>
      <w:r w:rsidR="008E27E6" w:rsidRPr="000C09EE">
        <w:rPr>
          <w:rFonts w:ascii="Times New Roman" w:hAnsi="Times New Roman" w:cs="Times New Roman"/>
          <w:b w:val="0"/>
          <w:bCs w:val="0"/>
          <w:sz w:val="22"/>
          <w:szCs w:val="22"/>
          <w:lang w:val="pl-PL"/>
        </w:rPr>
        <w:t>je</w:t>
      </w:r>
      <w:r w:rsidR="008E27E6" w:rsidRPr="00866B20">
        <w:rPr>
          <w:rFonts w:ascii="Times New Roman" w:hAnsi="Times New Roman" w:cs="Times New Roman"/>
          <w:b w:val="0"/>
          <w:bCs w:val="0"/>
          <w:sz w:val="22"/>
          <w:szCs w:val="22"/>
          <w:lang w:val="pl-PL"/>
        </w:rPr>
        <w:t>j</w:t>
      </w:r>
      <w:r w:rsidR="008E27E6"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odmowie Zamawiający odpowiednio bądź składa pisemne zlecenie wykonania tych robót Wykonawcy, ustalające jednocześnie warunki ich wykonania i płatności, bądź informuje Wykonawcę o braku akceptacji propozycji Wykonawcy wskazanej w zdaniu pierwszym niniejszego ustępu. W przypadku wykonania przez Wykonawcę robót dodatkowych lub zamiennych bez zachowania powyższej procedury, zastosowanie znajduje § 12 ust. 7 WO.</w:t>
      </w:r>
    </w:p>
    <w:p w14:paraId="32BA20BC" w14:textId="77777777" w:rsidR="005038A2" w:rsidRPr="00866B20" w:rsidRDefault="005038A2" w:rsidP="00D673F3">
      <w:pPr>
        <w:pStyle w:val="Tekstpodstawowy"/>
        <w:numPr>
          <w:ilvl w:val="0"/>
          <w:numId w:val="32"/>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Zamawiający może zmniejszyć umowny zakres robót. W takim przypadku nastąpi weryfikacja </w:t>
      </w:r>
      <w:r w:rsidRPr="000C09EE">
        <w:rPr>
          <w:rFonts w:ascii="Times New Roman" w:hAnsi="Times New Roman" w:cs="Times New Roman"/>
          <w:b w:val="0"/>
          <w:bCs w:val="0"/>
          <w:sz w:val="22"/>
          <w:szCs w:val="22"/>
          <w:lang w:val="pl-PL"/>
        </w:rPr>
        <w:lastRenderedPageBreak/>
        <w:t>wynagrodzenia Wykonawcy w sposób określony w § 12 ust. 4 WO oraz ewentualnie Harmonogramu Realizacji Przedmiotu Umowy.</w:t>
      </w:r>
    </w:p>
    <w:p w14:paraId="29869A99" w14:textId="1A83B5D1" w:rsidR="005038A2" w:rsidRPr="00866B20" w:rsidRDefault="005038A2" w:rsidP="00D673F3">
      <w:pPr>
        <w:pStyle w:val="Tekstpodstawowy"/>
        <w:numPr>
          <w:ilvl w:val="0"/>
          <w:numId w:val="32"/>
        </w:numPr>
        <w:spacing w:line="360" w:lineRule="auto"/>
        <w:ind w:left="426" w:right="113"/>
        <w:jc w:val="both"/>
        <w:rPr>
          <w:rFonts w:ascii="Times New Roman" w:hAnsi="Times New Roman" w:cs="Times New Roman"/>
          <w:b w:val="0"/>
          <w:bCs w:val="0"/>
          <w:sz w:val="22"/>
          <w:szCs w:val="22"/>
          <w:lang w:val="pl-PL"/>
        </w:rPr>
      </w:pPr>
      <w:r w:rsidRPr="00866B20">
        <w:rPr>
          <w:rFonts w:ascii="Times New Roman" w:hAnsi="Times New Roman" w:cs="Times New Roman"/>
          <w:b w:val="0"/>
          <w:sz w:val="22"/>
          <w:szCs w:val="22"/>
          <w:lang w:val="pl-PL"/>
        </w:rPr>
        <w:t xml:space="preserve">W przypadku, gdy uzgodniony między Stronami czas trwania robót zamiennych/rozszerzonych, o których mowa w ust. 1 – 3 niniejszego paragrafu, wydłuży termin realizacji Przedmiotu Umowy określony w Załączniku </w:t>
      </w:r>
      <w:r w:rsidRPr="000F2639">
        <w:rPr>
          <w:rFonts w:ascii="Times New Roman" w:hAnsi="Times New Roman" w:cs="Times New Roman"/>
          <w:b w:val="0"/>
          <w:sz w:val="22"/>
          <w:szCs w:val="22"/>
          <w:lang w:val="pl-PL"/>
        </w:rPr>
        <w:t>nr 2</w:t>
      </w:r>
      <w:r w:rsidR="00F041B4" w:rsidRPr="005C50E7">
        <w:rPr>
          <w:rFonts w:ascii="Times New Roman" w:hAnsi="Times New Roman" w:cs="Times New Roman"/>
          <w:b w:val="0"/>
          <w:sz w:val="22"/>
          <w:szCs w:val="22"/>
          <w:lang w:val="pl-PL"/>
        </w:rPr>
        <w:t>a</w:t>
      </w:r>
      <w:r w:rsidRPr="00866B20">
        <w:rPr>
          <w:rFonts w:ascii="Times New Roman" w:hAnsi="Times New Roman" w:cs="Times New Roman"/>
          <w:b w:val="0"/>
          <w:sz w:val="22"/>
          <w:szCs w:val="22"/>
          <w:lang w:val="pl-PL"/>
        </w:rPr>
        <w:t xml:space="preserve"> do Umowy, ten termin zakończenia realizacji Przedmiotu Umowy zostanie przesunięty o czas trwania robót zamiennych/rozszerzonych uzgodniony między Stronami. Zmiana Załącznika </w:t>
      </w:r>
      <w:r w:rsidRPr="000F2639">
        <w:rPr>
          <w:rFonts w:ascii="Times New Roman" w:hAnsi="Times New Roman" w:cs="Times New Roman"/>
          <w:b w:val="0"/>
          <w:sz w:val="22"/>
          <w:szCs w:val="22"/>
          <w:lang w:val="pl-PL"/>
        </w:rPr>
        <w:t>nr 2</w:t>
      </w:r>
      <w:r w:rsidR="00BB0BC1" w:rsidRPr="005C50E7">
        <w:rPr>
          <w:rFonts w:ascii="Times New Roman" w:hAnsi="Times New Roman" w:cs="Times New Roman"/>
          <w:b w:val="0"/>
          <w:sz w:val="22"/>
          <w:szCs w:val="22"/>
          <w:lang w:val="pl-PL"/>
        </w:rPr>
        <w:t>a</w:t>
      </w:r>
      <w:r w:rsidRPr="00866B20">
        <w:rPr>
          <w:rFonts w:ascii="Times New Roman" w:hAnsi="Times New Roman" w:cs="Times New Roman"/>
          <w:b w:val="0"/>
          <w:sz w:val="22"/>
          <w:szCs w:val="22"/>
          <w:lang w:val="pl-PL"/>
        </w:rPr>
        <w:t xml:space="preserve"> do Umowy nastąpi na zasadach przewidzianych w Umowie.</w:t>
      </w:r>
    </w:p>
    <w:p w14:paraId="2BE5B24E" w14:textId="77777777" w:rsidR="005038A2" w:rsidRPr="00866B20" w:rsidRDefault="005038A2" w:rsidP="005038A2">
      <w:pPr>
        <w:pStyle w:val="Tekstpodstawowy"/>
        <w:spacing w:line="360" w:lineRule="auto"/>
        <w:ind w:left="454" w:right="113" w:hanging="340"/>
        <w:rPr>
          <w:rFonts w:ascii="Times New Roman" w:hAnsi="Times New Roman" w:cs="Times New Roman"/>
          <w:sz w:val="22"/>
          <w:szCs w:val="22"/>
          <w:lang w:val="pl-PL"/>
        </w:rPr>
      </w:pPr>
    </w:p>
    <w:p w14:paraId="25F62232" w14:textId="77777777" w:rsidR="005038A2" w:rsidRPr="000C09EE" w:rsidRDefault="005038A2" w:rsidP="00D673F3">
      <w:pPr>
        <w:pStyle w:val="Akapitzlist"/>
        <w:numPr>
          <w:ilvl w:val="0"/>
          <w:numId w:val="28"/>
        </w:numPr>
        <w:tabs>
          <w:tab w:val="left" w:pos="439"/>
        </w:tabs>
        <w:spacing w:line="360" w:lineRule="auto"/>
        <w:ind w:left="454" w:right="113" w:hanging="340"/>
        <w:jc w:val="left"/>
        <w:rPr>
          <w:rFonts w:ascii="Times New Roman" w:hAnsi="Times New Roman" w:cs="Times New Roman"/>
          <w:b/>
          <w:bCs/>
          <w:color w:val="auto"/>
          <w:lang w:val="pl-PL"/>
        </w:rPr>
      </w:pPr>
      <w:r w:rsidRPr="000C09EE">
        <w:rPr>
          <w:rFonts w:ascii="Times New Roman" w:hAnsi="Times New Roman" w:cs="Times New Roman"/>
          <w:b/>
          <w:bCs/>
          <w:color w:val="auto"/>
          <w:lang w:val="pl-PL"/>
        </w:rPr>
        <w:t>WSPÓŁDZIAŁANIE</w:t>
      </w:r>
    </w:p>
    <w:p w14:paraId="6E8A930E" w14:textId="77777777" w:rsidR="005038A2" w:rsidRPr="000C09EE" w:rsidRDefault="005038A2" w:rsidP="005038A2">
      <w:pPr>
        <w:pStyle w:val="Nagwek3"/>
        <w:spacing w:before="0" w:line="360" w:lineRule="auto"/>
        <w:ind w:left="454" w:right="113" w:hanging="340"/>
        <w:jc w:val="center"/>
        <w:rPr>
          <w:rFonts w:ascii="Times New Roman" w:hAnsi="Times New Roman" w:cs="Times New Roman"/>
          <w:color w:val="auto"/>
          <w:lang w:val="pl-PL"/>
        </w:rPr>
      </w:pPr>
      <w:r w:rsidRPr="000C09EE">
        <w:rPr>
          <w:rFonts w:ascii="Times New Roman" w:hAnsi="Times New Roman" w:cs="Times New Roman"/>
          <w:color w:val="auto"/>
          <w:lang w:val="pl-PL"/>
        </w:rPr>
        <w:t>§ 3</w:t>
      </w:r>
    </w:p>
    <w:p w14:paraId="55387772" w14:textId="77777777" w:rsidR="005038A2" w:rsidRPr="00866B20" w:rsidRDefault="005038A2" w:rsidP="00D673F3">
      <w:pPr>
        <w:pStyle w:val="Tekstpodstawowy"/>
        <w:numPr>
          <w:ilvl w:val="0"/>
          <w:numId w:val="34"/>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Strony zobowiązane są do współdziałania przy wykonywaniu robót stanowiących Przedmiot Umowy w celu jej wykonania zgodnie z jej warunkami.</w:t>
      </w:r>
    </w:p>
    <w:p w14:paraId="724B37E3" w14:textId="7EE29F28" w:rsidR="005038A2" w:rsidRPr="00866B20" w:rsidRDefault="005038A2" w:rsidP="00D673F3">
      <w:pPr>
        <w:pStyle w:val="Tekstpodstawowy"/>
        <w:numPr>
          <w:ilvl w:val="0"/>
          <w:numId w:val="34"/>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jest zobowiązany prowadzić roboty w taki sposób, aby nie utrudniać i nie szkodzić innym uczestnikom procesu budowlanego znajdującym się na terenie budowy</w:t>
      </w:r>
      <w:r w:rsidR="003C58AA" w:rsidRPr="000C09EE">
        <w:rPr>
          <w:rFonts w:ascii="Times New Roman" w:hAnsi="Times New Roman" w:cs="Times New Roman"/>
          <w:b w:val="0"/>
          <w:bCs w:val="0"/>
          <w:sz w:val="22"/>
          <w:szCs w:val="22"/>
          <w:lang w:val="pl-PL"/>
        </w:rPr>
        <w:t xml:space="preserve"> (o ile tacy uczestnicy występują)</w:t>
      </w:r>
      <w:r w:rsidR="004C0579" w:rsidRPr="000C09EE">
        <w:rPr>
          <w:rFonts w:ascii="Times New Roman" w:hAnsi="Times New Roman" w:cs="Times New Roman"/>
          <w:b w:val="0"/>
          <w:bCs w:val="0"/>
          <w:sz w:val="22"/>
          <w:szCs w:val="22"/>
          <w:lang w:val="pl-PL"/>
        </w:rPr>
        <w:t xml:space="preserve"> oraz Zamawiającemu</w:t>
      </w:r>
      <w:r w:rsidRPr="000C09EE">
        <w:rPr>
          <w:rFonts w:ascii="Times New Roman" w:hAnsi="Times New Roman" w:cs="Times New Roman"/>
          <w:b w:val="0"/>
          <w:bCs w:val="0"/>
          <w:sz w:val="22"/>
          <w:szCs w:val="22"/>
          <w:lang w:val="pl-PL"/>
        </w:rPr>
        <w:t>. Powinien on przeprowadzić z odpowiednim wyprzedzeniem wszystkie konieczne uzgodnienia dotyczące technicznego i czasowego wykonania jego robót.</w:t>
      </w:r>
    </w:p>
    <w:p w14:paraId="4AABF9BF" w14:textId="77777777" w:rsidR="005038A2" w:rsidRPr="00866B20" w:rsidRDefault="005038A2" w:rsidP="00D673F3">
      <w:pPr>
        <w:pStyle w:val="Tekstpodstawowy"/>
        <w:numPr>
          <w:ilvl w:val="0"/>
          <w:numId w:val="34"/>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Wszelkie zwykłe dla budowy utrudnienia nie upoważniają Wykonawcy do jakichkolwiek roszczeń  w stosunku do Zamawiającego. Jeżeli Wykonawca uważa, że utrudnienia wykraczają poza utrudnienia zwykłe dla budowy, powinien on niezwłocznie, dla zachowania ewentualnych roszczeń wobec Zamawiającego, zgłosić Zamawiającemu pisemnie te utrudnienia oraz wynikające z nich skutki.</w:t>
      </w:r>
    </w:p>
    <w:p w14:paraId="4298FF03" w14:textId="3B19969F" w:rsidR="005038A2" w:rsidRPr="00866B20" w:rsidRDefault="005038A2" w:rsidP="00D673F3">
      <w:pPr>
        <w:pStyle w:val="Tekstpodstawowy"/>
        <w:numPr>
          <w:ilvl w:val="0"/>
          <w:numId w:val="34"/>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zobowiązany jest zapewnić w trakcie realizacji Przedmiotu Umowy, aby prowadzić prace budowlane i logistyczne dostaw i wywozów w taki sposób, by umożliwić c</w:t>
      </w:r>
      <w:r w:rsidR="00E26667" w:rsidRPr="000C09EE">
        <w:rPr>
          <w:rFonts w:ascii="Times New Roman" w:hAnsi="Times New Roman" w:cs="Times New Roman"/>
          <w:b w:val="0"/>
          <w:bCs w:val="0"/>
          <w:sz w:val="22"/>
          <w:szCs w:val="22"/>
          <w:lang w:val="pl-PL"/>
        </w:rPr>
        <w:t xml:space="preserve">iągłą </w:t>
      </w:r>
      <w:r w:rsidR="009C3FD8" w:rsidRPr="000C09EE">
        <w:rPr>
          <w:rFonts w:ascii="Times New Roman" w:hAnsi="Times New Roman" w:cs="Times New Roman"/>
          <w:b w:val="0"/>
          <w:bCs w:val="0"/>
          <w:sz w:val="22"/>
          <w:szCs w:val="22"/>
          <w:lang w:val="pl-PL"/>
        </w:rPr>
        <w:t>działalność</w:t>
      </w:r>
      <w:r w:rsidR="00E26667"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xml:space="preserve"> Zamawiającego</w:t>
      </w:r>
      <w:r w:rsidR="00B75E5B" w:rsidRPr="000C09EE">
        <w:rPr>
          <w:rFonts w:ascii="Times New Roman" w:hAnsi="Times New Roman" w:cs="Times New Roman"/>
          <w:b w:val="0"/>
          <w:bCs w:val="0"/>
          <w:sz w:val="22"/>
          <w:szCs w:val="22"/>
          <w:lang w:val="pl-PL"/>
        </w:rPr>
        <w:t xml:space="preserve"> prowadzoną pod adresem Inwestycji, w tym zakładu produkcyjnego </w:t>
      </w:r>
      <w:r w:rsidR="00064D6C" w:rsidRPr="00866B20">
        <w:rPr>
          <w:rFonts w:ascii="Times New Roman" w:hAnsi="Times New Roman" w:cs="Times New Roman"/>
          <w:b w:val="0"/>
          <w:bCs w:val="0"/>
          <w:sz w:val="22"/>
          <w:szCs w:val="22"/>
          <w:lang w:val="pl-PL"/>
        </w:rPr>
        <w:t xml:space="preserve">i warsztatu serwisowego (ECS) Zamawiającego </w:t>
      </w:r>
      <w:r w:rsidR="009C3FD8" w:rsidRPr="000C09EE">
        <w:rPr>
          <w:rFonts w:ascii="Times New Roman" w:hAnsi="Times New Roman" w:cs="Times New Roman"/>
          <w:b w:val="0"/>
          <w:bCs w:val="0"/>
          <w:sz w:val="22"/>
          <w:szCs w:val="22"/>
          <w:lang w:val="pl-PL"/>
        </w:rPr>
        <w:t>znajdując</w:t>
      </w:r>
      <w:r w:rsidR="00064D6C" w:rsidRPr="00866B20">
        <w:rPr>
          <w:rFonts w:ascii="Times New Roman" w:hAnsi="Times New Roman" w:cs="Times New Roman"/>
          <w:b w:val="0"/>
          <w:bCs w:val="0"/>
          <w:sz w:val="22"/>
          <w:szCs w:val="22"/>
          <w:lang w:val="pl-PL"/>
        </w:rPr>
        <w:t>ych</w:t>
      </w:r>
      <w:r w:rsidR="009C3FD8" w:rsidRPr="000C09EE">
        <w:rPr>
          <w:rFonts w:ascii="Times New Roman" w:hAnsi="Times New Roman" w:cs="Times New Roman"/>
          <w:b w:val="0"/>
          <w:bCs w:val="0"/>
          <w:sz w:val="22"/>
          <w:szCs w:val="22"/>
          <w:lang w:val="pl-PL"/>
        </w:rPr>
        <w:t xml:space="preserve"> się pod </w:t>
      </w:r>
      <w:r w:rsidR="00B75E5B" w:rsidRPr="000C09EE">
        <w:rPr>
          <w:rFonts w:ascii="Times New Roman" w:hAnsi="Times New Roman" w:cs="Times New Roman"/>
          <w:b w:val="0"/>
          <w:bCs w:val="0"/>
          <w:sz w:val="22"/>
          <w:szCs w:val="22"/>
          <w:lang w:val="pl-PL"/>
        </w:rPr>
        <w:t xml:space="preserve">tym </w:t>
      </w:r>
      <w:r w:rsidR="009C3FD8" w:rsidRPr="000C09EE">
        <w:rPr>
          <w:rFonts w:ascii="Times New Roman" w:hAnsi="Times New Roman" w:cs="Times New Roman"/>
          <w:b w:val="0"/>
          <w:bCs w:val="0"/>
          <w:sz w:val="22"/>
          <w:szCs w:val="22"/>
          <w:lang w:val="pl-PL"/>
        </w:rPr>
        <w:t>adresem</w:t>
      </w:r>
      <w:r w:rsidR="00B75E5B"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W szczególności</w:t>
      </w:r>
      <w:r w:rsidR="00B75E5B" w:rsidRPr="000C09EE">
        <w:rPr>
          <w:rFonts w:ascii="Times New Roman" w:hAnsi="Times New Roman" w:cs="Times New Roman"/>
          <w:b w:val="0"/>
          <w:bCs w:val="0"/>
          <w:sz w:val="22"/>
          <w:szCs w:val="22"/>
          <w:lang w:val="pl-PL"/>
        </w:rPr>
        <w:t>, ale niewyłącznie,</w:t>
      </w:r>
      <w:r w:rsidRPr="000C09EE">
        <w:rPr>
          <w:rFonts w:ascii="Times New Roman" w:hAnsi="Times New Roman" w:cs="Times New Roman"/>
          <w:b w:val="0"/>
          <w:bCs w:val="0"/>
          <w:sz w:val="22"/>
          <w:szCs w:val="22"/>
          <w:lang w:val="pl-PL"/>
        </w:rPr>
        <w:t xml:space="preserve"> Wykonawca nie spowoduje utrudnień komunikacy</w:t>
      </w:r>
      <w:r w:rsidR="00E26667" w:rsidRPr="000C09EE">
        <w:rPr>
          <w:rFonts w:ascii="Times New Roman" w:hAnsi="Times New Roman" w:cs="Times New Roman"/>
          <w:b w:val="0"/>
          <w:bCs w:val="0"/>
          <w:sz w:val="22"/>
          <w:szCs w:val="22"/>
          <w:lang w:val="pl-PL"/>
        </w:rPr>
        <w:t>jnych do i z</w:t>
      </w:r>
      <w:r w:rsidR="00064D6C" w:rsidRPr="00866B20">
        <w:rPr>
          <w:rFonts w:ascii="Times New Roman" w:hAnsi="Times New Roman" w:cs="Times New Roman"/>
          <w:b w:val="0"/>
          <w:bCs w:val="0"/>
          <w:sz w:val="22"/>
          <w:szCs w:val="22"/>
          <w:lang w:val="pl-PL"/>
        </w:rPr>
        <w:t xml:space="preserve"> tego</w:t>
      </w:r>
      <w:r w:rsidR="00E26667"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zakładu produkcyjnego</w:t>
      </w:r>
      <w:r w:rsidR="00064D6C" w:rsidRPr="00866B20">
        <w:rPr>
          <w:rFonts w:ascii="Times New Roman" w:hAnsi="Times New Roman" w:cs="Times New Roman"/>
          <w:b w:val="0"/>
          <w:bCs w:val="0"/>
          <w:sz w:val="22"/>
          <w:szCs w:val="22"/>
          <w:lang w:val="pl-PL"/>
        </w:rPr>
        <w:t xml:space="preserve"> i ECS</w:t>
      </w:r>
      <w:r w:rsidRPr="000C09EE">
        <w:rPr>
          <w:rFonts w:ascii="Times New Roman" w:hAnsi="Times New Roman" w:cs="Times New Roman"/>
          <w:b w:val="0"/>
          <w:bCs w:val="0"/>
          <w:sz w:val="22"/>
          <w:szCs w:val="22"/>
          <w:lang w:val="pl-PL"/>
        </w:rPr>
        <w:t xml:space="preserve">, utrudnień w dostawie mediów oraz innych utrudnień, które mogłyby </w:t>
      </w:r>
      <w:r w:rsidR="00E26667" w:rsidRPr="000C09EE">
        <w:rPr>
          <w:rFonts w:ascii="Times New Roman" w:hAnsi="Times New Roman" w:cs="Times New Roman"/>
          <w:b w:val="0"/>
          <w:bCs w:val="0"/>
          <w:sz w:val="22"/>
          <w:szCs w:val="22"/>
          <w:lang w:val="pl-PL"/>
        </w:rPr>
        <w:t xml:space="preserve">zakłócić pracę </w:t>
      </w:r>
      <w:r w:rsidR="009C3FD8" w:rsidRPr="000C09EE">
        <w:rPr>
          <w:rFonts w:ascii="Times New Roman" w:hAnsi="Times New Roman" w:cs="Times New Roman"/>
          <w:b w:val="0"/>
          <w:bCs w:val="0"/>
          <w:sz w:val="22"/>
          <w:szCs w:val="22"/>
          <w:lang w:val="pl-PL"/>
        </w:rPr>
        <w:t xml:space="preserve">ww. </w:t>
      </w:r>
      <w:r w:rsidRPr="000C09EE">
        <w:rPr>
          <w:rFonts w:ascii="Times New Roman" w:hAnsi="Times New Roman" w:cs="Times New Roman"/>
          <w:b w:val="0"/>
          <w:bCs w:val="0"/>
          <w:sz w:val="22"/>
          <w:szCs w:val="22"/>
          <w:lang w:val="pl-PL"/>
        </w:rPr>
        <w:t>zakładu produkcyjnego</w:t>
      </w:r>
      <w:r w:rsidR="00064D6C" w:rsidRPr="00866B20">
        <w:rPr>
          <w:rFonts w:ascii="Times New Roman" w:hAnsi="Times New Roman" w:cs="Times New Roman"/>
          <w:b w:val="0"/>
          <w:bCs w:val="0"/>
          <w:sz w:val="22"/>
          <w:szCs w:val="22"/>
          <w:lang w:val="pl-PL"/>
        </w:rPr>
        <w:t xml:space="preserve"> lub ECS</w:t>
      </w:r>
      <w:r w:rsidRPr="000C09EE">
        <w:rPr>
          <w:rFonts w:ascii="Times New Roman" w:hAnsi="Times New Roman" w:cs="Times New Roman"/>
          <w:b w:val="0"/>
          <w:bCs w:val="0"/>
          <w:sz w:val="22"/>
          <w:szCs w:val="22"/>
          <w:lang w:val="pl-PL"/>
        </w:rPr>
        <w:t xml:space="preserve">. Wykonawca zobowiązuje się zgłaszać do Zamawiającego informacje o możliwych utrudnieniach w </w:t>
      </w:r>
      <w:r w:rsidR="009C3FD8" w:rsidRPr="000C09EE">
        <w:rPr>
          <w:rFonts w:ascii="Times New Roman" w:hAnsi="Times New Roman" w:cs="Times New Roman"/>
          <w:b w:val="0"/>
          <w:bCs w:val="0"/>
          <w:sz w:val="22"/>
          <w:szCs w:val="22"/>
          <w:lang w:val="pl-PL"/>
        </w:rPr>
        <w:t>działalności</w:t>
      </w:r>
      <w:r w:rsidRPr="000C09EE">
        <w:rPr>
          <w:rFonts w:ascii="Times New Roman" w:hAnsi="Times New Roman" w:cs="Times New Roman"/>
          <w:b w:val="0"/>
          <w:bCs w:val="0"/>
          <w:sz w:val="22"/>
          <w:szCs w:val="22"/>
          <w:lang w:val="pl-PL"/>
        </w:rPr>
        <w:t xml:space="preserve"> </w:t>
      </w:r>
      <w:r w:rsidR="009C3FD8" w:rsidRPr="000C09EE">
        <w:rPr>
          <w:rFonts w:ascii="Times New Roman" w:hAnsi="Times New Roman" w:cs="Times New Roman"/>
          <w:b w:val="0"/>
          <w:bCs w:val="0"/>
          <w:sz w:val="22"/>
          <w:szCs w:val="22"/>
          <w:lang w:val="pl-PL"/>
        </w:rPr>
        <w:t xml:space="preserve">Zamawiającego </w:t>
      </w:r>
      <w:r w:rsidRPr="000C09EE">
        <w:rPr>
          <w:rFonts w:ascii="Times New Roman" w:hAnsi="Times New Roman" w:cs="Times New Roman"/>
          <w:b w:val="0"/>
          <w:bCs w:val="0"/>
          <w:sz w:val="22"/>
          <w:szCs w:val="22"/>
          <w:lang w:val="pl-PL"/>
        </w:rPr>
        <w:t>z wyprzedzeniem co najmniej 3 dni roboczych przed planowanym przystąpieniem do robót mogących te utrudnienia wywołać</w:t>
      </w:r>
      <w:r w:rsidR="00064D6C" w:rsidRPr="00866B20">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a Zamawiający zobowiązuje się udzielić odpowiedzi co do możliwości rozpoczęcia tych robót w terminie do 2 dni roboczych od momentu otrzymania od Wykonawcy zawiadomienia wskazanego na wstępie niniejszego zdania. Zamawiający zastrzega sobie prawo przesunięcia zaproponowanego przez Wykonawcę terminu wykonania robót wskazanych w zdaniu poprzedzającym, jeżeli będzie to w sposób istotny kolidowało z planem produkcyjnym Zamawiającego. Jeżeli nie będzie możliwe dokończenie danych robót przez </w:t>
      </w:r>
      <w:r w:rsidRPr="000C09EE">
        <w:rPr>
          <w:rFonts w:ascii="Times New Roman" w:hAnsi="Times New Roman" w:cs="Times New Roman"/>
          <w:b w:val="0"/>
          <w:bCs w:val="0"/>
          <w:sz w:val="22"/>
          <w:szCs w:val="22"/>
          <w:lang w:val="pl-PL"/>
        </w:rPr>
        <w:lastRenderedPageBreak/>
        <w:t>Wykonawcę bez wyłączania pracy (w tym części) ww. zakładu produkcyjnego</w:t>
      </w:r>
      <w:r w:rsidR="00064D6C" w:rsidRPr="00866B20">
        <w:rPr>
          <w:rFonts w:ascii="Times New Roman" w:hAnsi="Times New Roman" w:cs="Times New Roman"/>
          <w:b w:val="0"/>
          <w:bCs w:val="0"/>
          <w:sz w:val="22"/>
          <w:szCs w:val="22"/>
          <w:lang w:val="pl-PL"/>
        </w:rPr>
        <w:t>, ECS</w:t>
      </w:r>
      <w:r w:rsidRPr="000C09EE">
        <w:rPr>
          <w:rFonts w:ascii="Times New Roman" w:hAnsi="Times New Roman" w:cs="Times New Roman"/>
          <w:b w:val="0"/>
          <w:bCs w:val="0"/>
          <w:sz w:val="22"/>
          <w:szCs w:val="22"/>
          <w:lang w:val="pl-PL"/>
        </w:rPr>
        <w:t xml:space="preserve"> lub innych utrudnień w funkcjonowaniu</w:t>
      </w:r>
      <w:r w:rsidR="000D0969" w:rsidRPr="000C09EE">
        <w:rPr>
          <w:rFonts w:ascii="Times New Roman" w:hAnsi="Times New Roman" w:cs="Times New Roman"/>
          <w:b w:val="0"/>
          <w:bCs w:val="0"/>
          <w:sz w:val="22"/>
          <w:szCs w:val="22"/>
          <w:lang w:val="pl-PL"/>
        </w:rPr>
        <w:t xml:space="preserve"> Zamawiającego</w:t>
      </w:r>
      <w:r w:rsidRPr="000C09EE">
        <w:rPr>
          <w:rFonts w:ascii="Times New Roman" w:hAnsi="Times New Roman" w:cs="Times New Roman"/>
          <w:b w:val="0"/>
          <w:bCs w:val="0"/>
          <w:sz w:val="22"/>
          <w:szCs w:val="22"/>
          <w:lang w:val="pl-PL"/>
        </w:rPr>
        <w:t xml:space="preserve">, Zamawiający będzie zobowiązany do </w:t>
      </w:r>
      <w:r w:rsidR="000D0969" w:rsidRPr="000C09EE">
        <w:rPr>
          <w:rFonts w:ascii="Times New Roman" w:hAnsi="Times New Roman" w:cs="Times New Roman"/>
          <w:b w:val="0"/>
          <w:bCs w:val="0"/>
          <w:sz w:val="22"/>
          <w:szCs w:val="22"/>
          <w:lang w:val="pl-PL"/>
        </w:rPr>
        <w:t>wskazania</w:t>
      </w:r>
      <w:r w:rsidRPr="000C09EE">
        <w:rPr>
          <w:rFonts w:ascii="Times New Roman" w:hAnsi="Times New Roman" w:cs="Times New Roman"/>
          <w:b w:val="0"/>
          <w:bCs w:val="0"/>
          <w:sz w:val="22"/>
          <w:szCs w:val="22"/>
          <w:lang w:val="pl-PL"/>
        </w:rPr>
        <w:t xml:space="preserve"> takiego terminu, który będzie dla niego odpowiedni do dokończenia tych robót przez Wykonawcę. Jeśli, w przypadku wskazanym w zdaniu poprzedzającym, </w:t>
      </w:r>
      <w:r w:rsidR="000D0969" w:rsidRPr="000C09EE">
        <w:rPr>
          <w:rFonts w:ascii="Times New Roman" w:hAnsi="Times New Roman" w:cs="Times New Roman"/>
          <w:b w:val="0"/>
          <w:bCs w:val="0"/>
          <w:sz w:val="22"/>
          <w:szCs w:val="22"/>
          <w:lang w:val="pl-PL"/>
        </w:rPr>
        <w:t>wskazany</w:t>
      </w:r>
      <w:r w:rsidRPr="000C09EE">
        <w:rPr>
          <w:rFonts w:ascii="Times New Roman" w:hAnsi="Times New Roman" w:cs="Times New Roman"/>
          <w:b w:val="0"/>
          <w:bCs w:val="0"/>
          <w:sz w:val="22"/>
          <w:szCs w:val="22"/>
          <w:lang w:val="pl-PL"/>
        </w:rPr>
        <w:t xml:space="preserve"> przez Zamawiającego termin skutkował będzie wydłużeniem terminu realizacji Przedmiotu Umowy, termin ten ulegnie wydłużeniu o okres pomiędzy dniem wskazanym przez Wykonawcę do rozpoczęcia tych robót, a dniem </w:t>
      </w:r>
      <w:r w:rsidR="000D0969" w:rsidRPr="000C09EE">
        <w:rPr>
          <w:rFonts w:ascii="Times New Roman" w:hAnsi="Times New Roman" w:cs="Times New Roman"/>
          <w:b w:val="0"/>
          <w:bCs w:val="0"/>
          <w:sz w:val="22"/>
          <w:szCs w:val="22"/>
          <w:lang w:val="pl-PL"/>
        </w:rPr>
        <w:t>wskazanym</w:t>
      </w:r>
      <w:r w:rsidRPr="000C09EE">
        <w:rPr>
          <w:rFonts w:ascii="Times New Roman" w:hAnsi="Times New Roman" w:cs="Times New Roman"/>
          <w:b w:val="0"/>
          <w:bCs w:val="0"/>
          <w:sz w:val="22"/>
          <w:szCs w:val="22"/>
          <w:lang w:val="pl-PL"/>
        </w:rPr>
        <w:t xml:space="preserve"> przez Zamawiającego do rozpoczęcia tych robót. Zawiadomienia i odpowiedzi, o których mowa wyżej, odpowiednio Wykonawcy i Zamawiającego będą </w:t>
      </w:r>
      <w:r w:rsidR="00064D6C" w:rsidRPr="00866B20">
        <w:rPr>
          <w:rFonts w:ascii="Times New Roman" w:hAnsi="Times New Roman" w:cs="Times New Roman"/>
          <w:b w:val="0"/>
          <w:bCs w:val="0"/>
          <w:sz w:val="22"/>
          <w:szCs w:val="22"/>
          <w:lang w:val="pl-PL"/>
        </w:rPr>
        <w:t>przekazywane</w:t>
      </w:r>
      <w:r w:rsidR="00064D6C"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w drodze korespondencji elektronicznej przy użyciu następujących adresów poczty elektronicznej: Zamawiającego</w:t>
      </w:r>
      <w:r w:rsidR="002832B7"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w:t>
      </w:r>
      <w:r w:rsidR="002832B7"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xml:space="preserve">Wykonawcy </w:t>
      </w:r>
      <w:r w:rsidR="002832B7" w:rsidRPr="000C09EE">
        <w:rPr>
          <w:rFonts w:ascii="Times New Roman" w:hAnsi="Times New Roman" w:cs="Times New Roman"/>
          <w:b w:val="0"/>
          <w:bCs w:val="0"/>
          <w:sz w:val="22"/>
          <w:szCs w:val="22"/>
          <w:lang w:val="pl-PL"/>
        </w:rPr>
        <w:t>- ……………………………..</w:t>
      </w:r>
    </w:p>
    <w:p w14:paraId="027BDBC7" w14:textId="77777777" w:rsidR="005038A2" w:rsidRPr="00866B20" w:rsidRDefault="005038A2" w:rsidP="005038A2">
      <w:pPr>
        <w:pStyle w:val="Tekstpodstawowy"/>
        <w:spacing w:line="360" w:lineRule="auto"/>
        <w:ind w:right="113"/>
        <w:jc w:val="both"/>
        <w:rPr>
          <w:rFonts w:ascii="Times New Roman" w:hAnsi="Times New Roman" w:cs="Times New Roman"/>
          <w:b w:val="0"/>
          <w:bCs w:val="0"/>
          <w:sz w:val="22"/>
          <w:szCs w:val="22"/>
          <w:lang w:val="pl-PL"/>
        </w:rPr>
      </w:pPr>
    </w:p>
    <w:p w14:paraId="64AB11EB" w14:textId="77777777" w:rsidR="005038A2" w:rsidRPr="000C09EE" w:rsidRDefault="005038A2" w:rsidP="00D673F3">
      <w:pPr>
        <w:pStyle w:val="Akapitzlist"/>
        <w:numPr>
          <w:ilvl w:val="0"/>
          <w:numId w:val="28"/>
        </w:numPr>
        <w:tabs>
          <w:tab w:val="left" w:pos="1276"/>
        </w:tabs>
        <w:spacing w:line="360" w:lineRule="auto"/>
        <w:ind w:left="454" w:right="113" w:hanging="340"/>
        <w:jc w:val="left"/>
        <w:rPr>
          <w:rFonts w:ascii="Times New Roman" w:hAnsi="Times New Roman" w:cs="Times New Roman"/>
          <w:b/>
          <w:bCs/>
          <w:color w:val="auto"/>
          <w:lang w:val="pl-PL"/>
        </w:rPr>
      </w:pPr>
      <w:r w:rsidRPr="000C09EE">
        <w:rPr>
          <w:rFonts w:ascii="Times New Roman" w:hAnsi="Times New Roman" w:cs="Times New Roman"/>
          <w:b/>
          <w:bCs/>
          <w:color w:val="auto"/>
          <w:lang w:val="pl-PL"/>
        </w:rPr>
        <w:t>ZASADY POUFNOŚCI</w:t>
      </w:r>
    </w:p>
    <w:p w14:paraId="11DB6028"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4</w:t>
      </w:r>
    </w:p>
    <w:p w14:paraId="2804ABB6" w14:textId="5FB42CA6" w:rsidR="005038A2" w:rsidRPr="00866B20" w:rsidRDefault="005038A2" w:rsidP="005038A2">
      <w:pPr>
        <w:pStyle w:val="Tekstpodstawowy"/>
        <w:tabs>
          <w:tab w:val="left" w:pos="1276"/>
        </w:tabs>
        <w:spacing w:line="360" w:lineRule="auto"/>
        <w:ind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zobowiązany jest do zachowania w tajemnicy wszelkich informacji pozyskanych w trakcie </w:t>
      </w:r>
      <w:r w:rsidR="000D0969" w:rsidRPr="000C09EE">
        <w:rPr>
          <w:rFonts w:ascii="Times New Roman" w:hAnsi="Times New Roman" w:cs="Times New Roman"/>
          <w:b w:val="0"/>
          <w:bCs w:val="0"/>
          <w:sz w:val="22"/>
          <w:szCs w:val="22"/>
          <w:lang w:val="pl-PL"/>
        </w:rPr>
        <w:t xml:space="preserve">lub </w:t>
      </w:r>
      <w:r w:rsidR="00064D6C" w:rsidRPr="00866B20">
        <w:rPr>
          <w:rFonts w:ascii="Times New Roman" w:hAnsi="Times New Roman" w:cs="Times New Roman"/>
          <w:b w:val="0"/>
          <w:bCs w:val="0"/>
          <w:sz w:val="22"/>
          <w:szCs w:val="22"/>
          <w:lang w:val="pl-PL"/>
        </w:rPr>
        <w:t>w związku z</w:t>
      </w:r>
      <w:r w:rsidR="000D0969"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realizacj</w:t>
      </w:r>
      <w:r w:rsidR="00064D6C" w:rsidRPr="00866B20">
        <w:rPr>
          <w:rFonts w:ascii="Times New Roman" w:hAnsi="Times New Roman" w:cs="Times New Roman"/>
          <w:b w:val="0"/>
          <w:bCs w:val="0"/>
          <w:sz w:val="22"/>
          <w:szCs w:val="22"/>
          <w:lang w:val="pl-PL"/>
        </w:rPr>
        <w:t>ą</w:t>
      </w:r>
      <w:r w:rsidRPr="000C09EE">
        <w:rPr>
          <w:rFonts w:ascii="Times New Roman" w:hAnsi="Times New Roman" w:cs="Times New Roman"/>
          <w:b w:val="0"/>
          <w:bCs w:val="0"/>
          <w:sz w:val="22"/>
          <w:szCs w:val="22"/>
          <w:lang w:val="pl-PL"/>
        </w:rPr>
        <w:t xml:space="preserve"> Umowy. </w:t>
      </w:r>
      <w:r w:rsidR="00DA371C" w:rsidRPr="000C09EE">
        <w:rPr>
          <w:rFonts w:ascii="Times New Roman" w:hAnsi="Times New Roman" w:cs="Times New Roman"/>
          <w:b w:val="0"/>
          <w:bCs w:val="0"/>
          <w:sz w:val="22"/>
          <w:szCs w:val="22"/>
          <w:lang w:val="pl-PL"/>
        </w:rPr>
        <w:t xml:space="preserve">Zasady zachowania w tajemnicy </w:t>
      </w:r>
      <w:r w:rsidR="00E63FC2" w:rsidRPr="000C09EE">
        <w:rPr>
          <w:rFonts w:ascii="Times New Roman" w:hAnsi="Times New Roman" w:cs="Times New Roman"/>
          <w:b w:val="0"/>
          <w:bCs w:val="0"/>
          <w:sz w:val="22"/>
          <w:szCs w:val="22"/>
          <w:lang w:val="pl-PL"/>
        </w:rPr>
        <w:t xml:space="preserve">reguluje odrębna umowa zawarta między Stronami. </w:t>
      </w:r>
      <w:r w:rsidRPr="000C09EE">
        <w:rPr>
          <w:rFonts w:ascii="Times New Roman" w:hAnsi="Times New Roman" w:cs="Times New Roman"/>
          <w:b w:val="0"/>
          <w:bCs w:val="0"/>
          <w:sz w:val="22"/>
          <w:szCs w:val="22"/>
          <w:lang w:val="pl-PL"/>
        </w:rPr>
        <w:t xml:space="preserve">Udzielanie przez Wykonawcę osobom trzecim jakichkolwiek informacji dotyczących Umowy lub jej realizacji (w tym w formie publikacji lub wywiadów) może nastąpić wyłącznie po uzyskaniu </w:t>
      </w:r>
      <w:r w:rsidR="000D0969" w:rsidRPr="000C09EE">
        <w:rPr>
          <w:rFonts w:ascii="Times New Roman" w:hAnsi="Times New Roman" w:cs="Times New Roman"/>
          <w:b w:val="0"/>
          <w:bCs w:val="0"/>
          <w:sz w:val="22"/>
          <w:szCs w:val="22"/>
          <w:lang w:val="pl-PL"/>
        </w:rPr>
        <w:t xml:space="preserve">uprzedniej </w:t>
      </w:r>
      <w:r w:rsidRPr="000C09EE">
        <w:rPr>
          <w:rFonts w:ascii="Times New Roman" w:hAnsi="Times New Roman" w:cs="Times New Roman"/>
          <w:b w:val="0"/>
          <w:bCs w:val="0"/>
          <w:sz w:val="22"/>
          <w:szCs w:val="22"/>
          <w:lang w:val="pl-PL"/>
        </w:rPr>
        <w:t>pisemnej zgody Zamawiającego</w:t>
      </w:r>
      <w:r w:rsidR="000D0969" w:rsidRPr="000C09EE">
        <w:rPr>
          <w:rFonts w:ascii="Times New Roman" w:hAnsi="Times New Roman" w:cs="Times New Roman"/>
          <w:b w:val="0"/>
          <w:bCs w:val="0"/>
          <w:sz w:val="22"/>
          <w:szCs w:val="22"/>
          <w:lang w:val="pl-PL"/>
        </w:rPr>
        <w:t xml:space="preserve">, z zastrzeżeniami </w:t>
      </w:r>
      <w:r w:rsidR="00E63FC2" w:rsidRPr="000C09EE">
        <w:rPr>
          <w:rFonts w:ascii="Times New Roman" w:hAnsi="Times New Roman" w:cs="Times New Roman"/>
          <w:b w:val="0"/>
          <w:bCs w:val="0"/>
          <w:sz w:val="22"/>
          <w:szCs w:val="22"/>
          <w:lang w:val="pl-PL"/>
        </w:rPr>
        <w:t>zawartymi w umowie wskazanej w zdaniu poprzedzającym</w:t>
      </w:r>
      <w:r w:rsidRPr="000C09EE">
        <w:rPr>
          <w:rFonts w:ascii="Times New Roman" w:hAnsi="Times New Roman" w:cs="Times New Roman"/>
          <w:b w:val="0"/>
          <w:bCs w:val="0"/>
          <w:sz w:val="22"/>
          <w:szCs w:val="22"/>
          <w:lang w:val="pl-PL"/>
        </w:rPr>
        <w:t>.</w:t>
      </w:r>
    </w:p>
    <w:p w14:paraId="563C1C0A" w14:textId="77777777" w:rsidR="005038A2" w:rsidRPr="00866B20" w:rsidRDefault="005038A2" w:rsidP="005038A2">
      <w:pPr>
        <w:pStyle w:val="Tekstpodstawowy"/>
        <w:tabs>
          <w:tab w:val="left" w:pos="1276"/>
        </w:tabs>
        <w:spacing w:line="360" w:lineRule="auto"/>
        <w:ind w:left="454" w:right="113" w:hanging="340"/>
        <w:rPr>
          <w:rFonts w:ascii="Times New Roman" w:hAnsi="Times New Roman" w:cs="Times New Roman"/>
          <w:b w:val="0"/>
          <w:bCs w:val="0"/>
          <w:sz w:val="22"/>
          <w:szCs w:val="22"/>
          <w:lang w:val="pl-PL"/>
        </w:rPr>
      </w:pPr>
    </w:p>
    <w:p w14:paraId="5B0C8AF1" w14:textId="77777777" w:rsidR="005038A2" w:rsidRPr="000C09EE" w:rsidRDefault="005038A2" w:rsidP="00D673F3">
      <w:pPr>
        <w:pStyle w:val="Akapitzlist"/>
        <w:numPr>
          <w:ilvl w:val="0"/>
          <w:numId w:val="28"/>
        </w:numPr>
        <w:tabs>
          <w:tab w:val="left" w:pos="1276"/>
        </w:tabs>
        <w:spacing w:line="360" w:lineRule="auto"/>
        <w:ind w:left="454" w:right="113" w:hanging="340"/>
        <w:jc w:val="left"/>
        <w:rPr>
          <w:rFonts w:ascii="Times New Roman" w:hAnsi="Times New Roman" w:cs="Times New Roman"/>
          <w:b/>
          <w:bCs/>
          <w:color w:val="auto"/>
          <w:lang w:val="pl-PL"/>
        </w:rPr>
      </w:pPr>
      <w:r w:rsidRPr="000C09EE">
        <w:rPr>
          <w:rFonts w:ascii="Times New Roman" w:hAnsi="Times New Roman" w:cs="Times New Roman"/>
          <w:b/>
          <w:bCs/>
          <w:color w:val="auto"/>
          <w:lang w:val="pl-PL"/>
        </w:rPr>
        <w:t>DOKUMENTACJA</w:t>
      </w:r>
    </w:p>
    <w:p w14:paraId="0B3B1B31"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5</w:t>
      </w:r>
    </w:p>
    <w:p w14:paraId="758EDFE5" w14:textId="77777777" w:rsidR="005038A2" w:rsidRPr="00866B20" w:rsidRDefault="005038A2" w:rsidP="005038A2">
      <w:pPr>
        <w:pStyle w:val="Tekstpodstawowy"/>
        <w:spacing w:line="360" w:lineRule="auto"/>
        <w:ind w:left="454" w:right="113"/>
        <w:jc w:val="both"/>
        <w:rPr>
          <w:rFonts w:ascii="Times New Roman" w:hAnsi="Times New Roman" w:cs="Times New Roman"/>
          <w:b w:val="0"/>
          <w:bCs w:val="0"/>
          <w:sz w:val="22"/>
          <w:szCs w:val="22"/>
          <w:lang w:val="pl-PL"/>
        </w:rPr>
      </w:pPr>
    </w:p>
    <w:p w14:paraId="05303DC5" w14:textId="21D7A9AA" w:rsidR="005038A2" w:rsidRPr="00251500" w:rsidRDefault="00704409" w:rsidP="00D673F3">
      <w:pPr>
        <w:pStyle w:val="Tekstpodstawowy"/>
        <w:numPr>
          <w:ilvl w:val="0"/>
          <w:numId w:val="29"/>
        </w:numPr>
        <w:spacing w:line="360" w:lineRule="auto"/>
        <w:ind w:left="454" w:right="113" w:hanging="340"/>
        <w:jc w:val="both"/>
        <w:rPr>
          <w:rFonts w:ascii="Times New Roman" w:hAnsi="Times New Roman" w:cs="Times New Roman"/>
          <w:b w:val="0"/>
          <w:bCs w:val="0"/>
          <w:sz w:val="22"/>
          <w:szCs w:val="22"/>
          <w:lang w:val="pl-PL"/>
        </w:rPr>
      </w:pPr>
      <w:r w:rsidRPr="00251500">
        <w:rPr>
          <w:rFonts w:ascii="Times New Roman" w:hAnsi="Times New Roman" w:cs="Times New Roman"/>
          <w:b w:val="0"/>
          <w:bCs w:val="0"/>
          <w:sz w:val="22"/>
          <w:szCs w:val="22"/>
          <w:lang w:val="pl-PL"/>
        </w:rPr>
        <w:t>usunięto</w:t>
      </w:r>
      <w:r w:rsidR="002620CD" w:rsidRPr="00251500">
        <w:rPr>
          <w:rFonts w:ascii="Times New Roman" w:hAnsi="Times New Roman" w:cs="Times New Roman"/>
          <w:b w:val="0"/>
          <w:bCs w:val="0"/>
          <w:sz w:val="22"/>
          <w:szCs w:val="22"/>
          <w:lang w:val="pl-PL"/>
        </w:rPr>
        <w:t xml:space="preserve"> </w:t>
      </w:r>
    </w:p>
    <w:p w14:paraId="70625610" w14:textId="4D72C197" w:rsidR="005038A2" w:rsidRPr="00866B20" w:rsidRDefault="005038A2" w:rsidP="00D673F3">
      <w:pPr>
        <w:pStyle w:val="Tekstpodstawowy"/>
        <w:numPr>
          <w:ilvl w:val="0"/>
          <w:numId w:val="29"/>
        </w:numPr>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oświadcza, że zapoznał się z</w:t>
      </w:r>
      <w:r w:rsidR="00F5234C"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xml:space="preserve">dokumentacją przetargową na wykonanie Inwestycji, ze standardami konstrukcji i wykończenia oraz, że będzie prowadził prace </w:t>
      </w:r>
      <w:r w:rsidR="007C77D9" w:rsidRPr="00251500">
        <w:rPr>
          <w:rFonts w:ascii="Times New Roman" w:hAnsi="Times New Roman" w:cs="Times New Roman"/>
          <w:b w:val="0"/>
          <w:bCs w:val="0"/>
          <w:sz w:val="22"/>
          <w:szCs w:val="22"/>
          <w:lang w:val="pl-PL"/>
        </w:rPr>
        <w:t>remontowo-</w:t>
      </w:r>
      <w:r w:rsidRPr="000C09EE">
        <w:rPr>
          <w:rFonts w:ascii="Times New Roman" w:hAnsi="Times New Roman" w:cs="Times New Roman"/>
          <w:b w:val="0"/>
          <w:bCs w:val="0"/>
          <w:sz w:val="22"/>
          <w:szCs w:val="22"/>
          <w:lang w:val="pl-PL"/>
        </w:rPr>
        <w:t xml:space="preserve">budowlane </w:t>
      </w:r>
      <w:r w:rsidRPr="007C77D9">
        <w:rPr>
          <w:rFonts w:ascii="Times New Roman" w:hAnsi="Times New Roman" w:cs="Times New Roman"/>
          <w:b w:val="0"/>
          <w:bCs w:val="0"/>
          <w:sz w:val="22"/>
          <w:szCs w:val="22"/>
          <w:lang w:val="pl-PL"/>
        </w:rPr>
        <w:t xml:space="preserve">według </w:t>
      </w:r>
      <w:r w:rsidR="00F43E98" w:rsidRPr="007C77D9">
        <w:rPr>
          <w:rFonts w:ascii="Times New Roman" w:hAnsi="Times New Roman" w:cs="Times New Roman"/>
          <w:b w:val="0"/>
          <w:bCs w:val="0"/>
          <w:sz w:val="22"/>
          <w:szCs w:val="22"/>
          <w:lang w:val="pl-PL"/>
        </w:rPr>
        <w:t xml:space="preserve">Dokumentacji Projektowej </w:t>
      </w:r>
      <w:r w:rsidRPr="007C77D9">
        <w:rPr>
          <w:rFonts w:ascii="Times New Roman" w:hAnsi="Times New Roman" w:cs="Times New Roman"/>
          <w:b w:val="0"/>
          <w:bCs w:val="0"/>
          <w:sz w:val="22"/>
          <w:szCs w:val="22"/>
          <w:lang w:val="pl-PL"/>
        </w:rPr>
        <w:t>wykonanej przez Wykonawcę i zatwierdzonej przez Zamawiającego</w:t>
      </w:r>
      <w:r w:rsidRPr="000C09EE">
        <w:rPr>
          <w:rFonts w:ascii="Times New Roman" w:hAnsi="Times New Roman" w:cs="Times New Roman"/>
          <w:b w:val="0"/>
          <w:bCs w:val="0"/>
          <w:sz w:val="22"/>
          <w:szCs w:val="22"/>
          <w:lang w:val="pl-PL"/>
        </w:rPr>
        <w:t>, za umówione wynagrodzenie.</w:t>
      </w:r>
    </w:p>
    <w:p w14:paraId="24CFCF9D" w14:textId="516D5D8D" w:rsidR="00D37E98" w:rsidRPr="00D11FE3" w:rsidRDefault="005038A2" w:rsidP="00D37E98">
      <w:pPr>
        <w:pStyle w:val="Tekstpodstawowy"/>
        <w:numPr>
          <w:ilvl w:val="0"/>
          <w:numId w:val="29"/>
        </w:numPr>
        <w:spacing w:line="360" w:lineRule="auto"/>
        <w:ind w:left="454" w:right="113" w:hanging="340"/>
        <w:jc w:val="both"/>
        <w:rPr>
          <w:rFonts w:ascii="Times New Roman" w:hAnsi="Times New Roman" w:cs="Times New Roman"/>
          <w:b w:val="0"/>
          <w:bCs w:val="0"/>
          <w:sz w:val="22"/>
          <w:szCs w:val="22"/>
          <w:lang w:val="pl-PL"/>
        </w:rPr>
      </w:pPr>
      <w:r w:rsidRPr="00D11FE3">
        <w:rPr>
          <w:rFonts w:ascii="Times New Roman" w:hAnsi="Times New Roman" w:cs="Times New Roman"/>
          <w:b w:val="0"/>
          <w:bCs w:val="0"/>
          <w:sz w:val="22"/>
          <w:szCs w:val="22"/>
          <w:lang w:val="pl-PL"/>
        </w:rPr>
        <w:t xml:space="preserve">Wykonawca sporządzi </w:t>
      </w:r>
      <w:r w:rsidR="00D11FE3" w:rsidRPr="00D11FE3">
        <w:rPr>
          <w:rFonts w:ascii="Times New Roman" w:hAnsi="Times New Roman" w:cs="Times New Roman"/>
          <w:b w:val="0"/>
          <w:bCs w:val="0"/>
          <w:sz w:val="22"/>
          <w:szCs w:val="22"/>
          <w:lang w:val="pl-PL"/>
        </w:rPr>
        <w:t xml:space="preserve">Dokumentację Projektową </w:t>
      </w:r>
      <w:r w:rsidR="00F43E98" w:rsidRPr="00D11FE3">
        <w:rPr>
          <w:rFonts w:ascii="Times New Roman" w:hAnsi="Times New Roman" w:cs="Times New Roman"/>
          <w:b w:val="0"/>
          <w:bCs w:val="0"/>
          <w:sz w:val="22"/>
          <w:szCs w:val="22"/>
          <w:lang w:val="pl-PL"/>
        </w:rPr>
        <w:t xml:space="preserve"> w ramach wynagrodzenia </w:t>
      </w:r>
      <w:r w:rsidR="006B035C" w:rsidRPr="00D11FE3">
        <w:rPr>
          <w:rFonts w:ascii="Times New Roman" w:hAnsi="Times New Roman" w:cs="Times New Roman"/>
          <w:b w:val="0"/>
          <w:bCs w:val="0"/>
          <w:sz w:val="22"/>
          <w:szCs w:val="22"/>
          <w:lang w:val="pl-PL"/>
        </w:rPr>
        <w:t>umownego</w:t>
      </w:r>
      <w:r w:rsidR="00D11FE3" w:rsidRPr="00D11FE3">
        <w:rPr>
          <w:rFonts w:ascii="Times New Roman" w:hAnsi="Times New Roman" w:cs="Times New Roman"/>
          <w:b w:val="0"/>
          <w:bCs w:val="0"/>
          <w:sz w:val="22"/>
          <w:szCs w:val="22"/>
          <w:lang w:val="pl-PL"/>
        </w:rPr>
        <w:t xml:space="preserve"> oraz</w:t>
      </w:r>
      <w:r w:rsidR="00F43E98" w:rsidRPr="00D11FE3">
        <w:rPr>
          <w:rFonts w:ascii="Times New Roman" w:hAnsi="Times New Roman" w:cs="Times New Roman"/>
          <w:b w:val="0"/>
          <w:bCs w:val="0"/>
          <w:sz w:val="22"/>
          <w:szCs w:val="22"/>
          <w:lang w:val="pl-PL"/>
        </w:rPr>
        <w:t xml:space="preserve"> </w:t>
      </w:r>
      <w:r w:rsidRPr="00D11FE3">
        <w:rPr>
          <w:rFonts w:ascii="Times New Roman" w:hAnsi="Times New Roman" w:cs="Times New Roman"/>
          <w:b w:val="0"/>
          <w:bCs w:val="0"/>
          <w:sz w:val="22"/>
          <w:szCs w:val="22"/>
          <w:lang w:val="pl-PL"/>
        </w:rPr>
        <w:t>wszelką</w:t>
      </w:r>
      <w:r w:rsidR="00D11FE3" w:rsidRPr="00D11FE3">
        <w:rPr>
          <w:rFonts w:ascii="Times New Roman" w:hAnsi="Times New Roman" w:cs="Times New Roman"/>
          <w:b w:val="0"/>
          <w:bCs w:val="0"/>
          <w:sz w:val="22"/>
          <w:szCs w:val="22"/>
          <w:lang w:val="pl-PL"/>
        </w:rPr>
        <w:t xml:space="preserve"> niezbędną</w:t>
      </w:r>
      <w:r w:rsidRPr="00D11FE3">
        <w:rPr>
          <w:rFonts w:ascii="Times New Roman" w:hAnsi="Times New Roman" w:cs="Times New Roman"/>
          <w:b w:val="0"/>
          <w:bCs w:val="0"/>
          <w:sz w:val="22"/>
          <w:szCs w:val="22"/>
          <w:lang w:val="pl-PL"/>
        </w:rPr>
        <w:t xml:space="preserve"> dokumentację</w:t>
      </w:r>
      <w:r w:rsidR="00B74FCE" w:rsidRPr="00D11FE3">
        <w:rPr>
          <w:rFonts w:ascii="Times New Roman" w:hAnsi="Times New Roman" w:cs="Times New Roman"/>
          <w:b w:val="0"/>
          <w:bCs w:val="0"/>
          <w:sz w:val="22"/>
          <w:szCs w:val="22"/>
          <w:lang w:val="pl-PL"/>
        </w:rPr>
        <w:t>/dokumenty dotyczące Inwestycji</w:t>
      </w:r>
      <w:r w:rsidR="00F5234C" w:rsidRPr="00D11FE3">
        <w:rPr>
          <w:rFonts w:ascii="Times New Roman" w:hAnsi="Times New Roman" w:cs="Times New Roman"/>
          <w:b w:val="0"/>
          <w:bCs w:val="0"/>
          <w:sz w:val="22"/>
          <w:szCs w:val="22"/>
          <w:lang w:val="pl-PL"/>
        </w:rPr>
        <w:t xml:space="preserve">, </w:t>
      </w:r>
      <w:r w:rsidRPr="00D11FE3">
        <w:rPr>
          <w:rFonts w:ascii="Times New Roman" w:hAnsi="Times New Roman" w:cs="Times New Roman"/>
          <w:b w:val="0"/>
          <w:bCs w:val="0"/>
          <w:sz w:val="22"/>
          <w:szCs w:val="22"/>
          <w:lang w:val="pl-PL"/>
        </w:rPr>
        <w:t>potrzebną do wykonania robót, zgodnie z obowiązującymi normami, prawem budowlanym i innymi przepisami prawa.</w:t>
      </w:r>
      <w:r w:rsidR="0045279C" w:rsidRPr="00D11FE3">
        <w:rPr>
          <w:rFonts w:ascii="Times New Roman" w:hAnsi="Times New Roman" w:cs="Times New Roman"/>
          <w:b w:val="0"/>
          <w:bCs w:val="0"/>
          <w:sz w:val="22"/>
          <w:szCs w:val="22"/>
          <w:lang w:val="pl-PL"/>
        </w:rPr>
        <w:t xml:space="preserve"> </w:t>
      </w:r>
      <w:r w:rsidR="00F43E98" w:rsidRPr="00D11FE3">
        <w:rPr>
          <w:rFonts w:ascii="Times New Roman" w:hAnsi="Times New Roman" w:cs="Times New Roman"/>
          <w:b w:val="0"/>
          <w:bCs w:val="0"/>
          <w:sz w:val="22"/>
          <w:szCs w:val="22"/>
          <w:lang w:val="pl-PL"/>
        </w:rPr>
        <w:t>Dokumentacja musi zostać zaakceptowana przez Zamawiającego</w:t>
      </w:r>
      <w:r w:rsidR="00D11FE3" w:rsidRPr="00D11FE3">
        <w:rPr>
          <w:rFonts w:ascii="Times New Roman" w:hAnsi="Times New Roman" w:cs="Times New Roman"/>
          <w:b w:val="0"/>
          <w:bCs w:val="0"/>
          <w:sz w:val="22"/>
          <w:szCs w:val="22"/>
          <w:lang w:val="pl-PL"/>
        </w:rPr>
        <w:t>.</w:t>
      </w:r>
    </w:p>
    <w:p w14:paraId="078C963B" w14:textId="00B77C69" w:rsidR="005038A2" w:rsidRPr="00866B20" w:rsidRDefault="00D37E98" w:rsidP="00D37E98">
      <w:pPr>
        <w:pStyle w:val="Tekstpodstawowy"/>
        <w:numPr>
          <w:ilvl w:val="0"/>
          <w:numId w:val="29"/>
        </w:numPr>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oświadcza i zobowiązuje się, że </w:t>
      </w:r>
      <w:r w:rsidR="00D11FE3">
        <w:rPr>
          <w:rFonts w:ascii="Times New Roman" w:hAnsi="Times New Roman" w:cs="Times New Roman"/>
          <w:b w:val="0"/>
          <w:bCs w:val="0"/>
          <w:sz w:val="22"/>
          <w:szCs w:val="22"/>
          <w:lang w:val="pl-PL"/>
        </w:rPr>
        <w:t>D</w:t>
      </w:r>
      <w:r w:rsidRPr="000C09EE">
        <w:rPr>
          <w:rFonts w:ascii="Times New Roman" w:hAnsi="Times New Roman" w:cs="Times New Roman"/>
          <w:b w:val="0"/>
          <w:bCs w:val="0"/>
          <w:sz w:val="22"/>
          <w:szCs w:val="22"/>
          <w:lang w:val="pl-PL"/>
        </w:rPr>
        <w:t>okumentacja</w:t>
      </w:r>
      <w:r w:rsidR="00D11FE3">
        <w:rPr>
          <w:rFonts w:ascii="Times New Roman" w:hAnsi="Times New Roman" w:cs="Times New Roman"/>
          <w:b w:val="0"/>
          <w:bCs w:val="0"/>
          <w:sz w:val="22"/>
          <w:szCs w:val="22"/>
          <w:lang w:val="pl-PL"/>
        </w:rPr>
        <w:t xml:space="preserve"> Projektowa</w:t>
      </w:r>
      <w:r w:rsidRPr="000C09EE">
        <w:rPr>
          <w:rFonts w:ascii="Times New Roman" w:hAnsi="Times New Roman" w:cs="Times New Roman"/>
          <w:b w:val="0"/>
          <w:bCs w:val="0"/>
          <w:sz w:val="22"/>
          <w:szCs w:val="22"/>
          <w:lang w:val="pl-PL"/>
        </w:rPr>
        <w:t xml:space="preserve"> i </w:t>
      </w:r>
      <w:r w:rsidR="00EA2B9B" w:rsidRPr="000C09EE">
        <w:rPr>
          <w:rFonts w:ascii="Times New Roman" w:hAnsi="Times New Roman" w:cs="Times New Roman"/>
          <w:b w:val="0"/>
          <w:bCs w:val="0"/>
          <w:sz w:val="22"/>
          <w:szCs w:val="22"/>
          <w:lang w:val="pl-PL"/>
        </w:rPr>
        <w:t xml:space="preserve">inne </w:t>
      </w:r>
      <w:r w:rsidRPr="000C09EE">
        <w:rPr>
          <w:rFonts w:ascii="Times New Roman" w:hAnsi="Times New Roman" w:cs="Times New Roman"/>
          <w:b w:val="0"/>
          <w:bCs w:val="0"/>
          <w:sz w:val="22"/>
          <w:szCs w:val="22"/>
          <w:lang w:val="pl-PL"/>
        </w:rPr>
        <w:t xml:space="preserve">dokumenty sporządzone w związku z Umową przez niego lub/i jego Podwykonawców są/będą prawidłowe i kompletne. </w:t>
      </w:r>
    </w:p>
    <w:p w14:paraId="376C16FF" w14:textId="4F822580" w:rsidR="005038A2" w:rsidRPr="00866B20" w:rsidRDefault="005038A2" w:rsidP="00D673F3">
      <w:pPr>
        <w:pStyle w:val="Tekstpodstawowy"/>
        <w:numPr>
          <w:ilvl w:val="0"/>
          <w:numId w:val="29"/>
        </w:numPr>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 okresie realizacji robót Zamawiający może wprowadzać w formie pisemnej</w:t>
      </w:r>
      <w:r w:rsidR="00A77F19" w:rsidRPr="000C09EE">
        <w:rPr>
          <w:rFonts w:ascii="Times New Roman" w:hAnsi="Times New Roman" w:cs="Times New Roman"/>
          <w:b w:val="0"/>
          <w:bCs w:val="0"/>
          <w:sz w:val="22"/>
          <w:szCs w:val="22"/>
          <w:lang w:val="pl-PL"/>
        </w:rPr>
        <w:t xml:space="preserve">, w drodze </w:t>
      </w:r>
      <w:r w:rsidR="00A77F19" w:rsidRPr="000C09EE">
        <w:rPr>
          <w:rFonts w:ascii="Times New Roman" w:hAnsi="Times New Roman" w:cs="Times New Roman"/>
          <w:b w:val="0"/>
          <w:bCs w:val="0"/>
          <w:sz w:val="22"/>
          <w:szCs w:val="22"/>
          <w:lang w:val="pl-PL"/>
        </w:rPr>
        <w:lastRenderedPageBreak/>
        <w:t xml:space="preserve">zawiadomienia Wykonawcy, </w:t>
      </w:r>
      <w:r w:rsidRPr="000C09EE">
        <w:rPr>
          <w:rFonts w:ascii="Times New Roman" w:hAnsi="Times New Roman" w:cs="Times New Roman"/>
          <w:b w:val="0"/>
          <w:bCs w:val="0"/>
          <w:sz w:val="22"/>
          <w:szCs w:val="22"/>
          <w:lang w:val="pl-PL"/>
        </w:rPr>
        <w:t xml:space="preserve">zmiany </w:t>
      </w:r>
      <w:r w:rsidR="00BE144D" w:rsidRPr="000C09EE">
        <w:rPr>
          <w:rFonts w:ascii="Times New Roman" w:hAnsi="Times New Roman" w:cs="Times New Roman"/>
          <w:b w:val="0"/>
          <w:bCs w:val="0"/>
          <w:sz w:val="22"/>
          <w:szCs w:val="22"/>
          <w:lang w:val="pl-PL"/>
        </w:rPr>
        <w:t>lub</w:t>
      </w:r>
      <w:r w:rsidRPr="000C09EE">
        <w:rPr>
          <w:rFonts w:ascii="Times New Roman" w:hAnsi="Times New Roman" w:cs="Times New Roman"/>
          <w:b w:val="0"/>
          <w:bCs w:val="0"/>
          <w:sz w:val="22"/>
          <w:szCs w:val="22"/>
          <w:lang w:val="pl-PL"/>
        </w:rPr>
        <w:t xml:space="preserve"> uzupełnienia do dokumentacji, z konsekwencjami wynikającymi z postanowień § 2 WO.</w:t>
      </w:r>
      <w:r w:rsidR="00BE144D" w:rsidRPr="000C09EE">
        <w:rPr>
          <w:rFonts w:ascii="Times New Roman" w:hAnsi="Times New Roman" w:cs="Times New Roman"/>
          <w:b w:val="0"/>
          <w:bCs w:val="0"/>
          <w:sz w:val="22"/>
          <w:szCs w:val="22"/>
          <w:lang w:val="pl-PL"/>
        </w:rPr>
        <w:t xml:space="preserve"> Zmiana lub uzupełnianie dokumentacji przez Zamawiającego, o której mowa w niniejszym ustępie, nie wymagają zmiany Umowy i Załączników do nie</w:t>
      </w:r>
      <w:r w:rsidR="00A77F19" w:rsidRPr="000C09EE">
        <w:rPr>
          <w:rFonts w:ascii="Times New Roman" w:hAnsi="Times New Roman" w:cs="Times New Roman"/>
          <w:b w:val="0"/>
          <w:bCs w:val="0"/>
          <w:sz w:val="22"/>
          <w:szCs w:val="22"/>
          <w:lang w:val="pl-PL"/>
        </w:rPr>
        <w:t>j.</w:t>
      </w:r>
    </w:p>
    <w:p w14:paraId="48BB0C01" w14:textId="0B7037F5" w:rsidR="005038A2" w:rsidRPr="00251500" w:rsidRDefault="00251500" w:rsidP="00D673F3">
      <w:pPr>
        <w:pStyle w:val="Tekstpodstawowy"/>
        <w:numPr>
          <w:ilvl w:val="0"/>
          <w:numId w:val="29"/>
        </w:numPr>
        <w:spacing w:line="360" w:lineRule="auto"/>
        <w:ind w:left="454" w:right="113" w:hanging="340"/>
        <w:jc w:val="both"/>
        <w:rPr>
          <w:rFonts w:ascii="Times New Roman" w:hAnsi="Times New Roman" w:cs="Times New Roman"/>
          <w:b w:val="0"/>
          <w:bCs w:val="0"/>
          <w:sz w:val="22"/>
          <w:szCs w:val="22"/>
          <w:lang w:val="pl-PL"/>
        </w:rPr>
      </w:pPr>
      <w:r w:rsidRPr="00251500">
        <w:rPr>
          <w:rFonts w:ascii="Times New Roman" w:hAnsi="Times New Roman" w:cs="Times New Roman"/>
          <w:b w:val="0"/>
          <w:bCs w:val="0"/>
          <w:sz w:val="22"/>
          <w:szCs w:val="22"/>
          <w:lang w:val="pl-PL"/>
        </w:rPr>
        <w:t xml:space="preserve">Usunięto </w:t>
      </w:r>
    </w:p>
    <w:p w14:paraId="4AC85442" w14:textId="3DAC702A" w:rsidR="005038A2" w:rsidRPr="00866B20" w:rsidRDefault="005038A2" w:rsidP="00D673F3">
      <w:pPr>
        <w:pStyle w:val="Tekstpodstawowy"/>
        <w:numPr>
          <w:ilvl w:val="0"/>
          <w:numId w:val="29"/>
        </w:numPr>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zobowiązuje się do przestrzegania niżej wymienionych zasad nadzorowania dokumentacji</w:t>
      </w:r>
      <w:r w:rsidR="00EA2B9B" w:rsidRPr="000C09EE">
        <w:rPr>
          <w:rFonts w:ascii="Times New Roman" w:hAnsi="Times New Roman" w:cs="Times New Roman"/>
          <w:b w:val="0"/>
          <w:bCs w:val="0"/>
          <w:sz w:val="22"/>
          <w:szCs w:val="22"/>
          <w:lang w:val="pl-PL"/>
        </w:rPr>
        <w:t xml:space="preserve"> i Dokumentacji Projektowej</w:t>
      </w:r>
      <w:r w:rsidRPr="000C09EE">
        <w:rPr>
          <w:rFonts w:ascii="Times New Roman" w:hAnsi="Times New Roman" w:cs="Times New Roman"/>
          <w:b w:val="0"/>
          <w:bCs w:val="0"/>
          <w:sz w:val="22"/>
          <w:szCs w:val="22"/>
          <w:lang w:val="pl-PL"/>
        </w:rPr>
        <w:t>:</w:t>
      </w:r>
    </w:p>
    <w:p w14:paraId="02555646" w14:textId="0CEF73D7" w:rsidR="005038A2" w:rsidRPr="000C09EE" w:rsidRDefault="005038A2" w:rsidP="00D673F3">
      <w:pPr>
        <w:pStyle w:val="Akapitzlist"/>
        <w:numPr>
          <w:ilvl w:val="1"/>
          <w:numId w:val="28"/>
        </w:numPr>
        <w:tabs>
          <w:tab w:val="left" w:pos="1276"/>
          <w:tab w:val="left" w:pos="1779"/>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winn</w:t>
      </w:r>
      <w:r w:rsidR="00EA2B9B" w:rsidRPr="000C09EE">
        <w:rPr>
          <w:rFonts w:ascii="Times New Roman" w:hAnsi="Times New Roman" w:cs="Times New Roman"/>
          <w:color w:val="auto"/>
          <w:lang w:val="pl-PL"/>
        </w:rPr>
        <w:t>y</w:t>
      </w:r>
      <w:r w:rsidRPr="000C09EE">
        <w:rPr>
          <w:rFonts w:ascii="Times New Roman" w:hAnsi="Times New Roman" w:cs="Times New Roman"/>
          <w:color w:val="auto"/>
          <w:lang w:val="pl-PL"/>
        </w:rPr>
        <w:t xml:space="preserve"> być </w:t>
      </w:r>
      <w:r w:rsidR="00EA2B9B" w:rsidRPr="000C09EE">
        <w:rPr>
          <w:rFonts w:ascii="Times New Roman" w:hAnsi="Times New Roman" w:cs="Times New Roman"/>
          <w:color w:val="auto"/>
          <w:lang w:val="pl-PL"/>
        </w:rPr>
        <w:t xml:space="preserve">one </w:t>
      </w:r>
      <w:r w:rsidRPr="000C09EE">
        <w:rPr>
          <w:rFonts w:ascii="Times New Roman" w:hAnsi="Times New Roman" w:cs="Times New Roman"/>
          <w:color w:val="auto"/>
          <w:lang w:val="pl-PL"/>
        </w:rPr>
        <w:t>przechowywan</w:t>
      </w:r>
      <w:r w:rsidR="00EA2B9B" w:rsidRPr="000C09EE">
        <w:rPr>
          <w:rFonts w:ascii="Times New Roman" w:hAnsi="Times New Roman" w:cs="Times New Roman"/>
          <w:color w:val="auto"/>
          <w:lang w:val="pl-PL"/>
        </w:rPr>
        <w:t>e</w:t>
      </w:r>
      <w:r w:rsidRPr="000C09EE">
        <w:rPr>
          <w:rFonts w:ascii="Times New Roman" w:hAnsi="Times New Roman" w:cs="Times New Roman"/>
          <w:color w:val="auto"/>
          <w:lang w:val="pl-PL"/>
        </w:rPr>
        <w:t xml:space="preserve"> i zabezpieczon</w:t>
      </w:r>
      <w:r w:rsidR="00EA2B9B" w:rsidRPr="000C09EE">
        <w:rPr>
          <w:rFonts w:ascii="Times New Roman" w:hAnsi="Times New Roman" w:cs="Times New Roman"/>
          <w:color w:val="auto"/>
          <w:lang w:val="pl-PL"/>
        </w:rPr>
        <w:t>e</w:t>
      </w:r>
      <w:r w:rsidRPr="000C09EE">
        <w:rPr>
          <w:rFonts w:ascii="Times New Roman" w:hAnsi="Times New Roman" w:cs="Times New Roman"/>
          <w:color w:val="auto"/>
          <w:lang w:val="pl-PL"/>
        </w:rPr>
        <w:t xml:space="preserve"> przed zaginięciem i zniszczeniem</w:t>
      </w:r>
      <w:r w:rsidR="00EA2B9B" w:rsidRPr="000C09EE">
        <w:rPr>
          <w:rFonts w:ascii="Times New Roman" w:hAnsi="Times New Roman" w:cs="Times New Roman"/>
          <w:color w:val="auto"/>
          <w:lang w:val="pl-PL"/>
        </w:rPr>
        <w:t>,</w:t>
      </w:r>
      <w:r w:rsidRPr="000C09EE">
        <w:rPr>
          <w:rFonts w:ascii="Times New Roman" w:hAnsi="Times New Roman" w:cs="Times New Roman"/>
          <w:color w:val="auto"/>
          <w:lang w:val="pl-PL"/>
        </w:rPr>
        <w:t xml:space="preserve"> </w:t>
      </w:r>
    </w:p>
    <w:p w14:paraId="1EDB7D4B" w14:textId="6B9003B4" w:rsidR="005038A2" w:rsidRPr="000C09EE" w:rsidRDefault="00EA2B9B" w:rsidP="00D673F3">
      <w:pPr>
        <w:pStyle w:val="Akapitzlist"/>
        <w:numPr>
          <w:ilvl w:val="1"/>
          <w:numId w:val="28"/>
        </w:numPr>
        <w:tabs>
          <w:tab w:val="left" w:pos="1276"/>
          <w:tab w:val="left" w:pos="1769"/>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z</w:t>
      </w:r>
      <w:r w:rsidR="005038A2" w:rsidRPr="000C09EE">
        <w:rPr>
          <w:rFonts w:ascii="Times New Roman" w:hAnsi="Times New Roman" w:cs="Times New Roman"/>
          <w:color w:val="auto"/>
          <w:lang w:val="pl-PL"/>
        </w:rPr>
        <w:t xml:space="preserve">miany w </w:t>
      </w:r>
      <w:r w:rsidRPr="000C09EE">
        <w:rPr>
          <w:rFonts w:ascii="Times New Roman" w:hAnsi="Times New Roman" w:cs="Times New Roman"/>
          <w:color w:val="auto"/>
          <w:lang w:val="pl-PL"/>
        </w:rPr>
        <w:t>nich przez Wykonawcę</w:t>
      </w:r>
      <w:r w:rsidR="005038A2" w:rsidRPr="000C09EE">
        <w:rPr>
          <w:rFonts w:ascii="Times New Roman" w:hAnsi="Times New Roman" w:cs="Times New Roman"/>
          <w:color w:val="auto"/>
          <w:lang w:val="pl-PL"/>
        </w:rPr>
        <w:t xml:space="preserve"> mogą być dokonane tylko w uzgodniony z Zamawiającym sposób</w:t>
      </w:r>
      <w:r w:rsidRPr="000C09EE">
        <w:rPr>
          <w:rFonts w:ascii="Times New Roman" w:hAnsi="Times New Roman" w:cs="Times New Roman"/>
          <w:color w:val="auto"/>
          <w:lang w:val="pl-PL"/>
        </w:rPr>
        <w:t xml:space="preserve"> i w uzgodnionym zakresie,</w:t>
      </w:r>
      <w:r w:rsidR="005038A2" w:rsidRPr="000C09EE">
        <w:rPr>
          <w:rFonts w:ascii="Times New Roman" w:hAnsi="Times New Roman" w:cs="Times New Roman"/>
          <w:color w:val="auto"/>
          <w:lang w:val="pl-PL"/>
        </w:rPr>
        <w:t xml:space="preserve"> </w:t>
      </w:r>
    </w:p>
    <w:p w14:paraId="6562731F" w14:textId="0EEAFB3E" w:rsidR="005038A2" w:rsidRPr="000C09EE" w:rsidRDefault="005038A2" w:rsidP="00D673F3">
      <w:pPr>
        <w:pStyle w:val="Akapitzlist"/>
        <w:numPr>
          <w:ilvl w:val="1"/>
          <w:numId w:val="28"/>
        </w:numPr>
        <w:tabs>
          <w:tab w:val="left" w:pos="1276"/>
          <w:tab w:val="left" w:pos="1774"/>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Dokument</w:t>
      </w:r>
      <w:r w:rsidR="00EA2B9B" w:rsidRPr="000C09EE">
        <w:rPr>
          <w:rFonts w:ascii="Times New Roman" w:hAnsi="Times New Roman" w:cs="Times New Roman"/>
          <w:color w:val="auto"/>
          <w:lang w:val="pl-PL"/>
        </w:rPr>
        <w:t>ację Projektową i dokumentację</w:t>
      </w:r>
      <w:r w:rsidRPr="000C09EE">
        <w:rPr>
          <w:rFonts w:ascii="Times New Roman" w:hAnsi="Times New Roman" w:cs="Times New Roman"/>
          <w:color w:val="auto"/>
          <w:lang w:val="pl-PL"/>
        </w:rPr>
        <w:t xml:space="preserve"> wycofane lub nieaktualne należy oznaczyć i zabezpieczyć przed przypadkowym ich wykorzystaniem.</w:t>
      </w:r>
    </w:p>
    <w:p w14:paraId="0CE76B0B" w14:textId="2BF52F1E" w:rsidR="005038A2" w:rsidRPr="007C77D9" w:rsidRDefault="005038A2" w:rsidP="000C09EE">
      <w:pPr>
        <w:pStyle w:val="Tekstpodstawowy"/>
        <w:tabs>
          <w:tab w:val="left" w:pos="1276"/>
        </w:tabs>
        <w:spacing w:line="360" w:lineRule="auto"/>
        <w:ind w:left="454" w:right="113" w:hanging="28"/>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ponosi pełną odpowiedzialność za wszelkie skutki wynikające z niezachowania zasad dotyczących sporządzania i obiegu dokumentacji</w:t>
      </w:r>
      <w:r w:rsidR="00EA2B9B" w:rsidRPr="000C09EE">
        <w:rPr>
          <w:rFonts w:ascii="Times New Roman" w:hAnsi="Times New Roman" w:cs="Times New Roman"/>
          <w:b w:val="0"/>
          <w:bCs w:val="0"/>
          <w:sz w:val="22"/>
          <w:szCs w:val="22"/>
          <w:lang w:val="pl-PL"/>
        </w:rPr>
        <w:t xml:space="preserve"> </w:t>
      </w:r>
      <w:r w:rsidR="00EA2B9B" w:rsidRPr="007C77D9">
        <w:rPr>
          <w:rFonts w:ascii="Times New Roman" w:hAnsi="Times New Roman" w:cs="Times New Roman"/>
          <w:b w:val="0"/>
          <w:bCs w:val="0"/>
          <w:sz w:val="22"/>
          <w:szCs w:val="22"/>
          <w:lang w:val="pl-PL"/>
        </w:rPr>
        <w:t>i Dokumentacji Projektowej</w:t>
      </w:r>
      <w:r w:rsidRPr="007C77D9">
        <w:rPr>
          <w:rFonts w:ascii="Times New Roman" w:hAnsi="Times New Roman" w:cs="Times New Roman"/>
          <w:b w:val="0"/>
          <w:bCs w:val="0"/>
          <w:sz w:val="22"/>
          <w:szCs w:val="22"/>
          <w:lang w:val="pl-PL"/>
        </w:rPr>
        <w:t xml:space="preserve">. </w:t>
      </w:r>
    </w:p>
    <w:p w14:paraId="2502455D" w14:textId="77777777" w:rsidR="005038A2" w:rsidRPr="00866B20" w:rsidRDefault="005038A2" w:rsidP="00D673F3">
      <w:pPr>
        <w:pStyle w:val="Tekstpodstawowy"/>
        <w:numPr>
          <w:ilvl w:val="0"/>
          <w:numId w:val="29"/>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ponosi odpowiedzialność za prawidłowość i kompletność dostarczonych lub wykonanych przez siebie dokumentów. Akceptacja i dopuszczenie dokumentacji do realizacji przez Zamawiającego nie wyłącza odpowiedzialności Wykonawcy za jej prawidłowość i kompletność.</w:t>
      </w:r>
    </w:p>
    <w:p w14:paraId="632BB562" w14:textId="67EDC0E1" w:rsidR="005038A2" w:rsidRPr="00866B20" w:rsidRDefault="005038A2" w:rsidP="00D673F3">
      <w:pPr>
        <w:pStyle w:val="Tekstpodstawowy"/>
        <w:numPr>
          <w:ilvl w:val="0"/>
          <w:numId w:val="29"/>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Zamawiający </w:t>
      </w:r>
      <w:r w:rsidR="00713346" w:rsidRPr="00866B20">
        <w:rPr>
          <w:rFonts w:ascii="Times New Roman" w:hAnsi="Times New Roman" w:cs="Times New Roman"/>
          <w:b w:val="0"/>
          <w:bCs w:val="0"/>
          <w:sz w:val="22"/>
          <w:szCs w:val="22"/>
          <w:lang w:val="pl-PL"/>
        </w:rPr>
        <w:t>jest uprawniony do nieograniczonego korzystania z d</w:t>
      </w:r>
      <w:r w:rsidRPr="000C09EE">
        <w:rPr>
          <w:rFonts w:ascii="Times New Roman" w:hAnsi="Times New Roman" w:cs="Times New Roman"/>
          <w:b w:val="0"/>
          <w:bCs w:val="0"/>
          <w:sz w:val="22"/>
          <w:szCs w:val="22"/>
          <w:lang w:val="pl-PL"/>
        </w:rPr>
        <w:t xml:space="preserve">okumentacji </w:t>
      </w:r>
      <w:r w:rsidR="00713346" w:rsidRPr="00866B20">
        <w:rPr>
          <w:rFonts w:ascii="Times New Roman" w:hAnsi="Times New Roman" w:cs="Times New Roman"/>
          <w:b w:val="0"/>
          <w:bCs w:val="0"/>
          <w:sz w:val="22"/>
          <w:szCs w:val="22"/>
          <w:lang w:val="pl-PL"/>
        </w:rPr>
        <w:t xml:space="preserve">bez ponoszenia żadnych dodatkowych opłat. </w:t>
      </w:r>
    </w:p>
    <w:p w14:paraId="1EDA5E13" w14:textId="496BF97C" w:rsidR="005038A2" w:rsidRPr="00866B20" w:rsidRDefault="005038A2" w:rsidP="00D673F3">
      <w:pPr>
        <w:pStyle w:val="Tekstpodstawowy"/>
        <w:numPr>
          <w:ilvl w:val="0"/>
          <w:numId w:val="29"/>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Jeżeli okaże się, że do wykonania zakresu robót Wykonawcy niezbędne są jakiekolwiek zezwolenia, pozwolenia, uzgodnienia, opinie, dopuszczenia lub odbiory, Wykonawca jest zobowiązany dostarczyć je lub przeprowadzić na swój koszt, </w:t>
      </w:r>
      <w:r w:rsidR="009364D0" w:rsidRPr="000C09EE">
        <w:rPr>
          <w:rFonts w:ascii="Times New Roman" w:hAnsi="Times New Roman" w:cs="Times New Roman"/>
          <w:b w:val="0"/>
          <w:bCs w:val="0"/>
          <w:sz w:val="22"/>
          <w:szCs w:val="22"/>
          <w:lang w:val="pl-PL"/>
        </w:rPr>
        <w:t xml:space="preserve">w ramach wynagrodzenia umownego </w:t>
      </w:r>
      <w:r w:rsidRPr="000C09EE">
        <w:rPr>
          <w:rFonts w:ascii="Times New Roman" w:hAnsi="Times New Roman" w:cs="Times New Roman"/>
          <w:b w:val="0"/>
          <w:bCs w:val="0"/>
          <w:sz w:val="22"/>
          <w:szCs w:val="22"/>
          <w:lang w:val="pl-PL"/>
        </w:rPr>
        <w:t>i z odpowiednim wyprzedzeniem. Dokumenty te i protokoły odbiorów należy bez wezwania i we wskazanej przez Zamawiającego liczbie egzemplarzy dostarczyć Zamawiającemu.</w:t>
      </w:r>
    </w:p>
    <w:p w14:paraId="7BE0A4ED" w14:textId="40942428" w:rsidR="009364D0" w:rsidRPr="00866B20" w:rsidRDefault="005038A2" w:rsidP="00D673F3">
      <w:pPr>
        <w:pStyle w:val="Tekstpodstawowy"/>
        <w:numPr>
          <w:ilvl w:val="0"/>
          <w:numId w:val="29"/>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Rysunki, projekty, obliczenia, świadectwa, atesty </w:t>
      </w:r>
      <w:r w:rsidR="00866B20" w:rsidRPr="00866B20">
        <w:rPr>
          <w:rFonts w:ascii="Times New Roman" w:hAnsi="Times New Roman" w:cs="Times New Roman"/>
          <w:b w:val="0"/>
          <w:bCs w:val="0"/>
          <w:sz w:val="22"/>
          <w:szCs w:val="22"/>
          <w:lang w:val="pl-PL"/>
        </w:rPr>
        <w:t>i</w:t>
      </w:r>
      <w:r w:rsidR="00684D22" w:rsidRPr="00866B20">
        <w:rPr>
          <w:rFonts w:ascii="Times New Roman" w:hAnsi="Times New Roman" w:cs="Times New Roman"/>
          <w:b w:val="0"/>
          <w:bCs w:val="0"/>
          <w:sz w:val="22"/>
          <w:szCs w:val="22"/>
          <w:lang w:val="pl-PL"/>
        </w:rPr>
        <w:t>tp</w:t>
      </w:r>
      <w:r w:rsidRPr="000C09EE">
        <w:rPr>
          <w:rFonts w:ascii="Times New Roman" w:hAnsi="Times New Roman" w:cs="Times New Roman"/>
          <w:b w:val="0"/>
          <w:bCs w:val="0"/>
          <w:sz w:val="22"/>
          <w:szCs w:val="22"/>
          <w:lang w:val="pl-PL"/>
        </w:rPr>
        <w:t xml:space="preserve">. przekazane Wykonawcy przez Zamawiającego </w:t>
      </w:r>
      <w:r w:rsidR="009364D0" w:rsidRPr="000C09EE">
        <w:rPr>
          <w:rFonts w:ascii="Times New Roman" w:hAnsi="Times New Roman" w:cs="Times New Roman"/>
          <w:b w:val="0"/>
          <w:bCs w:val="0"/>
          <w:sz w:val="22"/>
          <w:szCs w:val="22"/>
          <w:lang w:val="pl-PL"/>
        </w:rPr>
        <w:t xml:space="preserve">stają się i </w:t>
      </w:r>
      <w:r w:rsidRPr="000C09EE">
        <w:rPr>
          <w:rFonts w:ascii="Times New Roman" w:hAnsi="Times New Roman" w:cs="Times New Roman"/>
          <w:b w:val="0"/>
          <w:bCs w:val="0"/>
          <w:sz w:val="22"/>
          <w:szCs w:val="22"/>
          <w:lang w:val="pl-PL"/>
        </w:rPr>
        <w:t xml:space="preserve">pozostają wyłączną własnością Zamawiającego. Wykorzystanie ich jest dozwolone tylko w zakresie niezbędnym do realizacji Umowy. Zabronione jest, bez pisemnego zezwolenia Zamawiającego, kopiowanie, powielanie, publikowanie lub udostępnianie części lub całości osobom trzecim. Z powyższego ograniczenia wyłącza się przypadki częściowego udostępniania dokumentacji przez Wykonawcę planowanym Podwykonawcom w zakresie niezbędnym do zaplanowania, projektowania i kosztorysowania ich prac. </w:t>
      </w:r>
    </w:p>
    <w:p w14:paraId="538DCBF3" w14:textId="6C2DEA6B" w:rsidR="005038A2" w:rsidRPr="00866B20" w:rsidRDefault="005038A2" w:rsidP="000C09EE">
      <w:pPr>
        <w:pStyle w:val="Tekstpodstawowy"/>
        <w:numPr>
          <w:ilvl w:val="0"/>
          <w:numId w:val="29"/>
        </w:numPr>
        <w:tabs>
          <w:tab w:val="left" w:pos="1276"/>
        </w:tabs>
        <w:spacing w:line="360" w:lineRule="auto"/>
        <w:ind w:left="454" w:right="113" w:hanging="340"/>
        <w:jc w:val="both"/>
        <w:rPr>
          <w:rFonts w:ascii="Times New Roman" w:hAnsi="Times New Roman" w:cs="Times New Roman"/>
          <w:b w:val="0"/>
          <w:sz w:val="22"/>
          <w:szCs w:val="22"/>
          <w:lang w:val="pl-PL" w:eastAsia="ar-SA"/>
        </w:rPr>
      </w:pPr>
      <w:r w:rsidRPr="000C09EE">
        <w:rPr>
          <w:rFonts w:ascii="Times New Roman" w:hAnsi="Times New Roman" w:cs="Times New Roman"/>
          <w:b w:val="0"/>
          <w:bCs w:val="0"/>
          <w:sz w:val="22"/>
          <w:szCs w:val="22"/>
          <w:lang w:val="pl-PL"/>
        </w:rPr>
        <w:t xml:space="preserve">Do </w:t>
      </w:r>
      <w:r w:rsidR="006373F8">
        <w:rPr>
          <w:rFonts w:ascii="Times New Roman" w:hAnsi="Times New Roman" w:cs="Times New Roman"/>
          <w:b w:val="0"/>
          <w:bCs w:val="0"/>
          <w:sz w:val="22"/>
          <w:szCs w:val="22"/>
          <w:lang w:val="pl-PL"/>
        </w:rPr>
        <w:t>D</w:t>
      </w:r>
      <w:r w:rsidRPr="000C09EE">
        <w:rPr>
          <w:rFonts w:ascii="Times New Roman" w:hAnsi="Times New Roman" w:cs="Times New Roman"/>
          <w:b w:val="0"/>
          <w:bCs w:val="0"/>
          <w:sz w:val="22"/>
          <w:szCs w:val="22"/>
          <w:lang w:val="pl-PL"/>
        </w:rPr>
        <w:t>okumentacji</w:t>
      </w:r>
      <w:r w:rsidR="006373F8">
        <w:rPr>
          <w:rFonts w:ascii="Times New Roman" w:hAnsi="Times New Roman" w:cs="Times New Roman"/>
          <w:b w:val="0"/>
          <w:bCs w:val="0"/>
          <w:sz w:val="22"/>
          <w:szCs w:val="22"/>
          <w:lang w:val="pl-PL"/>
        </w:rPr>
        <w:t xml:space="preserve"> Projektowej</w:t>
      </w:r>
      <w:r w:rsidRPr="000C09EE">
        <w:rPr>
          <w:rFonts w:ascii="Times New Roman" w:hAnsi="Times New Roman" w:cs="Times New Roman"/>
          <w:b w:val="0"/>
          <w:bCs w:val="0"/>
          <w:sz w:val="22"/>
          <w:szCs w:val="22"/>
          <w:lang w:val="pl-PL"/>
        </w:rPr>
        <w:t xml:space="preserve">, która stanowić będzie utwór w rozumieniu ustawy z dnia 4 lutego 1994r. o prawie autorskim i prawach pokrewnych, </w:t>
      </w:r>
      <w:r w:rsidRPr="000C09EE">
        <w:rPr>
          <w:rFonts w:ascii="Times New Roman" w:hAnsi="Times New Roman" w:cs="Times New Roman"/>
          <w:b w:val="0"/>
          <w:sz w:val="22"/>
          <w:szCs w:val="22"/>
          <w:lang w:val="pl-PL"/>
        </w:rPr>
        <w:t xml:space="preserve">Wykonawca </w:t>
      </w:r>
      <w:r w:rsidRPr="00866B20">
        <w:rPr>
          <w:rFonts w:ascii="Times New Roman" w:hAnsi="Times New Roman" w:cs="Times New Roman"/>
          <w:b w:val="0"/>
          <w:sz w:val="22"/>
          <w:szCs w:val="22"/>
          <w:lang w:val="pl-PL" w:eastAsia="ar-SA"/>
        </w:rPr>
        <w:t xml:space="preserve">przenosi na Zamawiającego, na zasadzie wyłączności i w ramach </w:t>
      </w:r>
      <w:r w:rsidR="009364D0" w:rsidRPr="00866B20">
        <w:rPr>
          <w:rFonts w:ascii="Times New Roman" w:hAnsi="Times New Roman" w:cs="Times New Roman"/>
          <w:b w:val="0"/>
          <w:sz w:val="22"/>
          <w:szCs w:val="22"/>
          <w:lang w:val="pl-PL" w:eastAsia="ar-SA"/>
        </w:rPr>
        <w:t xml:space="preserve">umówionego </w:t>
      </w:r>
      <w:r w:rsidRPr="00866B20">
        <w:rPr>
          <w:rFonts w:ascii="Times New Roman" w:hAnsi="Times New Roman" w:cs="Times New Roman"/>
          <w:b w:val="0"/>
          <w:sz w:val="22"/>
          <w:szCs w:val="22"/>
          <w:lang w:val="pl-PL" w:eastAsia="ar-SA"/>
        </w:rPr>
        <w:t>wynagrodzenia</w:t>
      </w:r>
      <w:r w:rsidRPr="000C09EE">
        <w:rPr>
          <w:rFonts w:ascii="Times New Roman" w:hAnsi="Times New Roman" w:cs="Times New Roman"/>
          <w:b w:val="0"/>
          <w:sz w:val="22"/>
          <w:szCs w:val="22"/>
          <w:lang w:val="pl-PL" w:eastAsia="ar-SA"/>
        </w:rPr>
        <w:t xml:space="preserve">, </w:t>
      </w:r>
      <w:r w:rsidR="009364D0" w:rsidRPr="000C09EE">
        <w:rPr>
          <w:rFonts w:ascii="Times New Roman" w:hAnsi="Times New Roman" w:cs="Times New Roman"/>
          <w:b w:val="0"/>
          <w:sz w:val="22"/>
          <w:szCs w:val="22"/>
          <w:lang w:val="pl-PL" w:eastAsia="ar-SA"/>
        </w:rPr>
        <w:t xml:space="preserve">bezterminowo i bez ograniczeń terytorialnych </w:t>
      </w:r>
      <w:r w:rsidRPr="00866B20">
        <w:rPr>
          <w:rFonts w:ascii="Times New Roman" w:hAnsi="Times New Roman" w:cs="Times New Roman"/>
          <w:b w:val="0"/>
          <w:sz w:val="22"/>
          <w:szCs w:val="22"/>
          <w:lang w:val="pl-PL" w:eastAsia="ar-SA"/>
        </w:rPr>
        <w:t xml:space="preserve">autorskie prawa majątkowe do każdego utworu na następujących polach </w:t>
      </w:r>
      <w:r w:rsidRPr="00866B20">
        <w:rPr>
          <w:rFonts w:ascii="Times New Roman" w:hAnsi="Times New Roman" w:cs="Times New Roman"/>
          <w:b w:val="0"/>
          <w:sz w:val="22"/>
          <w:szCs w:val="22"/>
          <w:lang w:val="pl-PL" w:eastAsia="ar-SA"/>
        </w:rPr>
        <w:lastRenderedPageBreak/>
        <w:t>eksploatacji:</w:t>
      </w:r>
    </w:p>
    <w:p w14:paraId="01D60CF0" w14:textId="77777777" w:rsidR="005038A2" w:rsidRPr="000C09EE" w:rsidRDefault="005038A2" w:rsidP="002832B7">
      <w:pPr>
        <w:widowControl w:val="0"/>
        <w:tabs>
          <w:tab w:val="left" w:pos="4500"/>
        </w:tabs>
        <w:autoSpaceDE w:val="0"/>
        <w:spacing w:line="360" w:lineRule="auto"/>
        <w:ind w:left="993" w:hanging="360"/>
        <w:jc w:val="both"/>
        <w:rPr>
          <w:rFonts w:ascii="Times New Roman" w:hAnsi="Times New Roman" w:cs="Times New Roman"/>
          <w:color w:val="auto"/>
          <w:lang w:val="pl-PL" w:eastAsia="ar-SA"/>
        </w:rPr>
      </w:pPr>
      <w:r w:rsidRPr="000C09EE">
        <w:rPr>
          <w:rFonts w:ascii="Times New Roman" w:hAnsi="Times New Roman" w:cs="Times New Roman"/>
          <w:color w:val="auto"/>
          <w:lang w:val="pl-PL" w:eastAsia="ar-SA"/>
        </w:rPr>
        <w:t xml:space="preserve">1) w zakresie utrwalania i zwielokrotniania utworu – wytwarzanie określoną techniką egzemplarzy utworu, w tym drukarską reprograficzną, elektroniczną, fotograficzną, cyfrową, audiowizualną, technikami multimedialnymi oraz zapisu magnetycznego obejmujące trwałe lub czasowe utrwalanie lub zwielokrotnianie w całości lub w części, jakimikolwiek środkami i w jakiejkolwiek formie, niezależnie od formatu, systemu lub standardu bez ograniczeń co do ilości egzemplarzy oraz korzystania i rozporządzania tymi egzemplarzami; </w:t>
      </w:r>
    </w:p>
    <w:p w14:paraId="0BBAF6A2" w14:textId="77777777" w:rsidR="005038A2" w:rsidRPr="000C09EE" w:rsidRDefault="005038A2" w:rsidP="002832B7">
      <w:pPr>
        <w:widowControl w:val="0"/>
        <w:tabs>
          <w:tab w:val="left" w:pos="4500"/>
        </w:tabs>
        <w:autoSpaceDE w:val="0"/>
        <w:spacing w:line="360" w:lineRule="auto"/>
        <w:ind w:left="993" w:hanging="360"/>
        <w:jc w:val="both"/>
        <w:rPr>
          <w:rFonts w:ascii="Times New Roman" w:hAnsi="Times New Roman" w:cs="Times New Roman"/>
          <w:color w:val="auto"/>
          <w:lang w:val="pl-PL" w:eastAsia="ar-SA"/>
        </w:rPr>
      </w:pPr>
      <w:r w:rsidRPr="000C09EE">
        <w:rPr>
          <w:rFonts w:ascii="Times New Roman" w:hAnsi="Times New Roman" w:cs="Times New Roman"/>
          <w:color w:val="auto"/>
          <w:lang w:val="pl-PL" w:eastAsia="ar-SA"/>
        </w:rPr>
        <w:t>2) w zakresie obrotu oryginałem albo egzemplarzami, na których utwór utrwalono – wprowadzanie do obrotu, użyczenie lub najem oryginału albo egzemplarzy;</w:t>
      </w:r>
    </w:p>
    <w:p w14:paraId="205D4245" w14:textId="7CF6C605" w:rsidR="002832B7" w:rsidRPr="000C09EE" w:rsidRDefault="005038A2" w:rsidP="002832B7">
      <w:pPr>
        <w:widowControl w:val="0"/>
        <w:tabs>
          <w:tab w:val="left" w:pos="4500"/>
        </w:tabs>
        <w:autoSpaceDE w:val="0"/>
        <w:spacing w:line="360" w:lineRule="auto"/>
        <w:ind w:left="993" w:hanging="360"/>
        <w:jc w:val="both"/>
        <w:rPr>
          <w:rFonts w:ascii="Times New Roman" w:hAnsi="Times New Roman" w:cs="Times New Roman"/>
          <w:color w:val="auto"/>
          <w:lang w:val="pl-PL" w:eastAsia="ar-SA"/>
        </w:rPr>
      </w:pPr>
      <w:r w:rsidRPr="000C09EE">
        <w:rPr>
          <w:rFonts w:ascii="Times New Roman" w:hAnsi="Times New Roman" w:cs="Times New Roman"/>
          <w:color w:val="auto"/>
          <w:lang w:val="pl-PL" w:eastAsia="ar-SA"/>
        </w:rPr>
        <w:t>3)</w:t>
      </w:r>
      <w:r w:rsidR="002832B7" w:rsidRPr="000C09EE">
        <w:rPr>
          <w:rFonts w:ascii="Times New Roman" w:hAnsi="Times New Roman" w:cs="Times New Roman"/>
          <w:color w:val="auto"/>
          <w:lang w:val="pl-PL"/>
        </w:rPr>
        <w:t xml:space="preserve"> </w:t>
      </w:r>
      <w:r w:rsidR="002832B7" w:rsidRPr="000C09EE">
        <w:rPr>
          <w:rFonts w:ascii="Times New Roman" w:hAnsi="Times New Roman" w:cs="Times New Roman"/>
          <w:color w:val="auto"/>
          <w:lang w:val="pl-PL" w:eastAsia="ar-SA"/>
        </w:rPr>
        <w:t xml:space="preserve">w zakresie rozpowszechniania utworu w sposób inny niż określony w pkt 2 </w:t>
      </w:r>
      <w:r w:rsidR="00713346" w:rsidRPr="00866B20">
        <w:rPr>
          <w:rFonts w:ascii="Times New Roman" w:hAnsi="Times New Roman" w:cs="Times New Roman"/>
          <w:color w:val="auto"/>
          <w:lang w:val="pl-PL" w:eastAsia="ar-SA"/>
        </w:rPr>
        <w:t>–</w:t>
      </w:r>
      <w:r w:rsidR="002832B7" w:rsidRPr="000C09EE">
        <w:rPr>
          <w:rFonts w:ascii="Times New Roman" w:hAnsi="Times New Roman" w:cs="Times New Roman"/>
          <w:color w:val="auto"/>
          <w:lang w:val="pl-PL" w:eastAsia="ar-SA"/>
        </w:rPr>
        <w:t xml:space="preserve"> publiczne wystawienie, wyświetlenie a także publiczne udostępnianie utworu w taki sposób, aby każdy mógł mieć do niego dostęp w miejscu i czasie przez siebie wybranym, w tym wprowadzanie do sieci Internet i sieci wewnętrznych, i umożliwienie wywoływania na życzenie oraz wprowadzanie do pamięci komputerów i umożliwienie pobrania, bez ograniczeń przedmiotowych, terytorialnych i czasowych i bez względu na przeznaczenie.</w:t>
      </w:r>
    </w:p>
    <w:p w14:paraId="34C40272" w14:textId="2217A6C1" w:rsidR="002832B7" w:rsidRPr="000C09EE" w:rsidRDefault="002832B7" w:rsidP="000C09EE">
      <w:pPr>
        <w:widowControl w:val="0"/>
        <w:tabs>
          <w:tab w:val="left" w:pos="4500"/>
        </w:tabs>
        <w:autoSpaceDE w:val="0"/>
        <w:spacing w:line="360" w:lineRule="auto"/>
        <w:ind w:left="633"/>
        <w:jc w:val="both"/>
        <w:rPr>
          <w:rFonts w:ascii="Times New Roman" w:hAnsi="Times New Roman" w:cs="Times New Roman"/>
          <w:color w:val="auto"/>
          <w:lang w:val="pl-PL" w:eastAsia="ar-SA"/>
        </w:rPr>
      </w:pPr>
      <w:r w:rsidRPr="000C09EE">
        <w:rPr>
          <w:rFonts w:ascii="Times New Roman" w:hAnsi="Times New Roman" w:cs="Times New Roman"/>
          <w:color w:val="auto"/>
          <w:lang w:val="pl-PL" w:eastAsia="ar-SA"/>
        </w:rPr>
        <w:t>Udzielenie zezwolenia na zwielokrotnienie określoną techniką obejmuje wszystkie formy zwielokrotnienia, które poprzedzają zwielokrotnienie w technice ostatecznie udostępnionej odbiorcom.</w:t>
      </w:r>
    </w:p>
    <w:p w14:paraId="5E9E9DCA" w14:textId="3BF88026" w:rsidR="002832B7" w:rsidRPr="000C09EE" w:rsidRDefault="002832B7" w:rsidP="000C09EE">
      <w:pPr>
        <w:widowControl w:val="0"/>
        <w:tabs>
          <w:tab w:val="left" w:pos="4500"/>
        </w:tabs>
        <w:autoSpaceDE w:val="0"/>
        <w:spacing w:line="360" w:lineRule="auto"/>
        <w:ind w:left="633"/>
        <w:jc w:val="both"/>
        <w:rPr>
          <w:rFonts w:ascii="Times New Roman" w:hAnsi="Times New Roman" w:cs="Times New Roman"/>
          <w:color w:val="auto"/>
          <w:lang w:val="pl-PL" w:eastAsia="ar-SA"/>
        </w:rPr>
      </w:pPr>
      <w:r w:rsidRPr="000C09EE">
        <w:rPr>
          <w:rFonts w:ascii="Times New Roman" w:hAnsi="Times New Roman" w:cs="Times New Roman"/>
          <w:color w:val="auto"/>
          <w:lang w:val="pl-PL" w:eastAsia="ar-SA"/>
        </w:rPr>
        <w:t xml:space="preserve">Przejście autorskich praw majątkowych do dokumentacji oraz własności egzemplarzy dokumentacji na rzecz Zamawiającego następuje z dniem </w:t>
      </w:r>
      <w:r w:rsidR="00161B4D" w:rsidRPr="000C09EE">
        <w:rPr>
          <w:rFonts w:ascii="Times New Roman" w:hAnsi="Times New Roman" w:cs="Times New Roman"/>
          <w:color w:val="auto"/>
          <w:lang w:val="pl-PL" w:eastAsia="ar-SA"/>
        </w:rPr>
        <w:t>zawarcia Umowy</w:t>
      </w:r>
      <w:r w:rsidRPr="000C09EE">
        <w:rPr>
          <w:rFonts w:ascii="Times New Roman" w:hAnsi="Times New Roman" w:cs="Times New Roman"/>
          <w:color w:val="auto"/>
          <w:lang w:val="pl-PL" w:eastAsia="ar-SA"/>
        </w:rPr>
        <w:t>.</w:t>
      </w:r>
    </w:p>
    <w:p w14:paraId="1E94551C" w14:textId="44DF3892" w:rsidR="002832B7" w:rsidRPr="000C09EE" w:rsidRDefault="002832B7" w:rsidP="000C09EE">
      <w:pPr>
        <w:widowControl w:val="0"/>
        <w:tabs>
          <w:tab w:val="left" w:pos="4500"/>
        </w:tabs>
        <w:autoSpaceDE w:val="0"/>
        <w:spacing w:line="360" w:lineRule="auto"/>
        <w:ind w:left="633"/>
        <w:jc w:val="both"/>
        <w:rPr>
          <w:rFonts w:ascii="Times New Roman" w:hAnsi="Times New Roman" w:cs="Times New Roman"/>
          <w:b/>
          <w:bCs/>
          <w:color w:val="auto"/>
          <w:lang w:val="pl-PL"/>
        </w:rPr>
      </w:pPr>
      <w:r w:rsidRPr="000C09EE">
        <w:rPr>
          <w:rFonts w:ascii="Times New Roman" w:hAnsi="Times New Roman" w:cs="Times New Roman"/>
          <w:color w:val="auto"/>
          <w:lang w:val="pl-PL" w:eastAsia="ar-SA"/>
        </w:rPr>
        <w:t xml:space="preserve">Wykonawca przenosi na Zamawiającego, w ramach </w:t>
      </w:r>
      <w:r w:rsidR="00713346" w:rsidRPr="00866B20">
        <w:rPr>
          <w:rFonts w:ascii="Times New Roman" w:hAnsi="Times New Roman" w:cs="Times New Roman"/>
          <w:color w:val="auto"/>
          <w:lang w:val="pl-PL" w:eastAsia="ar-SA"/>
        </w:rPr>
        <w:t xml:space="preserve">umówionego </w:t>
      </w:r>
      <w:r w:rsidRPr="000C09EE">
        <w:rPr>
          <w:rFonts w:ascii="Times New Roman" w:hAnsi="Times New Roman" w:cs="Times New Roman"/>
          <w:color w:val="auto"/>
          <w:lang w:val="pl-PL" w:eastAsia="ar-SA"/>
        </w:rPr>
        <w:t>wynagrodzenia, także prawo zezwalania na wykonywanie zależnego prawa autorskiego do dokumentacji, tj. upoważnia Zamawiającego do korzystania i rozporządzania zależnym prawem autorskim do dokumentacji w kraju i zagranicą</w:t>
      </w:r>
      <w:r w:rsidR="009364D0" w:rsidRPr="00866B20">
        <w:rPr>
          <w:rFonts w:ascii="Times New Roman" w:hAnsi="Times New Roman" w:cs="Times New Roman"/>
          <w:color w:val="auto"/>
          <w:lang w:val="pl-PL" w:eastAsia="ar-SA"/>
        </w:rPr>
        <w:t>.</w:t>
      </w:r>
    </w:p>
    <w:p w14:paraId="70580BEE" w14:textId="206943E5" w:rsidR="005038A2" w:rsidRPr="000C09EE" w:rsidRDefault="005038A2" w:rsidP="00D673F3">
      <w:pPr>
        <w:pStyle w:val="Akapitzlist"/>
        <w:numPr>
          <w:ilvl w:val="0"/>
          <w:numId w:val="27"/>
        </w:numPr>
        <w:tabs>
          <w:tab w:val="left" w:pos="1276"/>
          <w:tab w:val="left" w:pos="148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Jeżeli w dokumenta</w:t>
      </w:r>
      <w:r w:rsidR="00715623" w:rsidRPr="00866B20">
        <w:rPr>
          <w:rFonts w:ascii="Times New Roman" w:hAnsi="Times New Roman" w:cs="Times New Roman"/>
          <w:color w:val="auto"/>
          <w:lang w:val="pl-PL"/>
        </w:rPr>
        <w:t>cji</w:t>
      </w:r>
      <w:r w:rsidRPr="000C09EE">
        <w:rPr>
          <w:rFonts w:ascii="Times New Roman" w:hAnsi="Times New Roman" w:cs="Times New Roman"/>
          <w:color w:val="auto"/>
          <w:lang w:val="pl-PL"/>
        </w:rPr>
        <w:t xml:space="preserve"> </w:t>
      </w:r>
      <w:r w:rsidR="00A77F19" w:rsidRPr="00866B20">
        <w:rPr>
          <w:rFonts w:ascii="Times New Roman" w:hAnsi="Times New Roman" w:cs="Times New Roman"/>
          <w:color w:val="auto"/>
          <w:lang w:val="pl-PL"/>
        </w:rPr>
        <w:t>będą</w:t>
      </w:r>
      <w:r w:rsidRPr="000C09EE">
        <w:rPr>
          <w:rFonts w:ascii="Times New Roman" w:hAnsi="Times New Roman" w:cs="Times New Roman"/>
          <w:color w:val="auto"/>
          <w:lang w:val="pl-PL"/>
        </w:rPr>
        <w:t xml:space="preserve"> błędy, pominięcia, dwuznaczności, </w:t>
      </w:r>
      <w:r w:rsidR="00715623" w:rsidRPr="00866B20">
        <w:rPr>
          <w:rFonts w:ascii="Times New Roman" w:hAnsi="Times New Roman" w:cs="Times New Roman"/>
          <w:color w:val="auto"/>
          <w:lang w:val="pl-PL"/>
        </w:rPr>
        <w:t xml:space="preserve">niejasności, </w:t>
      </w:r>
      <w:r w:rsidRPr="000C09EE">
        <w:rPr>
          <w:rFonts w:ascii="Times New Roman" w:hAnsi="Times New Roman" w:cs="Times New Roman"/>
          <w:color w:val="auto"/>
          <w:lang w:val="pl-PL"/>
        </w:rPr>
        <w:t xml:space="preserve">niekonsekwencje, </w:t>
      </w:r>
      <w:r w:rsidR="00715623" w:rsidRPr="00866B20">
        <w:rPr>
          <w:rFonts w:ascii="Times New Roman" w:hAnsi="Times New Roman" w:cs="Times New Roman"/>
          <w:color w:val="auto"/>
          <w:lang w:val="pl-PL"/>
        </w:rPr>
        <w:t xml:space="preserve">niespójności, </w:t>
      </w:r>
      <w:r w:rsidRPr="000C09EE">
        <w:rPr>
          <w:rFonts w:ascii="Times New Roman" w:hAnsi="Times New Roman" w:cs="Times New Roman"/>
          <w:color w:val="auto"/>
          <w:lang w:val="pl-PL"/>
        </w:rPr>
        <w:t>niedostatki</w:t>
      </w:r>
      <w:r w:rsidR="00715623" w:rsidRPr="00866B20">
        <w:rPr>
          <w:rFonts w:ascii="Times New Roman" w:hAnsi="Times New Roman" w:cs="Times New Roman"/>
          <w:color w:val="auto"/>
          <w:lang w:val="pl-PL"/>
        </w:rPr>
        <w:t>, niewystarczające informacje</w:t>
      </w:r>
      <w:r w:rsidRPr="000C09EE">
        <w:rPr>
          <w:rFonts w:ascii="Times New Roman" w:hAnsi="Times New Roman" w:cs="Times New Roman"/>
          <w:color w:val="auto"/>
          <w:lang w:val="pl-PL"/>
        </w:rPr>
        <w:t xml:space="preserve"> lub inne wady, to zarówno one jak i same roboty </w:t>
      </w:r>
      <w:r w:rsidR="00715623" w:rsidRPr="00866B20">
        <w:rPr>
          <w:rFonts w:ascii="Times New Roman" w:hAnsi="Times New Roman" w:cs="Times New Roman"/>
          <w:color w:val="auto"/>
          <w:lang w:val="pl-PL"/>
        </w:rPr>
        <w:t xml:space="preserve">wykonane w oparciu o dokumentację </w:t>
      </w:r>
      <w:r w:rsidRPr="000C09EE">
        <w:rPr>
          <w:rFonts w:ascii="Times New Roman" w:hAnsi="Times New Roman" w:cs="Times New Roman"/>
          <w:color w:val="auto"/>
          <w:lang w:val="pl-PL"/>
        </w:rPr>
        <w:t xml:space="preserve">zostaną poprawione </w:t>
      </w:r>
      <w:r w:rsidR="004C3A63" w:rsidRPr="00866B20">
        <w:rPr>
          <w:rFonts w:ascii="Times New Roman" w:hAnsi="Times New Roman" w:cs="Times New Roman"/>
          <w:color w:val="auto"/>
          <w:lang w:val="pl-PL"/>
        </w:rPr>
        <w:t xml:space="preserve">za uprzednią wiedzą i zgodą Zamawiającego przez Wykonawcę </w:t>
      </w:r>
      <w:r w:rsidRPr="000C09EE">
        <w:rPr>
          <w:rFonts w:ascii="Times New Roman" w:hAnsi="Times New Roman" w:cs="Times New Roman"/>
          <w:color w:val="auto"/>
          <w:lang w:val="pl-PL"/>
        </w:rPr>
        <w:t xml:space="preserve">na koszt Wykonawcy, bez względu na wszelkie zgody lub zatwierdzenia, dokonane na mocy Umowy lub WO. </w:t>
      </w:r>
      <w:r w:rsidR="00DB4A4B" w:rsidRPr="00866B20">
        <w:rPr>
          <w:rFonts w:ascii="Times New Roman" w:hAnsi="Times New Roman" w:cs="Times New Roman"/>
          <w:color w:val="auto"/>
          <w:lang w:val="pl-PL"/>
        </w:rPr>
        <w:t>P</w:t>
      </w:r>
      <w:r w:rsidRPr="000C09EE">
        <w:rPr>
          <w:rFonts w:ascii="Times New Roman" w:hAnsi="Times New Roman" w:cs="Times New Roman"/>
          <w:color w:val="auto"/>
          <w:lang w:val="pl-PL"/>
        </w:rPr>
        <w:t>owyższ</w:t>
      </w:r>
      <w:r w:rsidR="00DB4A4B" w:rsidRPr="00866B20">
        <w:rPr>
          <w:rFonts w:ascii="Times New Roman" w:hAnsi="Times New Roman" w:cs="Times New Roman"/>
          <w:color w:val="auto"/>
          <w:lang w:val="pl-PL"/>
        </w:rPr>
        <w:t>e</w:t>
      </w:r>
      <w:r w:rsidRPr="000C09EE">
        <w:rPr>
          <w:rFonts w:ascii="Times New Roman" w:hAnsi="Times New Roman" w:cs="Times New Roman"/>
          <w:color w:val="auto"/>
          <w:lang w:val="pl-PL"/>
        </w:rPr>
        <w:t xml:space="preserve"> błęd</w:t>
      </w:r>
      <w:r w:rsidR="00DB4A4B" w:rsidRPr="00866B20">
        <w:rPr>
          <w:rFonts w:ascii="Times New Roman" w:hAnsi="Times New Roman" w:cs="Times New Roman"/>
          <w:color w:val="auto"/>
          <w:lang w:val="pl-PL"/>
        </w:rPr>
        <w:t>y</w:t>
      </w:r>
      <w:r w:rsidRPr="000C09EE">
        <w:rPr>
          <w:rFonts w:ascii="Times New Roman" w:hAnsi="Times New Roman" w:cs="Times New Roman"/>
          <w:color w:val="auto"/>
          <w:lang w:val="pl-PL"/>
        </w:rPr>
        <w:t>, pominię</w:t>
      </w:r>
      <w:r w:rsidR="00DB4A4B" w:rsidRPr="00866B20">
        <w:rPr>
          <w:rFonts w:ascii="Times New Roman" w:hAnsi="Times New Roman" w:cs="Times New Roman"/>
          <w:color w:val="auto"/>
          <w:lang w:val="pl-PL"/>
        </w:rPr>
        <w:t>cia</w:t>
      </w:r>
      <w:r w:rsidRPr="000C09EE">
        <w:rPr>
          <w:rFonts w:ascii="Times New Roman" w:hAnsi="Times New Roman" w:cs="Times New Roman"/>
          <w:color w:val="auto"/>
          <w:lang w:val="pl-PL"/>
        </w:rPr>
        <w:t xml:space="preserve">, </w:t>
      </w:r>
      <w:r w:rsidR="00715623" w:rsidRPr="00866B20">
        <w:rPr>
          <w:rFonts w:ascii="Times New Roman" w:hAnsi="Times New Roman" w:cs="Times New Roman"/>
          <w:color w:val="auto"/>
          <w:lang w:val="pl-PL"/>
        </w:rPr>
        <w:t xml:space="preserve">dwuznaczności, </w:t>
      </w:r>
      <w:r w:rsidRPr="000C09EE">
        <w:rPr>
          <w:rFonts w:ascii="Times New Roman" w:hAnsi="Times New Roman" w:cs="Times New Roman"/>
          <w:color w:val="auto"/>
          <w:lang w:val="pl-PL"/>
        </w:rPr>
        <w:t>niejasności,</w:t>
      </w:r>
      <w:r w:rsidR="00715623" w:rsidRPr="00866B20">
        <w:rPr>
          <w:rFonts w:ascii="Times New Roman" w:hAnsi="Times New Roman" w:cs="Times New Roman"/>
          <w:color w:val="auto"/>
          <w:lang w:val="pl-PL"/>
        </w:rPr>
        <w:t xml:space="preserve"> niekonsekwencj</w:t>
      </w:r>
      <w:r w:rsidR="00DB4A4B" w:rsidRPr="00866B20">
        <w:rPr>
          <w:rFonts w:ascii="Times New Roman" w:hAnsi="Times New Roman" w:cs="Times New Roman"/>
          <w:color w:val="auto"/>
          <w:lang w:val="pl-PL"/>
        </w:rPr>
        <w:t>e</w:t>
      </w:r>
      <w:r w:rsidR="00715623" w:rsidRPr="00866B20">
        <w:rPr>
          <w:rFonts w:ascii="Times New Roman" w:hAnsi="Times New Roman" w:cs="Times New Roman"/>
          <w:color w:val="auto"/>
          <w:lang w:val="pl-PL"/>
        </w:rPr>
        <w:t>,</w:t>
      </w:r>
      <w:r w:rsidRPr="000C09EE">
        <w:rPr>
          <w:rFonts w:ascii="Times New Roman" w:hAnsi="Times New Roman" w:cs="Times New Roman"/>
          <w:color w:val="auto"/>
          <w:lang w:val="pl-PL"/>
        </w:rPr>
        <w:t xml:space="preserve"> niespójności, </w:t>
      </w:r>
      <w:r w:rsidR="00715623" w:rsidRPr="00866B20">
        <w:rPr>
          <w:rFonts w:ascii="Times New Roman" w:hAnsi="Times New Roman" w:cs="Times New Roman"/>
          <w:color w:val="auto"/>
          <w:lang w:val="pl-PL"/>
        </w:rPr>
        <w:t>niedostatk</w:t>
      </w:r>
      <w:r w:rsidR="00DB4A4B" w:rsidRPr="00866B20">
        <w:rPr>
          <w:rFonts w:ascii="Times New Roman" w:hAnsi="Times New Roman" w:cs="Times New Roman"/>
          <w:color w:val="auto"/>
          <w:lang w:val="pl-PL"/>
        </w:rPr>
        <w:t>i</w:t>
      </w:r>
      <w:r w:rsidR="00715623" w:rsidRPr="00866B20">
        <w:rPr>
          <w:rFonts w:ascii="Times New Roman" w:hAnsi="Times New Roman" w:cs="Times New Roman"/>
          <w:color w:val="auto"/>
          <w:lang w:val="pl-PL"/>
        </w:rPr>
        <w:t xml:space="preserve">, </w:t>
      </w:r>
      <w:r w:rsidRPr="000C09EE">
        <w:rPr>
          <w:rFonts w:ascii="Times New Roman" w:hAnsi="Times New Roman" w:cs="Times New Roman"/>
          <w:color w:val="auto"/>
          <w:lang w:val="pl-PL"/>
        </w:rPr>
        <w:t>niewystarczając</w:t>
      </w:r>
      <w:r w:rsidR="00DB4A4B" w:rsidRPr="00866B20">
        <w:rPr>
          <w:rFonts w:ascii="Times New Roman" w:hAnsi="Times New Roman" w:cs="Times New Roman"/>
          <w:color w:val="auto"/>
          <w:lang w:val="pl-PL"/>
        </w:rPr>
        <w:t>e</w:t>
      </w:r>
      <w:r w:rsidRPr="000C09EE">
        <w:rPr>
          <w:rFonts w:ascii="Times New Roman" w:hAnsi="Times New Roman" w:cs="Times New Roman"/>
          <w:color w:val="auto"/>
          <w:lang w:val="pl-PL"/>
        </w:rPr>
        <w:t xml:space="preserve"> informacj</w:t>
      </w:r>
      <w:r w:rsidR="00DB4A4B" w:rsidRPr="00866B20">
        <w:rPr>
          <w:rFonts w:ascii="Times New Roman" w:hAnsi="Times New Roman" w:cs="Times New Roman"/>
          <w:color w:val="auto"/>
          <w:lang w:val="pl-PL"/>
        </w:rPr>
        <w:t>e</w:t>
      </w:r>
      <w:r w:rsidRPr="000C09EE">
        <w:rPr>
          <w:rFonts w:ascii="Times New Roman" w:hAnsi="Times New Roman" w:cs="Times New Roman"/>
          <w:color w:val="auto"/>
          <w:lang w:val="pl-PL"/>
        </w:rPr>
        <w:t xml:space="preserve"> lub inn</w:t>
      </w:r>
      <w:r w:rsidR="00DB4A4B" w:rsidRPr="00866B20">
        <w:rPr>
          <w:rFonts w:ascii="Times New Roman" w:hAnsi="Times New Roman" w:cs="Times New Roman"/>
          <w:color w:val="auto"/>
          <w:lang w:val="pl-PL"/>
        </w:rPr>
        <w:t>e</w:t>
      </w:r>
      <w:r w:rsidRPr="000C09EE">
        <w:rPr>
          <w:rFonts w:ascii="Times New Roman" w:hAnsi="Times New Roman" w:cs="Times New Roman"/>
          <w:color w:val="auto"/>
          <w:lang w:val="pl-PL"/>
        </w:rPr>
        <w:t xml:space="preserve"> wa</w:t>
      </w:r>
      <w:r w:rsidR="00E67235">
        <w:rPr>
          <w:rFonts w:ascii="Times New Roman" w:hAnsi="Times New Roman" w:cs="Times New Roman"/>
          <w:color w:val="auto"/>
          <w:lang w:val="pl-PL"/>
        </w:rPr>
        <w:t>d</w:t>
      </w:r>
      <w:r w:rsidR="00DB4A4B" w:rsidRPr="00866B20">
        <w:rPr>
          <w:rFonts w:ascii="Times New Roman" w:hAnsi="Times New Roman" w:cs="Times New Roman"/>
          <w:color w:val="auto"/>
          <w:lang w:val="pl-PL"/>
        </w:rPr>
        <w:t xml:space="preserve">y </w:t>
      </w:r>
      <w:r w:rsidR="00660EBD" w:rsidRPr="00866B20">
        <w:rPr>
          <w:rFonts w:ascii="Times New Roman" w:hAnsi="Times New Roman" w:cs="Times New Roman"/>
          <w:color w:val="auto"/>
          <w:lang w:val="pl-PL"/>
        </w:rPr>
        <w:t xml:space="preserve">- </w:t>
      </w:r>
      <w:r w:rsidR="00DB4A4B" w:rsidRPr="00866B20">
        <w:rPr>
          <w:rFonts w:ascii="Times New Roman" w:hAnsi="Times New Roman" w:cs="Times New Roman"/>
          <w:color w:val="auto"/>
          <w:lang w:val="pl-PL"/>
        </w:rPr>
        <w:t>oraz ich skutki</w:t>
      </w:r>
      <w:r w:rsidRPr="000C09EE">
        <w:rPr>
          <w:rFonts w:ascii="Times New Roman" w:hAnsi="Times New Roman" w:cs="Times New Roman"/>
          <w:color w:val="auto"/>
          <w:lang w:val="pl-PL"/>
        </w:rPr>
        <w:t>, nie stanowią podstawy do przedłużenia czasu na ukończenie ani do jakichkolwiek dodatkowych płatności na rzecz Wykonawcy.</w:t>
      </w:r>
    </w:p>
    <w:p w14:paraId="3CFCBB8F" w14:textId="6E3D591C" w:rsidR="004C3A63" w:rsidRPr="00866B20" w:rsidRDefault="005038A2" w:rsidP="00D673F3">
      <w:pPr>
        <w:pStyle w:val="Akapitzlist"/>
        <w:numPr>
          <w:ilvl w:val="0"/>
          <w:numId w:val="27"/>
        </w:numPr>
        <w:tabs>
          <w:tab w:val="left" w:pos="1276"/>
          <w:tab w:val="left" w:pos="1469"/>
        </w:tabs>
        <w:spacing w:line="360" w:lineRule="auto"/>
        <w:ind w:left="567" w:right="113" w:hanging="283"/>
        <w:rPr>
          <w:rFonts w:ascii="Times New Roman" w:hAnsi="Times New Roman" w:cs="Times New Roman"/>
          <w:color w:val="auto"/>
          <w:lang w:val="pl-PL"/>
        </w:rPr>
      </w:pPr>
      <w:r w:rsidRPr="000C09EE">
        <w:rPr>
          <w:rFonts w:ascii="Times New Roman" w:hAnsi="Times New Roman" w:cs="Times New Roman"/>
          <w:color w:val="auto"/>
          <w:lang w:val="pl-PL"/>
        </w:rPr>
        <w:t>Jeżeli przy realizacji Przedmiotu Umowy Wykonawca powierzy wykonanie dokumentacji (w całości lub jakiejkolwiek części) jakimkolwiek osobom trzecim</w:t>
      </w:r>
      <w:r w:rsidR="00660EBD" w:rsidRPr="00866B20">
        <w:rPr>
          <w:rFonts w:ascii="Times New Roman" w:hAnsi="Times New Roman" w:cs="Times New Roman"/>
          <w:color w:val="auto"/>
          <w:lang w:val="pl-PL"/>
        </w:rPr>
        <w:t xml:space="preserve"> (co jest możliwe wyłącznie po uzyskaniu uprzedniej pisemnej zgody Zamawiającego)</w:t>
      </w:r>
      <w:r w:rsidRPr="000C09EE">
        <w:rPr>
          <w:rFonts w:ascii="Times New Roman" w:hAnsi="Times New Roman" w:cs="Times New Roman"/>
          <w:color w:val="auto"/>
          <w:lang w:val="pl-PL"/>
        </w:rPr>
        <w:t xml:space="preserve">, przed wystawieniem faktury zobowiązany jest do przedstawienia Zamawiającemu dowodu nabycia do nich autorskich praw </w:t>
      </w:r>
      <w:r w:rsidRPr="000C09EE">
        <w:rPr>
          <w:rFonts w:ascii="Times New Roman" w:hAnsi="Times New Roman" w:cs="Times New Roman"/>
          <w:color w:val="auto"/>
          <w:lang w:val="pl-PL"/>
        </w:rPr>
        <w:lastRenderedPageBreak/>
        <w:t xml:space="preserve">majątkowych,  oraz dowodu  nabycia  prawa do zezwalania na wykonywanie zależnego prawa autorskiego, do wykonanych przez te osoby trzecie utworów. </w:t>
      </w:r>
    </w:p>
    <w:p w14:paraId="7CCEAE3B" w14:textId="429081FB" w:rsidR="005038A2" w:rsidRPr="00866B20" w:rsidRDefault="005038A2" w:rsidP="00D673F3">
      <w:pPr>
        <w:pStyle w:val="Akapitzlist"/>
        <w:numPr>
          <w:ilvl w:val="0"/>
          <w:numId w:val="27"/>
        </w:numPr>
        <w:tabs>
          <w:tab w:val="left" w:pos="1276"/>
          <w:tab w:val="left" w:pos="1469"/>
        </w:tabs>
        <w:spacing w:line="360" w:lineRule="auto"/>
        <w:ind w:left="567" w:right="113" w:hanging="283"/>
        <w:rPr>
          <w:rFonts w:ascii="Times New Roman" w:hAnsi="Times New Roman" w:cs="Times New Roman"/>
          <w:color w:val="auto"/>
          <w:lang w:val="pl-PL"/>
        </w:rPr>
      </w:pPr>
      <w:r w:rsidRPr="000C09EE">
        <w:rPr>
          <w:rFonts w:ascii="Times New Roman" w:hAnsi="Times New Roman" w:cs="Times New Roman"/>
          <w:color w:val="auto"/>
          <w:lang w:val="pl-PL"/>
        </w:rPr>
        <w:t xml:space="preserve">W razie wniesienia przeciwko Zamawiającemu jakichkolwiek roszczeń pozostających w związku z dokumentacją, Wykonawca zobowiązuje się zwolnić Zamawiającego z tych roszczeń, </w:t>
      </w:r>
      <w:r w:rsidR="00660EBD" w:rsidRPr="00866B20">
        <w:rPr>
          <w:rFonts w:ascii="Times New Roman" w:hAnsi="Times New Roman" w:cs="Times New Roman"/>
          <w:color w:val="auto"/>
          <w:lang w:val="pl-PL"/>
        </w:rPr>
        <w:t xml:space="preserve">w tym przystąpić do postępowania sądowego, </w:t>
      </w:r>
      <w:r w:rsidRPr="000C09EE">
        <w:rPr>
          <w:rFonts w:ascii="Times New Roman" w:hAnsi="Times New Roman" w:cs="Times New Roman"/>
          <w:color w:val="auto"/>
          <w:lang w:val="pl-PL"/>
        </w:rPr>
        <w:t>udzielić mu niezbędnej pomocy i wszelkich informacji pozostających w związku z takim roszczeniem, a także pokryć Zamawiającemu wszelkie szkody, w tym koszty w związku z wniesieniem tych roszczeń.</w:t>
      </w:r>
      <w:r w:rsidR="004C3A63" w:rsidRPr="00866B20">
        <w:rPr>
          <w:rFonts w:ascii="Times New Roman" w:hAnsi="Times New Roman" w:cs="Times New Roman"/>
          <w:color w:val="auto"/>
          <w:lang w:val="pl-PL"/>
        </w:rPr>
        <w:t xml:space="preserve"> </w:t>
      </w:r>
    </w:p>
    <w:p w14:paraId="3778C4BB" w14:textId="77777777" w:rsidR="00B10E64" w:rsidRPr="000C09EE" w:rsidRDefault="00B10E64" w:rsidP="000C09EE">
      <w:pPr>
        <w:pStyle w:val="Akapitzlist"/>
        <w:tabs>
          <w:tab w:val="left" w:pos="1276"/>
          <w:tab w:val="left" w:pos="1469"/>
        </w:tabs>
        <w:spacing w:line="360" w:lineRule="auto"/>
        <w:ind w:left="567" w:right="113" w:firstLine="0"/>
        <w:rPr>
          <w:rFonts w:ascii="Times New Roman" w:hAnsi="Times New Roman" w:cs="Times New Roman"/>
          <w:color w:val="auto"/>
          <w:lang w:val="pl-PL"/>
        </w:rPr>
      </w:pPr>
    </w:p>
    <w:p w14:paraId="15F780C2" w14:textId="77777777" w:rsidR="005038A2" w:rsidRPr="00866B20" w:rsidRDefault="005038A2" w:rsidP="000C09EE">
      <w:pPr>
        <w:pStyle w:val="Tekstpodstawowy"/>
        <w:tabs>
          <w:tab w:val="left" w:pos="567"/>
        </w:tabs>
        <w:spacing w:line="360" w:lineRule="auto"/>
        <w:ind w:right="113"/>
        <w:rPr>
          <w:rFonts w:ascii="Times New Roman" w:hAnsi="Times New Roman" w:cs="Times New Roman"/>
          <w:sz w:val="22"/>
          <w:szCs w:val="22"/>
          <w:lang w:val="pl-PL"/>
        </w:rPr>
      </w:pPr>
      <w:r w:rsidRPr="000C09EE">
        <w:rPr>
          <w:rFonts w:ascii="Times New Roman" w:hAnsi="Times New Roman" w:cs="Times New Roman"/>
          <w:sz w:val="22"/>
          <w:szCs w:val="22"/>
          <w:lang w:val="pl-PL"/>
        </w:rPr>
        <w:t>5.</w:t>
      </w:r>
      <w:r w:rsidRPr="000C09EE">
        <w:rPr>
          <w:rFonts w:ascii="Times New Roman" w:hAnsi="Times New Roman" w:cs="Times New Roman"/>
          <w:sz w:val="22"/>
          <w:szCs w:val="22"/>
          <w:lang w:val="pl-PL"/>
        </w:rPr>
        <w:tab/>
        <w:t>MATERIAŁY I URZĄDZENIA</w:t>
      </w:r>
    </w:p>
    <w:p w14:paraId="53135829"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6</w:t>
      </w:r>
    </w:p>
    <w:p w14:paraId="2829F3E3" w14:textId="2E4E7756" w:rsidR="005038A2" w:rsidRPr="000C09EE" w:rsidRDefault="005038A2" w:rsidP="00D673F3">
      <w:pPr>
        <w:pStyle w:val="Nagwek4"/>
        <w:numPr>
          <w:ilvl w:val="0"/>
          <w:numId w:val="26"/>
        </w:numPr>
        <w:tabs>
          <w:tab w:val="left" w:pos="1276"/>
          <w:tab w:val="left" w:pos="1481"/>
        </w:tabs>
        <w:spacing w:line="360" w:lineRule="auto"/>
        <w:ind w:left="454" w:right="113" w:hanging="340"/>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Wykonawca użyje do wykonania Przedmiotu Umowy własne</w:t>
      </w:r>
      <w:r w:rsidR="00350E5A" w:rsidRPr="000C09EE">
        <w:rPr>
          <w:rFonts w:ascii="Times New Roman" w:hAnsi="Times New Roman" w:cs="Times New Roman"/>
          <w:b w:val="0"/>
          <w:bCs w:val="0"/>
          <w:color w:val="auto"/>
          <w:sz w:val="22"/>
          <w:szCs w:val="22"/>
          <w:lang w:val="pl-PL"/>
        </w:rPr>
        <w:t>, tzn. zakupione przez siebie na swoje ryzyko i swój koszt,</w:t>
      </w:r>
      <w:r w:rsidRPr="000C09EE">
        <w:rPr>
          <w:rFonts w:ascii="Times New Roman" w:hAnsi="Times New Roman" w:cs="Times New Roman"/>
          <w:b w:val="0"/>
          <w:bCs w:val="0"/>
          <w:color w:val="auto"/>
          <w:sz w:val="22"/>
          <w:szCs w:val="22"/>
          <w:lang w:val="pl-PL"/>
        </w:rPr>
        <w:t xml:space="preserve"> materiały i urządzenia, zwane dalej </w:t>
      </w:r>
      <w:r w:rsidR="00350E5A" w:rsidRPr="000C09EE">
        <w:rPr>
          <w:rFonts w:ascii="Times New Roman" w:hAnsi="Times New Roman" w:cs="Times New Roman"/>
          <w:b w:val="0"/>
          <w:bCs w:val="0"/>
          <w:color w:val="auto"/>
          <w:sz w:val="22"/>
          <w:szCs w:val="22"/>
          <w:lang w:val="pl-PL"/>
        </w:rPr>
        <w:t>„</w:t>
      </w:r>
      <w:r w:rsidRPr="000C09EE">
        <w:rPr>
          <w:rFonts w:ascii="Times New Roman" w:hAnsi="Times New Roman" w:cs="Times New Roman"/>
          <w:b w:val="0"/>
          <w:bCs w:val="0"/>
          <w:color w:val="auto"/>
          <w:sz w:val="22"/>
          <w:szCs w:val="22"/>
          <w:lang w:val="pl-PL"/>
        </w:rPr>
        <w:t>wyrobami</w:t>
      </w:r>
      <w:r w:rsidR="00350E5A" w:rsidRPr="000C09EE">
        <w:rPr>
          <w:rFonts w:ascii="Times New Roman" w:hAnsi="Times New Roman" w:cs="Times New Roman"/>
          <w:b w:val="0"/>
          <w:bCs w:val="0"/>
          <w:color w:val="auto"/>
          <w:sz w:val="22"/>
          <w:szCs w:val="22"/>
          <w:lang w:val="pl-PL"/>
        </w:rPr>
        <w:t>”</w:t>
      </w:r>
      <w:r w:rsidRPr="000C09EE">
        <w:rPr>
          <w:rFonts w:ascii="Times New Roman" w:hAnsi="Times New Roman" w:cs="Times New Roman"/>
          <w:b w:val="0"/>
          <w:bCs w:val="0"/>
          <w:color w:val="auto"/>
          <w:sz w:val="22"/>
          <w:szCs w:val="22"/>
          <w:lang w:val="pl-PL"/>
        </w:rPr>
        <w:t>. Wykonawca ma obowiązek przedstawienia do akceptacji Zamawiającemu wyroby przeznaczone do wbudowania oraz listę proponowanych dostawców głównych wyrobów, z zastrzeżeniem ust. 8 niniejszego paragrafu.</w:t>
      </w:r>
    </w:p>
    <w:p w14:paraId="6C7E20E1" w14:textId="70AA0756" w:rsidR="005038A2" w:rsidRPr="000C09EE" w:rsidRDefault="005038A2" w:rsidP="00D673F3">
      <w:pPr>
        <w:pStyle w:val="Akapitzlist"/>
        <w:numPr>
          <w:ilvl w:val="0"/>
          <w:numId w:val="26"/>
        </w:numPr>
        <w:tabs>
          <w:tab w:val="left" w:pos="1276"/>
          <w:tab w:val="left" w:pos="148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może zastosować </w:t>
      </w:r>
      <w:r w:rsidR="00731540" w:rsidRPr="000C09EE">
        <w:rPr>
          <w:rFonts w:ascii="Times New Roman" w:hAnsi="Times New Roman" w:cs="Times New Roman"/>
          <w:color w:val="auto"/>
          <w:lang w:val="pl-PL"/>
        </w:rPr>
        <w:t>wyłącznie</w:t>
      </w:r>
      <w:r w:rsidRPr="000C09EE">
        <w:rPr>
          <w:rFonts w:ascii="Times New Roman" w:hAnsi="Times New Roman" w:cs="Times New Roman"/>
          <w:color w:val="auto"/>
          <w:lang w:val="pl-PL"/>
        </w:rPr>
        <w:t xml:space="preserve"> te wyroby, które </w:t>
      </w:r>
      <w:r w:rsidR="004C3A63" w:rsidRPr="000C09EE">
        <w:rPr>
          <w:rFonts w:ascii="Times New Roman" w:hAnsi="Times New Roman" w:cs="Times New Roman"/>
          <w:color w:val="auto"/>
          <w:lang w:val="pl-PL"/>
        </w:rPr>
        <w:t>mogą być za</w:t>
      </w:r>
      <w:r w:rsidRPr="000C09EE">
        <w:rPr>
          <w:rFonts w:ascii="Times New Roman" w:hAnsi="Times New Roman" w:cs="Times New Roman"/>
          <w:color w:val="auto"/>
          <w:lang w:val="pl-PL"/>
        </w:rPr>
        <w:t>stosowan</w:t>
      </w:r>
      <w:r w:rsidR="004C3A63" w:rsidRPr="000C09EE">
        <w:rPr>
          <w:rFonts w:ascii="Times New Roman" w:hAnsi="Times New Roman" w:cs="Times New Roman"/>
          <w:color w:val="auto"/>
          <w:lang w:val="pl-PL"/>
        </w:rPr>
        <w:t>e</w:t>
      </w:r>
      <w:r w:rsidRPr="000C09EE">
        <w:rPr>
          <w:rFonts w:ascii="Times New Roman" w:hAnsi="Times New Roman" w:cs="Times New Roman"/>
          <w:color w:val="auto"/>
          <w:lang w:val="pl-PL"/>
        </w:rPr>
        <w:t xml:space="preserve"> przy wykonywaniu robót budowlanych, zgodnie z odpowiednimi przepisami, w szczególności zgodnie z ustawą z dnia 16 kwietnia 2004 roku o wyrobach budowlanych (</w:t>
      </w:r>
      <w:proofErr w:type="spellStart"/>
      <w:r w:rsidRPr="000C09EE">
        <w:rPr>
          <w:rFonts w:ascii="Times New Roman" w:hAnsi="Times New Roman" w:cs="Times New Roman"/>
          <w:color w:val="auto"/>
          <w:lang w:val="pl-PL"/>
        </w:rPr>
        <w:t>t.j</w:t>
      </w:r>
      <w:proofErr w:type="spellEnd"/>
      <w:r w:rsidRPr="000C09EE">
        <w:rPr>
          <w:rFonts w:ascii="Times New Roman" w:hAnsi="Times New Roman" w:cs="Times New Roman"/>
          <w:color w:val="auto"/>
          <w:lang w:val="pl-PL"/>
        </w:rPr>
        <w:t>. Dz. U. z 20</w:t>
      </w:r>
      <w:r w:rsidR="00350E5A" w:rsidRPr="000C09EE">
        <w:rPr>
          <w:rFonts w:ascii="Times New Roman" w:hAnsi="Times New Roman" w:cs="Times New Roman"/>
          <w:color w:val="auto"/>
          <w:lang w:val="pl-PL"/>
        </w:rPr>
        <w:t>21</w:t>
      </w:r>
      <w:r w:rsidRPr="000C09EE">
        <w:rPr>
          <w:rFonts w:ascii="Times New Roman" w:hAnsi="Times New Roman" w:cs="Times New Roman"/>
          <w:color w:val="auto"/>
          <w:lang w:val="pl-PL"/>
        </w:rPr>
        <w:t xml:space="preserve">r., poz. </w:t>
      </w:r>
      <w:r w:rsidR="00350E5A" w:rsidRPr="000C09EE">
        <w:rPr>
          <w:rFonts w:ascii="Times New Roman" w:hAnsi="Times New Roman" w:cs="Times New Roman"/>
          <w:color w:val="auto"/>
          <w:lang w:val="pl-PL"/>
        </w:rPr>
        <w:t>1213</w:t>
      </w:r>
      <w:r w:rsidRPr="000C09EE">
        <w:rPr>
          <w:rFonts w:ascii="Times New Roman" w:hAnsi="Times New Roman" w:cs="Times New Roman"/>
          <w:color w:val="auto"/>
          <w:lang w:val="pl-PL"/>
        </w:rPr>
        <w:t>).</w:t>
      </w:r>
    </w:p>
    <w:p w14:paraId="3DC05AA3" w14:textId="77777777" w:rsidR="005038A2" w:rsidRPr="000C09EE" w:rsidRDefault="005038A2" w:rsidP="005038A2">
      <w:pPr>
        <w:tabs>
          <w:tab w:val="left" w:pos="1276"/>
        </w:tabs>
        <w:spacing w:line="360" w:lineRule="auto"/>
        <w:ind w:left="454" w:right="113" w:hanging="28"/>
        <w:rPr>
          <w:rFonts w:ascii="Times New Roman" w:hAnsi="Times New Roman" w:cs="Times New Roman"/>
          <w:color w:val="auto"/>
          <w:lang w:val="pl-PL"/>
        </w:rPr>
      </w:pPr>
      <w:r w:rsidRPr="000C09EE">
        <w:rPr>
          <w:rFonts w:ascii="Times New Roman" w:hAnsi="Times New Roman" w:cs="Times New Roman"/>
          <w:color w:val="auto"/>
          <w:lang w:val="pl-PL"/>
        </w:rPr>
        <w:t>Dopuszcza się do stosowania:</w:t>
      </w:r>
    </w:p>
    <w:p w14:paraId="5ED3E5D9" w14:textId="16134813" w:rsidR="002412D7" w:rsidRPr="000C09EE" w:rsidRDefault="005038A2" w:rsidP="00D673F3">
      <w:pPr>
        <w:pStyle w:val="Akapitzlist"/>
        <w:numPr>
          <w:ilvl w:val="0"/>
          <w:numId w:val="35"/>
        </w:numPr>
        <w:tabs>
          <w:tab w:val="left" w:pos="1276"/>
          <w:tab w:val="left" w:pos="1760"/>
        </w:tabs>
        <w:spacing w:line="360" w:lineRule="auto"/>
        <w:ind w:left="851" w:right="113"/>
        <w:rPr>
          <w:rFonts w:ascii="Times New Roman" w:hAnsi="Times New Roman" w:cs="Times New Roman"/>
          <w:color w:val="auto"/>
          <w:lang w:val="pl-PL"/>
        </w:rPr>
      </w:pPr>
      <w:r w:rsidRPr="000C09EE">
        <w:rPr>
          <w:rFonts w:ascii="Times New Roman" w:hAnsi="Times New Roman" w:cs="Times New Roman"/>
          <w:color w:val="auto"/>
          <w:lang w:val="pl-PL"/>
        </w:rPr>
        <w:t>wyroby posiadające znak CE,</w:t>
      </w:r>
    </w:p>
    <w:p w14:paraId="74D29B1E" w14:textId="3C609022" w:rsidR="005038A2" w:rsidRPr="000C09EE" w:rsidRDefault="005038A2" w:rsidP="000C09EE">
      <w:pPr>
        <w:pStyle w:val="Akapitzlist"/>
        <w:numPr>
          <w:ilvl w:val="0"/>
          <w:numId w:val="35"/>
        </w:numPr>
        <w:tabs>
          <w:tab w:val="left" w:pos="1276"/>
          <w:tab w:val="left" w:pos="1760"/>
        </w:tabs>
        <w:spacing w:line="360" w:lineRule="auto"/>
        <w:ind w:left="851" w:right="113"/>
        <w:rPr>
          <w:rFonts w:ascii="Times New Roman" w:hAnsi="Times New Roman" w:cs="Times New Roman"/>
          <w:color w:val="auto"/>
          <w:lang w:val="pl-PL"/>
        </w:rPr>
      </w:pPr>
      <w:r w:rsidRPr="000C09EE">
        <w:rPr>
          <w:rFonts w:ascii="Times New Roman" w:hAnsi="Times New Roman" w:cs="Times New Roman"/>
          <w:color w:val="auto"/>
          <w:lang w:val="pl-PL"/>
        </w:rPr>
        <w:t>wyroby, kt</w:t>
      </w:r>
      <w:r w:rsidRPr="000C09EE">
        <w:rPr>
          <w:rFonts w:ascii="Times New Roman" w:hAnsi="Times New Roman" w:cs="Times New Roman" w:hint="eastAsia"/>
          <w:color w:val="auto"/>
          <w:lang w:val="pl-PL"/>
        </w:rPr>
        <w:t>ó</w:t>
      </w:r>
      <w:r w:rsidRPr="000C09EE">
        <w:rPr>
          <w:rFonts w:ascii="Times New Roman" w:hAnsi="Times New Roman" w:cs="Times New Roman"/>
          <w:color w:val="auto"/>
          <w:lang w:val="pl-PL"/>
        </w:rPr>
        <w:t>re nie posiadaj</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 xml:space="preserve"> znaku CE </w:t>
      </w:r>
      <w:r w:rsidR="004C3A63" w:rsidRPr="000C09EE">
        <w:rPr>
          <w:rFonts w:ascii="Times New Roman" w:hAnsi="Times New Roman" w:cs="Times New Roman" w:hint="eastAsia"/>
          <w:color w:val="auto"/>
          <w:lang w:val="pl-PL"/>
        </w:rPr>
        <w:t>–</w:t>
      </w:r>
      <w:r w:rsidR="004C3A63" w:rsidRPr="000C09EE">
        <w:rPr>
          <w:rFonts w:ascii="Times New Roman" w:hAnsi="Times New Roman" w:cs="Times New Roman"/>
          <w:color w:val="auto"/>
          <w:lang w:val="pl-PL"/>
        </w:rPr>
        <w:t xml:space="preserve"> </w:t>
      </w:r>
      <w:r w:rsidR="00731540" w:rsidRPr="000C09EE">
        <w:rPr>
          <w:rFonts w:ascii="Times New Roman" w:hAnsi="Times New Roman" w:cs="Times New Roman"/>
          <w:color w:val="auto"/>
          <w:lang w:val="pl-PL"/>
        </w:rPr>
        <w:t xml:space="preserve">wyłącznie </w:t>
      </w:r>
      <w:r w:rsidRPr="000C09EE">
        <w:rPr>
          <w:rFonts w:ascii="Times New Roman" w:hAnsi="Times New Roman" w:cs="Times New Roman"/>
          <w:color w:val="auto"/>
          <w:lang w:val="pl-PL"/>
        </w:rPr>
        <w:t>po</w:t>
      </w:r>
      <w:r w:rsidR="004C3A63" w:rsidRPr="000C09EE">
        <w:rPr>
          <w:rFonts w:ascii="Times New Roman" w:hAnsi="Times New Roman" w:cs="Times New Roman"/>
          <w:color w:val="auto"/>
          <w:lang w:val="pl-PL"/>
        </w:rPr>
        <w:t xml:space="preserve"> spe</w:t>
      </w:r>
      <w:r w:rsidR="004C3A63" w:rsidRPr="000C09EE">
        <w:rPr>
          <w:rFonts w:ascii="Times New Roman" w:hAnsi="Times New Roman" w:cs="Times New Roman" w:hint="eastAsia"/>
          <w:color w:val="auto"/>
          <w:lang w:val="pl-PL"/>
        </w:rPr>
        <w:t>ł</w:t>
      </w:r>
      <w:r w:rsidR="004C3A63" w:rsidRPr="000C09EE">
        <w:rPr>
          <w:rFonts w:ascii="Times New Roman" w:hAnsi="Times New Roman" w:cs="Times New Roman"/>
          <w:color w:val="auto"/>
          <w:lang w:val="pl-PL"/>
        </w:rPr>
        <w:t>nieniu</w:t>
      </w:r>
      <w:r w:rsidRPr="000C09EE">
        <w:rPr>
          <w:rFonts w:ascii="Times New Roman" w:hAnsi="Times New Roman" w:cs="Times New Roman"/>
          <w:color w:val="auto"/>
          <w:lang w:val="pl-PL"/>
        </w:rPr>
        <w:t xml:space="preserve"> warunk</w:t>
      </w:r>
      <w:r w:rsidR="004C3A63" w:rsidRPr="000C09EE">
        <w:rPr>
          <w:rFonts w:ascii="Times New Roman" w:hAnsi="Times New Roman" w:cs="Times New Roman" w:hint="eastAsia"/>
          <w:color w:val="auto"/>
          <w:lang w:val="pl-PL"/>
        </w:rPr>
        <w:t>ó</w:t>
      </w:r>
      <w:r w:rsidR="004C3A63" w:rsidRPr="000C09EE">
        <w:rPr>
          <w:rFonts w:ascii="Times New Roman" w:hAnsi="Times New Roman" w:cs="Times New Roman"/>
          <w:color w:val="auto"/>
          <w:lang w:val="pl-PL"/>
        </w:rPr>
        <w:t>w przewidzianych w my</w:t>
      </w:r>
      <w:r w:rsidR="004C3A63" w:rsidRPr="000C09EE">
        <w:rPr>
          <w:rFonts w:ascii="Times New Roman" w:hAnsi="Times New Roman" w:cs="Times New Roman" w:hint="eastAsia"/>
          <w:color w:val="auto"/>
          <w:lang w:val="pl-PL"/>
        </w:rPr>
        <w:t>ś</w:t>
      </w:r>
      <w:r w:rsidR="004C3A63" w:rsidRPr="000C09EE">
        <w:rPr>
          <w:rFonts w:ascii="Times New Roman" w:hAnsi="Times New Roman" w:cs="Times New Roman"/>
          <w:color w:val="auto"/>
          <w:lang w:val="pl-PL"/>
        </w:rPr>
        <w:t>l powy</w:t>
      </w:r>
      <w:r w:rsidR="004C3A63" w:rsidRPr="000C09EE">
        <w:rPr>
          <w:rFonts w:ascii="Times New Roman" w:hAnsi="Times New Roman" w:cs="Times New Roman" w:hint="eastAsia"/>
          <w:color w:val="auto"/>
          <w:lang w:val="pl-PL"/>
        </w:rPr>
        <w:t>ż</w:t>
      </w:r>
      <w:r w:rsidR="004C3A63" w:rsidRPr="000C09EE">
        <w:rPr>
          <w:rFonts w:ascii="Times New Roman" w:hAnsi="Times New Roman" w:cs="Times New Roman"/>
          <w:color w:val="auto"/>
          <w:lang w:val="pl-PL"/>
        </w:rPr>
        <w:t>szych przepis</w:t>
      </w:r>
      <w:r w:rsidR="004C3A63" w:rsidRPr="000C09EE">
        <w:rPr>
          <w:rFonts w:ascii="Times New Roman" w:hAnsi="Times New Roman" w:cs="Times New Roman" w:hint="eastAsia"/>
          <w:color w:val="auto"/>
          <w:lang w:val="pl-PL"/>
        </w:rPr>
        <w:t>ó</w:t>
      </w:r>
      <w:r w:rsidR="004C3A63" w:rsidRPr="000C09EE">
        <w:rPr>
          <w:rFonts w:ascii="Times New Roman" w:hAnsi="Times New Roman" w:cs="Times New Roman"/>
          <w:color w:val="auto"/>
          <w:lang w:val="pl-PL"/>
        </w:rPr>
        <w:t>w</w:t>
      </w:r>
      <w:r w:rsidR="002412D7" w:rsidRPr="000C09EE">
        <w:rPr>
          <w:rFonts w:ascii="Times New Roman" w:hAnsi="Times New Roman" w:cs="Times New Roman"/>
          <w:color w:val="auto"/>
          <w:lang w:val="pl-PL"/>
        </w:rPr>
        <w:t>,</w:t>
      </w:r>
    </w:p>
    <w:p w14:paraId="4E95B752" w14:textId="77777777" w:rsidR="005038A2" w:rsidRPr="000C09EE" w:rsidRDefault="005038A2" w:rsidP="00D673F3">
      <w:pPr>
        <w:pStyle w:val="Akapitzlist"/>
        <w:numPr>
          <w:ilvl w:val="0"/>
          <w:numId w:val="35"/>
        </w:numPr>
        <w:tabs>
          <w:tab w:val="left" w:pos="1276"/>
          <w:tab w:val="left" w:pos="1755"/>
        </w:tabs>
        <w:spacing w:line="360" w:lineRule="auto"/>
        <w:ind w:left="851" w:right="113"/>
        <w:rPr>
          <w:rFonts w:ascii="Times New Roman" w:hAnsi="Times New Roman" w:cs="Times New Roman"/>
          <w:color w:val="auto"/>
          <w:lang w:val="pl-PL"/>
        </w:rPr>
      </w:pPr>
      <w:r w:rsidRPr="000C09EE">
        <w:rPr>
          <w:rFonts w:ascii="Times New Roman" w:hAnsi="Times New Roman" w:cs="Times New Roman"/>
          <w:color w:val="auto"/>
          <w:lang w:val="pl-PL"/>
        </w:rPr>
        <w:t>wyroby dopuszczone do jednostkowego zastosowania w obiekcie budowlanym w rozumieniu ustawy z dnia 16 kwietnia 2004 roku o wyrobach budowlanych wykonane według indywidualnej dokumentacji technicznej, sporządzonej przez projektanta obiektu lub z  nim  uzgodnionej, dla których producent wydał oświadczenie, że zapewniono zgodność wyrobu budowlanego z tą dokumentacją oraz z przepisami.</w:t>
      </w:r>
    </w:p>
    <w:p w14:paraId="60A6B481" w14:textId="77777777" w:rsidR="005038A2" w:rsidRPr="000C09EE" w:rsidRDefault="005038A2" w:rsidP="00D673F3">
      <w:pPr>
        <w:pStyle w:val="Akapitzlist"/>
        <w:numPr>
          <w:ilvl w:val="0"/>
          <w:numId w:val="26"/>
        </w:numPr>
        <w:tabs>
          <w:tab w:val="left" w:pos="1276"/>
        </w:tabs>
        <w:spacing w:line="360" w:lineRule="auto"/>
        <w:ind w:left="426" w:right="113"/>
        <w:rPr>
          <w:rFonts w:ascii="Times New Roman" w:hAnsi="Times New Roman" w:cs="Times New Roman"/>
          <w:color w:val="auto"/>
          <w:lang w:val="pl-PL"/>
        </w:rPr>
      </w:pPr>
      <w:r w:rsidRPr="000C09EE">
        <w:rPr>
          <w:rFonts w:ascii="Times New Roman" w:hAnsi="Times New Roman" w:cs="Times New Roman"/>
          <w:color w:val="auto"/>
          <w:lang w:val="pl-PL"/>
        </w:rPr>
        <w:t>Akceptacja Zamawiającego, o której mowa w ust. 1, nie zwalnia Wykonawcy od odpowiedzialności za skutki wynikające z zastosowania niewłaściwych wyrobów, nie spełniających wymogów Umowy lub WO oraz odpowiednich przepisów, o których mowa w ust. 2.</w:t>
      </w:r>
    </w:p>
    <w:p w14:paraId="7667B265" w14:textId="34074B47" w:rsidR="005038A2" w:rsidRPr="000C09EE" w:rsidRDefault="005038A2" w:rsidP="00D673F3">
      <w:pPr>
        <w:pStyle w:val="Akapitzlist"/>
        <w:numPr>
          <w:ilvl w:val="0"/>
          <w:numId w:val="26"/>
        </w:numPr>
        <w:tabs>
          <w:tab w:val="left" w:pos="1276"/>
          <w:tab w:val="left" w:pos="14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zobowiązany jest uzyskać niezbędne zgody i potwierdzenia oraz wykonać wszystkie niezbędne badania i próby wyrobów wymagane prawem, a wyniki przekazać Zamawiającemu przed wbudowaniem wyrobów w terminie uzgodnionym z Zamawiającym łącznie z atestami, certyfikatami lub deklaracjami zgodności oraz innymi niezbędnymi dokumentami wymaganymi przez prawo budowlane. </w:t>
      </w:r>
      <w:r w:rsidRPr="006373F8">
        <w:rPr>
          <w:rFonts w:ascii="Times New Roman" w:hAnsi="Times New Roman" w:cs="Times New Roman"/>
          <w:color w:val="auto"/>
          <w:lang w:val="pl-PL"/>
        </w:rPr>
        <w:t xml:space="preserve">Wyniki badań wytrzymałościowych na betony konstrukcyjne Wykonawca zobowiązany jest przekazać Zamawiającemu niezwłocznie po ich wykonaniu, nie </w:t>
      </w:r>
      <w:r w:rsidRPr="006373F8">
        <w:rPr>
          <w:rFonts w:ascii="Times New Roman" w:hAnsi="Times New Roman" w:cs="Times New Roman"/>
          <w:color w:val="auto"/>
          <w:lang w:val="pl-PL"/>
        </w:rPr>
        <w:lastRenderedPageBreak/>
        <w:t>później jednak niż w terminie 90 dni od zakończenia etapu robót z wykorzystaniem betonu konstrukcyjnego.</w:t>
      </w:r>
      <w:r w:rsidRPr="000C09EE">
        <w:rPr>
          <w:rFonts w:ascii="Times New Roman" w:hAnsi="Times New Roman" w:cs="Times New Roman"/>
          <w:color w:val="auto"/>
          <w:lang w:val="pl-PL"/>
        </w:rPr>
        <w:t xml:space="preserve"> Zastosowane przez Wykonawcę do wykonania Przedmiotu Umowy wyroby przewidziane w Dokumentacji Projektowej powinny być zgodne z Umową, WO oraz przepisami, o których mowa w ust. 2, </w:t>
      </w:r>
      <w:r w:rsidR="001C0FA8" w:rsidRPr="000C09EE">
        <w:rPr>
          <w:rFonts w:ascii="Times New Roman" w:hAnsi="Times New Roman" w:cs="Times New Roman"/>
          <w:color w:val="auto"/>
          <w:lang w:val="pl-PL"/>
        </w:rPr>
        <w:t xml:space="preserve">i </w:t>
      </w:r>
      <w:r w:rsidRPr="000C09EE">
        <w:rPr>
          <w:rFonts w:ascii="Times New Roman" w:hAnsi="Times New Roman" w:cs="Times New Roman"/>
          <w:color w:val="auto"/>
          <w:lang w:val="pl-PL"/>
        </w:rPr>
        <w:t>warunkami technicznymi, co powinno zostać potwierdzone przez odpowiednie atesty i wyniki badań.</w:t>
      </w:r>
    </w:p>
    <w:p w14:paraId="0333BE5D" w14:textId="77777777" w:rsidR="005038A2" w:rsidRPr="000C09EE" w:rsidRDefault="005038A2" w:rsidP="00D673F3">
      <w:pPr>
        <w:pStyle w:val="Akapitzlist"/>
        <w:numPr>
          <w:ilvl w:val="0"/>
          <w:numId w:val="26"/>
        </w:numPr>
        <w:tabs>
          <w:tab w:val="left" w:pos="1276"/>
          <w:tab w:val="left" w:pos="14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 przypadku nie spełniania wymagań wyszczególnionych </w:t>
      </w:r>
      <w:r w:rsidRPr="000C09EE">
        <w:rPr>
          <w:rFonts w:ascii="Times New Roman" w:hAnsi="Times New Roman" w:cs="Times New Roman"/>
          <w:color w:val="auto"/>
          <w:position w:val="1"/>
          <w:lang w:val="pl-PL"/>
        </w:rPr>
        <w:t xml:space="preserve">w </w:t>
      </w:r>
      <w:r w:rsidRPr="000C09EE">
        <w:rPr>
          <w:rFonts w:ascii="Times New Roman" w:hAnsi="Times New Roman" w:cs="Times New Roman"/>
          <w:color w:val="auto"/>
          <w:lang w:val="pl-PL"/>
        </w:rPr>
        <w:t>ust. 2 przez wyroby podane w Dokumentacji Projektowej, Wykonawca może zastosować, za pisemną zgodą Zamawiającego, inne wyroby spełniające te wymagania.</w:t>
      </w:r>
    </w:p>
    <w:p w14:paraId="731A9806" w14:textId="77777777" w:rsidR="005038A2" w:rsidRPr="000C09EE" w:rsidRDefault="005038A2" w:rsidP="00D673F3">
      <w:pPr>
        <w:pStyle w:val="Akapitzlist"/>
        <w:numPr>
          <w:ilvl w:val="0"/>
          <w:numId w:val="26"/>
        </w:numPr>
        <w:tabs>
          <w:tab w:val="left" w:pos="1276"/>
          <w:tab w:val="left" w:pos="14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jest zobowiązany zapewnić, poprzez stosowane oznaczenia i zapisy pełną identyfikację wyrobów zastosowanych do realizacji Umowy.</w:t>
      </w:r>
    </w:p>
    <w:p w14:paraId="5E471EC2" w14:textId="77777777" w:rsidR="005038A2" w:rsidRPr="000C09EE" w:rsidRDefault="005038A2" w:rsidP="00D673F3">
      <w:pPr>
        <w:pStyle w:val="Akapitzlist"/>
        <w:numPr>
          <w:ilvl w:val="0"/>
          <w:numId w:val="26"/>
        </w:numPr>
        <w:tabs>
          <w:tab w:val="left" w:pos="1276"/>
          <w:tab w:val="left" w:pos="14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jest zobowiązany zapewnić odpowiednie warunki przechowywania i zabezpieczenia wyrobów zapobiegające uszkodzeniu lub utracie ich pierwotnych właściwości i parametrów technicznych.</w:t>
      </w:r>
    </w:p>
    <w:p w14:paraId="6973DDB4" w14:textId="64FEFC24" w:rsidR="005038A2" w:rsidRPr="00251500" w:rsidRDefault="00251500" w:rsidP="00D673F3">
      <w:pPr>
        <w:pStyle w:val="Akapitzlist"/>
        <w:numPr>
          <w:ilvl w:val="0"/>
          <w:numId w:val="26"/>
        </w:numPr>
        <w:tabs>
          <w:tab w:val="left" w:pos="1276"/>
          <w:tab w:val="left" w:pos="1476"/>
        </w:tabs>
        <w:spacing w:line="360" w:lineRule="auto"/>
        <w:ind w:left="454" w:right="113" w:hanging="340"/>
        <w:rPr>
          <w:rFonts w:ascii="Times New Roman" w:hAnsi="Times New Roman" w:cs="Times New Roman"/>
          <w:b/>
          <w:bCs/>
          <w:color w:val="auto"/>
          <w:lang w:val="pl-PL"/>
        </w:rPr>
      </w:pPr>
      <w:r w:rsidRPr="00251500">
        <w:rPr>
          <w:rFonts w:ascii="Times New Roman" w:hAnsi="Times New Roman" w:cs="Times New Roman"/>
          <w:color w:val="auto"/>
          <w:lang w:val="pl-PL"/>
        </w:rPr>
        <w:t>Usunięto</w:t>
      </w:r>
    </w:p>
    <w:p w14:paraId="1D0D2B71" w14:textId="77777777" w:rsidR="005038A2" w:rsidRPr="000C09EE" w:rsidRDefault="005038A2" w:rsidP="005038A2">
      <w:pPr>
        <w:pStyle w:val="Akapitzlist"/>
        <w:rPr>
          <w:rFonts w:ascii="Times New Roman" w:hAnsi="Times New Roman" w:cs="Times New Roman"/>
          <w:color w:val="auto"/>
          <w:lang w:val="pl-PL"/>
        </w:rPr>
      </w:pPr>
    </w:p>
    <w:p w14:paraId="1D485ADB" w14:textId="77777777" w:rsidR="005038A2" w:rsidRPr="000C09EE" w:rsidRDefault="005038A2" w:rsidP="000C09EE">
      <w:pPr>
        <w:tabs>
          <w:tab w:val="left" w:pos="1276"/>
        </w:tabs>
        <w:spacing w:line="360" w:lineRule="auto"/>
        <w:ind w:right="113"/>
        <w:rPr>
          <w:rFonts w:ascii="Times New Roman" w:hAnsi="Times New Roman" w:cs="Times New Roman"/>
          <w:b/>
          <w:bCs/>
          <w:color w:val="auto"/>
          <w:lang w:val="pl-PL"/>
        </w:rPr>
      </w:pPr>
      <w:r w:rsidRPr="000C09EE">
        <w:rPr>
          <w:rFonts w:ascii="Times New Roman" w:hAnsi="Times New Roman" w:cs="Times New Roman"/>
          <w:b/>
          <w:bCs/>
          <w:color w:val="auto"/>
          <w:lang w:val="pl-PL"/>
        </w:rPr>
        <w:t>6. TERMINY</w:t>
      </w:r>
    </w:p>
    <w:p w14:paraId="7BD23E00"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7</w:t>
      </w:r>
    </w:p>
    <w:p w14:paraId="4BA179EA" w14:textId="0B3931CF" w:rsidR="005038A2" w:rsidRPr="006373F8" w:rsidRDefault="005038A2" w:rsidP="00D673F3">
      <w:pPr>
        <w:pStyle w:val="Akapitzlist"/>
        <w:numPr>
          <w:ilvl w:val="0"/>
          <w:numId w:val="25"/>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Termin przekazania Wykonawcy terenu budowy oraz terminy realizacji Przedmiotu Umowy </w:t>
      </w:r>
      <w:r w:rsidRPr="006373F8">
        <w:rPr>
          <w:rFonts w:ascii="Times New Roman" w:hAnsi="Times New Roman" w:cs="Times New Roman"/>
          <w:color w:val="auto"/>
          <w:lang w:val="pl-PL"/>
        </w:rPr>
        <w:t xml:space="preserve">określają </w:t>
      </w:r>
      <w:r w:rsidR="006D3846" w:rsidRPr="006373F8">
        <w:rPr>
          <w:rFonts w:ascii="Times New Roman" w:hAnsi="Times New Roman" w:cs="Times New Roman"/>
          <w:color w:val="auto"/>
          <w:lang w:val="pl-PL"/>
        </w:rPr>
        <w:t>Umowa</w:t>
      </w:r>
      <w:r w:rsidRPr="006373F8">
        <w:rPr>
          <w:rFonts w:ascii="Times New Roman" w:hAnsi="Times New Roman" w:cs="Times New Roman"/>
          <w:color w:val="auto"/>
          <w:lang w:val="pl-PL"/>
        </w:rPr>
        <w:t xml:space="preserve"> oraz Harmonogram Realizacji Przedmiotu Umowy, stanowiący Załącznik nr</w:t>
      </w:r>
      <w:r w:rsidRPr="000C09EE">
        <w:rPr>
          <w:rFonts w:ascii="Times New Roman" w:hAnsi="Times New Roman" w:cs="Times New Roman"/>
          <w:color w:val="auto"/>
          <w:lang w:val="pl-PL"/>
        </w:rPr>
        <w:t xml:space="preserve"> </w:t>
      </w:r>
      <w:r w:rsidRPr="006373F8">
        <w:rPr>
          <w:rFonts w:ascii="Times New Roman" w:hAnsi="Times New Roman" w:cs="Times New Roman"/>
          <w:color w:val="auto"/>
          <w:lang w:val="pl-PL"/>
        </w:rPr>
        <w:t>2</w:t>
      </w:r>
      <w:r w:rsidR="00B16ACB" w:rsidRPr="006373F8">
        <w:rPr>
          <w:rFonts w:ascii="Times New Roman" w:hAnsi="Times New Roman" w:cs="Times New Roman"/>
          <w:color w:val="auto"/>
          <w:lang w:val="pl-PL"/>
        </w:rPr>
        <w:t>a</w:t>
      </w:r>
      <w:r w:rsidRPr="006373F8">
        <w:rPr>
          <w:rFonts w:ascii="Times New Roman" w:hAnsi="Times New Roman" w:cs="Times New Roman"/>
          <w:color w:val="auto"/>
          <w:lang w:val="pl-PL"/>
        </w:rPr>
        <w:t xml:space="preserve"> do Umowy.</w:t>
      </w:r>
    </w:p>
    <w:p w14:paraId="0CCEDFDA" w14:textId="77777777" w:rsidR="005038A2" w:rsidRPr="000C09EE" w:rsidRDefault="005038A2" w:rsidP="00D673F3">
      <w:pPr>
        <w:pStyle w:val="Akapitzlist"/>
        <w:numPr>
          <w:ilvl w:val="0"/>
          <w:numId w:val="25"/>
        </w:numPr>
        <w:tabs>
          <w:tab w:val="left" w:pos="1276"/>
          <w:tab w:val="left" w:pos="149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przedłoży do akceptacji Zamawiającego najpóźniej w dniu przekazania Wykonawcy terenu budowy schemat organizacyjny działania służb Wykonawcy na budowie. Zaakceptowany przez Zamawiającego Schemat Organizacyjny Budowy Wykonawcy będzie stanowił Załącznik nr 14 do Umowy.</w:t>
      </w:r>
    </w:p>
    <w:p w14:paraId="776E5980" w14:textId="77777777" w:rsidR="005038A2" w:rsidRPr="000C09EE" w:rsidRDefault="005038A2" w:rsidP="00D673F3">
      <w:pPr>
        <w:pStyle w:val="Akapitzlist"/>
        <w:numPr>
          <w:ilvl w:val="0"/>
          <w:numId w:val="25"/>
        </w:numPr>
        <w:tabs>
          <w:tab w:val="left" w:pos="1276"/>
          <w:tab w:val="left" w:pos="149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Zamawiający zastrzega sobie prawo do zmiany Harmonogramu Realizacji Przedmiotu Umowy. W takim przypadku Zamawiający określi nowe terminy realizacji robót w konsultacji z Wykonawcą i za jego zgodą, biorąc pod uwagę potrzeby Inwestycji i techniczne możliwości realizacji zmiany przez Wykonawcę.</w:t>
      </w:r>
    </w:p>
    <w:p w14:paraId="5F6C8340" w14:textId="106FC3E2" w:rsidR="005038A2" w:rsidRPr="000C09EE" w:rsidRDefault="00A77F19" w:rsidP="00D673F3">
      <w:pPr>
        <w:pStyle w:val="Akapitzlist"/>
        <w:numPr>
          <w:ilvl w:val="0"/>
          <w:numId w:val="25"/>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w:t>
      </w:r>
      <w:r w:rsidR="005038A2" w:rsidRPr="000C09EE">
        <w:rPr>
          <w:rFonts w:ascii="Times New Roman" w:hAnsi="Times New Roman" w:cs="Times New Roman"/>
          <w:color w:val="auto"/>
          <w:lang w:val="pl-PL"/>
        </w:rPr>
        <w:t>sunięto</w:t>
      </w:r>
    </w:p>
    <w:p w14:paraId="60F422E9" w14:textId="6609782E" w:rsidR="005038A2" w:rsidRPr="000C09EE" w:rsidRDefault="005038A2" w:rsidP="00D673F3">
      <w:pPr>
        <w:pStyle w:val="Akapitzlist"/>
        <w:numPr>
          <w:ilvl w:val="0"/>
          <w:numId w:val="25"/>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Jeżeli Wykonawca w ustalonym terminie nie przystąpi do wykonywania robót lub z przyczyn leżących po stronie Wykonawcy uchybia terminowi zakończenia robót objętych Przedmiotem Umowy </w:t>
      </w:r>
      <w:r w:rsidRPr="000C09EE">
        <w:rPr>
          <w:rFonts w:ascii="Times New Roman" w:hAnsi="Times New Roman" w:cs="Times New Roman"/>
          <w:color w:val="auto"/>
          <w:position w:val="1"/>
          <w:lang w:val="pl-PL"/>
        </w:rPr>
        <w:t xml:space="preserve">lub </w:t>
      </w:r>
      <w:r w:rsidRPr="000C09EE">
        <w:rPr>
          <w:rFonts w:ascii="Times New Roman" w:hAnsi="Times New Roman" w:cs="Times New Roman"/>
          <w:color w:val="auto"/>
          <w:lang w:val="pl-PL"/>
        </w:rPr>
        <w:t xml:space="preserve">terminom </w:t>
      </w:r>
      <w:r w:rsidRPr="000C09EE">
        <w:rPr>
          <w:rFonts w:ascii="Times New Roman" w:hAnsi="Times New Roman" w:cs="Times New Roman"/>
          <w:color w:val="auto"/>
          <w:position w:val="1"/>
          <w:lang w:val="pl-PL"/>
        </w:rPr>
        <w:t xml:space="preserve">wykonania </w:t>
      </w:r>
      <w:r w:rsidR="001D4E4D" w:rsidRPr="000C09EE">
        <w:rPr>
          <w:rFonts w:ascii="Times New Roman" w:hAnsi="Times New Roman" w:cs="Times New Roman"/>
          <w:color w:val="auto"/>
          <w:position w:val="1"/>
          <w:lang w:val="pl-PL"/>
        </w:rPr>
        <w:t>etapów</w:t>
      </w:r>
      <w:r w:rsidR="00CE22D6" w:rsidRPr="000C09EE">
        <w:rPr>
          <w:rFonts w:ascii="Times New Roman" w:hAnsi="Times New Roman" w:cs="Times New Roman"/>
          <w:color w:val="auto"/>
          <w:position w:val="1"/>
          <w:lang w:val="pl-PL"/>
        </w:rPr>
        <w:t>/</w:t>
      </w:r>
      <w:r w:rsidRPr="000C09EE">
        <w:rPr>
          <w:rFonts w:ascii="Times New Roman" w:hAnsi="Times New Roman" w:cs="Times New Roman"/>
          <w:color w:val="auto"/>
          <w:lang w:val="pl-PL"/>
        </w:rPr>
        <w:t>kamieni milowych określonych w Harmonogramie Realizacji Przedmiotu Umowy (w tym zmienionym zgodnie z Umową lub WO) o więcej niż 30 dni, Zamawiający ma prawo odstąpić od umowy z winy Wykonawcy – po</w:t>
      </w:r>
      <w:r w:rsidR="006D3846" w:rsidRPr="000C09EE">
        <w:rPr>
          <w:rFonts w:ascii="Times New Roman" w:hAnsi="Times New Roman" w:cs="Times New Roman"/>
          <w:color w:val="auto"/>
          <w:lang w:val="pl-PL"/>
        </w:rPr>
        <w:t xml:space="preserve"> uprzednim </w:t>
      </w:r>
      <w:r w:rsidRPr="000C09EE">
        <w:rPr>
          <w:rFonts w:ascii="Times New Roman" w:hAnsi="Times New Roman" w:cs="Times New Roman"/>
          <w:color w:val="auto"/>
          <w:lang w:val="pl-PL"/>
        </w:rPr>
        <w:t>wezwani</w:t>
      </w:r>
      <w:r w:rsidR="006D3846" w:rsidRPr="000C09EE">
        <w:rPr>
          <w:rFonts w:ascii="Times New Roman" w:hAnsi="Times New Roman" w:cs="Times New Roman"/>
          <w:color w:val="auto"/>
          <w:lang w:val="pl-PL"/>
        </w:rPr>
        <w:t>u</w:t>
      </w:r>
      <w:r w:rsidRPr="000C09EE">
        <w:rPr>
          <w:rFonts w:ascii="Times New Roman" w:hAnsi="Times New Roman" w:cs="Times New Roman"/>
          <w:color w:val="auto"/>
          <w:lang w:val="pl-PL"/>
        </w:rPr>
        <w:t xml:space="preserve"> Wykonawcy do przystąpienia do robót i/lub </w:t>
      </w:r>
      <w:r w:rsidR="006D3846" w:rsidRPr="000C09EE">
        <w:rPr>
          <w:rFonts w:ascii="Times New Roman" w:hAnsi="Times New Roman" w:cs="Times New Roman"/>
          <w:color w:val="auto"/>
          <w:lang w:val="pl-PL"/>
        </w:rPr>
        <w:t xml:space="preserve">do ich realizacji i/lub </w:t>
      </w:r>
      <w:r w:rsidRPr="000C09EE">
        <w:rPr>
          <w:rFonts w:ascii="Times New Roman" w:hAnsi="Times New Roman" w:cs="Times New Roman"/>
          <w:color w:val="auto"/>
          <w:lang w:val="pl-PL"/>
        </w:rPr>
        <w:t>do przedstawienia przez Wykonawcę harmonogramu naprawczego</w:t>
      </w:r>
      <w:r w:rsidR="00725319" w:rsidRPr="000C09EE">
        <w:rPr>
          <w:rFonts w:ascii="Times New Roman" w:hAnsi="Times New Roman" w:cs="Times New Roman"/>
          <w:color w:val="auto"/>
          <w:lang w:val="pl-PL"/>
        </w:rPr>
        <w:t xml:space="preserve"> – we wskazanym przez Zamawiającego terminie</w:t>
      </w:r>
      <w:r w:rsidRPr="000C09EE">
        <w:rPr>
          <w:rFonts w:ascii="Times New Roman" w:hAnsi="Times New Roman" w:cs="Times New Roman"/>
          <w:color w:val="auto"/>
          <w:lang w:val="pl-PL"/>
        </w:rPr>
        <w:t>.</w:t>
      </w:r>
      <w:r w:rsidRPr="000C09EE" w:rsidDel="00553690">
        <w:rPr>
          <w:rFonts w:ascii="Times New Roman" w:hAnsi="Times New Roman" w:cs="Times New Roman"/>
          <w:color w:val="auto"/>
          <w:lang w:val="pl-PL"/>
        </w:rPr>
        <w:t xml:space="preserve"> </w:t>
      </w:r>
      <w:r w:rsidR="00725319" w:rsidRPr="000C09EE">
        <w:rPr>
          <w:rFonts w:ascii="Times New Roman" w:hAnsi="Times New Roman" w:cs="Times New Roman"/>
          <w:color w:val="auto"/>
          <w:lang w:val="pl-PL"/>
        </w:rPr>
        <w:t xml:space="preserve">Termin ten nie stanowi zmiany jakiegokolwiek terminu realizacji Umowy wiążącego </w:t>
      </w:r>
      <w:r w:rsidR="00725319" w:rsidRPr="000C09EE">
        <w:rPr>
          <w:rFonts w:ascii="Times New Roman" w:hAnsi="Times New Roman" w:cs="Times New Roman"/>
          <w:color w:val="auto"/>
          <w:lang w:val="pl-PL"/>
        </w:rPr>
        <w:lastRenderedPageBreak/>
        <w:t xml:space="preserve">Wykonawcę. </w:t>
      </w:r>
      <w:r w:rsidRPr="000C09EE">
        <w:rPr>
          <w:rFonts w:ascii="Times New Roman" w:hAnsi="Times New Roman" w:cs="Times New Roman"/>
          <w:color w:val="auto"/>
          <w:lang w:val="pl-PL"/>
        </w:rPr>
        <w:t xml:space="preserve">W przypadku bezskuteczności w całości lub w części wezwania wskazanego w zdaniu poprzedzającym lub braku akceptacji przez Zamawiającego przedstawionego przez Wykonawcę harmonogramu naprawczego, Zamawiający ma prawo odstąpić od Umowy </w:t>
      </w:r>
      <w:r w:rsidR="006D3846" w:rsidRPr="000C09EE">
        <w:rPr>
          <w:rFonts w:ascii="Times New Roman" w:hAnsi="Times New Roman" w:cs="Times New Roman"/>
          <w:color w:val="auto"/>
          <w:lang w:val="pl-PL"/>
        </w:rPr>
        <w:t xml:space="preserve">(jako </w:t>
      </w:r>
      <w:r w:rsidRPr="000C09EE">
        <w:rPr>
          <w:rFonts w:ascii="Times New Roman" w:hAnsi="Times New Roman" w:cs="Times New Roman"/>
          <w:color w:val="auto"/>
          <w:lang w:val="pl-PL"/>
        </w:rPr>
        <w:t>z winy Wykonawcy</w:t>
      </w:r>
      <w:r w:rsidR="006D3846" w:rsidRPr="000C09EE">
        <w:rPr>
          <w:rFonts w:ascii="Times New Roman" w:hAnsi="Times New Roman" w:cs="Times New Roman"/>
          <w:color w:val="auto"/>
          <w:lang w:val="pl-PL"/>
        </w:rPr>
        <w:t xml:space="preserve">) w terminie </w:t>
      </w:r>
      <w:r w:rsidR="006373F8">
        <w:rPr>
          <w:rFonts w:ascii="Times New Roman" w:hAnsi="Times New Roman" w:cs="Times New Roman"/>
          <w:color w:val="auto"/>
          <w:lang w:val="pl-PL"/>
        </w:rPr>
        <w:t>30</w:t>
      </w:r>
      <w:r w:rsidR="006D3846" w:rsidRPr="000C09EE">
        <w:rPr>
          <w:rFonts w:ascii="Times New Roman" w:hAnsi="Times New Roman" w:cs="Times New Roman"/>
          <w:color w:val="auto"/>
          <w:lang w:val="pl-PL"/>
        </w:rPr>
        <w:t xml:space="preserve"> dni licząc od dnia bezskutecznego upływu zakreślonego w wezwaniu terminu</w:t>
      </w:r>
      <w:r w:rsidRPr="000C09EE">
        <w:rPr>
          <w:rFonts w:ascii="Times New Roman" w:hAnsi="Times New Roman" w:cs="Times New Roman"/>
          <w:color w:val="auto"/>
          <w:lang w:val="pl-PL"/>
        </w:rPr>
        <w:t xml:space="preserve">. Przez przystąpienie do robót, o którym mowa w niniejszym ustępie,  rozumie się realne i trwałe podjęcie przez Wykonawcę robót i ich kontynuację w sposób umożliwiający prawidłową realizację, w tym w terminach zakreślonych w Załączniku nr </w:t>
      </w:r>
      <w:r w:rsidRPr="000F2639">
        <w:rPr>
          <w:rFonts w:ascii="Times New Roman" w:hAnsi="Times New Roman" w:cs="Times New Roman"/>
          <w:color w:val="auto"/>
          <w:lang w:val="pl-PL"/>
        </w:rPr>
        <w:t>2</w:t>
      </w:r>
      <w:r w:rsidR="00231563">
        <w:rPr>
          <w:rFonts w:ascii="Times New Roman" w:hAnsi="Times New Roman" w:cs="Times New Roman"/>
          <w:color w:val="auto"/>
          <w:lang w:val="pl-PL"/>
        </w:rPr>
        <w:t>a</w:t>
      </w:r>
      <w:r w:rsidRPr="000C09EE">
        <w:rPr>
          <w:rFonts w:ascii="Times New Roman" w:hAnsi="Times New Roman" w:cs="Times New Roman"/>
          <w:color w:val="auto"/>
          <w:lang w:val="pl-PL"/>
        </w:rPr>
        <w:t xml:space="preserve"> do Umowy, Przedmiotu Umowy.</w:t>
      </w:r>
    </w:p>
    <w:p w14:paraId="5208F6CA" w14:textId="77777777" w:rsidR="005038A2" w:rsidRPr="00866B20" w:rsidRDefault="005038A2" w:rsidP="005038A2">
      <w:pPr>
        <w:pStyle w:val="Tekstpodstawowy"/>
        <w:tabs>
          <w:tab w:val="left" w:pos="1276"/>
        </w:tabs>
        <w:spacing w:line="360" w:lineRule="auto"/>
        <w:ind w:left="454" w:right="113" w:hanging="340"/>
        <w:rPr>
          <w:rFonts w:ascii="Times New Roman" w:hAnsi="Times New Roman" w:cs="Times New Roman"/>
          <w:b w:val="0"/>
          <w:bCs w:val="0"/>
          <w:sz w:val="22"/>
          <w:szCs w:val="22"/>
          <w:lang w:val="pl-PL"/>
        </w:rPr>
      </w:pPr>
    </w:p>
    <w:p w14:paraId="3CF084A4" w14:textId="2819DB22" w:rsidR="005038A2" w:rsidRPr="000C09EE" w:rsidRDefault="00A77F19" w:rsidP="000C09EE">
      <w:pPr>
        <w:tabs>
          <w:tab w:val="left" w:pos="1276"/>
        </w:tabs>
        <w:spacing w:line="360" w:lineRule="auto"/>
        <w:ind w:right="113"/>
        <w:rPr>
          <w:rFonts w:ascii="Times New Roman" w:hAnsi="Times New Roman" w:cs="Times New Roman"/>
          <w:b/>
          <w:bCs/>
          <w:color w:val="auto"/>
          <w:lang w:val="pl-PL"/>
        </w:rPr>
      </w:pPr>
      <w:r w:rsidRPr="000C09EE">
        <w:rPr>
          <w:rFonts w:ascii="Times New Roman" w:hAnsi="Times New Roman" w:cs="Times New Roman"/>
          <w:b/>
          <w:bCs/>
          <w:color w:val="auto"/>
          <w:lang w:val="pl-PL"/>
        </w:rPr>
        <w:t xml:space="preserve">7. </w:t>
      </w:r>
      <w:r w:rsidR="005038A2" w:rsidRPr="000C09EE">
        <w:rPr>
          <w:rFonts w:ascii="Times New Roman" w:hAnsi="Times New Roman" w:cs="Times New Roman"/>
          <w:b/>
          <w:bCs/>
          <w:color w:val="auto"/>
          <w:lang w:val="pl-PL"/>
        </w:rPr>
        <w:t>SI</w:t>
      </w:r>
      <w:r w:rsidR="005038A2" w:rsidRPr="000C09EE">
        <w:rPr>
          <w:rFonts w:ascii="Times New Roman" w:hAnsi="Times New Roman" w:cs="Times New Roman" w:hint="eastAsia"/>
          <w:b/>
          <w:bCs/>
          <w:color w:val="auto"/>
          <w:lang w:val="pl-PL"/>
        </w:rPr>
        <w:t>Ł</w:t>
      </w:r>
      <w:r w:rsidR="005038A2" w:rsidRPr="000C09EE">
        <w:rPr>
          <w:rFonts w:ascii="Times New Roman" w:hAnsi="Times New Roman" w:cs="Times New Roman"/>
          <w:b/>
          <w:bCs/>
          <w:color w:val="auto"/>
          <w:lang w:val="pl-PL"/>
        </w:rPr>
        <w:t>A WY</w:t>
      </w:r>
      <w:r w:rsidR="005038A2" w:rsidRPr="000C09EE">
        <w:rPr>
          <w:rFonts w:ascii="Times New Roman" w:hAnsi="Times New Roman" w:cs="Times New Roman" w:hint="eastAsia"/>
          <w:b/>
          <w:bCs/>
          <w:color w:val="auto"/>
          <w:lang w:val="pl-PL"/>
        </w:rPr>
        <w:t>Ż</w:t>
      </w:r>
      <w:r w:rsidR="005038A2" w:rsidRPr="000C09EE">
        <w:rPr>
          <w:rFonts w:ascii="Times New Roman" w:hAnsi="Times New Roman" w:cs="Times New Roman"/>
          <w:b/>
          <w:bCs/>
          <w:color w:val="auto"/>
          <w:lang w:val="pl-PL"/>
        </w:rPr>
        <w:t>SZA</w:t>
      </w:r>
    </w:p>
    <w:p w14:paraId="721D5893"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8</w:t>
      </w:r>
    </w:p>
    <w:p w14:paraId="6ADBE6CD" w14:textId="0071CA1D" w:rsidR="005038A2" w:rsidRPr="000C09EE" w:rsidRDefault="005038A2" w:rsidP="00D673F3">
      <w:pPr>
        <w:pStyle w:val="Akapitzlist"/>
        <w:numPr>
          <w:ilvl w:val="0"/>
          <w:numId w:val="24"/>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 rozumieniu WO siła wyższa jest to zdarzenie nadzwyczajne, zewnętrzne i niemożliwe do zapobieżenia, którego nie udało się uniknąć nawet w wypadku maksymalnej staranności Stron (dalej: „Siła Wyższa”).</w:t>
      </w:r>
    </w:p>
    <w:p w14:paraId="113239CA" w14:textId="0A71AFE7" w:rsidR="005038A2" w:rsidRPr="000C09EE" w:rsidRDefault="005038A2" w:rsidP="00D673F3">
      <w:pPr>
        <w:pStyle w:val="Akapitzlist"/>
        <w:numPr>
          <w:ilvl w:val="0"/>
          <w:numId w:val="24"/>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Strajk pracowników Wykonawcy nie </w:t>
      </w:r>
      <w:r w:rsidR="004F2159" w:rsidRPr="000C09EE">
        <w:rPr>
          <w:rFonts w:ascii="Times New Roman" w:hAnsi="Times New Roman" w:cs="Times New Roman"/>
          <w:color w:val="auto"/>
          <w:lang w:val="pl-PL"/>
        </w:rPr>
        <w:t>jest i nie będzie</w:t>
      </w:r>
      <w:r w:rsidRPr="000C09EE">
        <w:rPr>
          <w:rFonts w:ascii="Times New Roman" w:hAnsi="Times New Roman" w:cs="Times New Roman"/>
          <w:color w:val="auto"/>
          <w:lang w:val="pl-PL"/>
        </w:rPr>
        <w:t xml:space="preserve"> uznawany przez </w:t>
      </w:r>
      <w:r w:rsidR="004F2159" w:rsidRPr="000C09EE">
        <w:rPr>
          <w:rFonts w:ascii="Times New Roman" w:hAnsi="Times New Roman" w:cs="Times New Roman"/>
          <w:color w:val="auto"/>
          <w:lang w:val="pl-PL"/>
        </w:rPr>
        <w:t>Strony</w:t>
      </w:r>
      <w:r w:rsidRPr="000C09EE">
        <w:rPr>
          <w:rFonts w:ascii="Times New Roman" w:hAnsi="Times New Roman" w:cs="Times New Roman"/>
          <w:color w:val="auto"/>
          <w:lang w:val="pl-PL"/>
        </w:rPr>
        <w:t xml:space="preserve"> za Siłę Wyższą.</w:t>
      </w:r>
    </w:p>
    <w:p w14:paraId="4EDFC2D7" w14:textId="4675EE8C" w:rsidR="005038A2" w:rsidRPr="000C09EE" w:rsidRDefault="005038A2" w:rsidP="00D673F3">
      <w:pPr>
        <w:pStyle w:val="Akapitzlist"/>
        <w:numPr>
          <w:ilvl w:val="0"/>
          <w:numId w:val="24"/>
        </w:numPr>
        <w:tabs>
          <w:tab w:val="left" w:pos="1276"/>
          <w:tab w:val="left" w:pos="148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Jeżeli zdarzenia Siły Wyższej i/lub jej skutki trwają dłużej niż 3 miesiące – Strony wspólnie podejmą decyzję co do możliwości kontynuacji robót bądź ich zakończenia. Niezależnie od zdania poprzedzającego, w przypadku, gdy zdarzenia Siły Wyższej i/lub jej skutki trwają dłużej niż 3 miesiące, każdej ze Stron</w:t>
      </w:r>
      <w:r w:rsidR="008F6CC8"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przysługuje prawo do odstąpienia od Umowy.</w:t>
      </w:r>
    </w:p>
    <w:p w14:paraId="79427E61" w14:textId="354D46D7" w:rsidR="005038A2" w:rsidRPr="000C09EE" w:rsidRDefault="005038A2" w:rsidP="00D673F3">
      <w:pPr>
        <w:pStyle w:val="Akapitzlist"/>
        <w:numPr>
          <w:ilvl w:val="0"/>
          <w:numId w:val="24"/>
        </w:numPr>
        <w:tabs>
          <w:tab w:val="left" w:pos="1276"/>
          <w:tab w:val="left" w:pos="148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Zjawiska pogodowe mogą stanowić Siłę Wyższą w rozumieniu WO, jeżeli w istotny sposób uniemożliwiają prace na realizowanych w danym momencie zadaniach. Zjawiska pogodowe wskazane w zdaniu poprzedzającym to obfite opady deszczu lub śniegu, nawałnice, tornada, burze, przeciągające się </w:t>
      </w:r>
      <w:r w:rsidR="00866B20">
        <w:rPr>
          <w:rFonts w:ascii="Times New Roman" w:hAnsi="Times New Roman" w:cs="Times New Roman"/>
          <w:color w:val="auto"/>
          <w:lang w:val="pl-PL"/>
        </w:rPr>
        <w:t>mro</w:t>
      </w:r>
      <w:r w:rsidRPr="000C09EE">
        <w:rPr>
          <w:rFonts w:ascii="Times New Roman" w:hAnsi="Times New Roman" w:cs="Times New Roman"/>
          <w:color w:val="auto"/>
          <w:lang w:val="pl-PL"/>
        </w:rPr>
        <w:t>zy itp. Siła Wyższa ze względu na temperaturę zachodzi, gdy temperatura mierzona na zewnątrz budynku biurowego posadowionego w Zgierzu (95-100) przy ul. Szczawińskiej 54/58 o godzinie 7 rano jest mniejsza niż -5 (minus pięć) stopni Celsjusza.</w:t>
      </w:r>
    </w:p>
    <w:p w14:paraId="06F74BFF" w14:textId="77777777" w:rsidR="005038A2" w:rsidRPr="000C09EE" w:rsidRDefault="005038A2" w:rsidP="00D673F3">
      <w:pPr>
        <w:pStyle w:val="Akapitzlist"/>
        <w:numPr>
          <w:ilvl w:val="0"/>
          <w:numId w:val="24"/>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Obie Strony będą zwolnione od odpowiedzialności za nie wykonanie lub nienależyte wykonanie Umowy w takim zakresie, w jakim to niewykonanie lub nienależyte wykonanie Umowy nastąpiło na skutek zdarzeń Siły Wyższej. Jeśli w wyniku zaistnienia zdarzeń Siły Wyższej doszło do całkowitego lub częściowego zniszczenia robót objętych Przedmiotem Umowy przed ich odbiorem częściowym lub końcowym przez Zamawiającego, Wykonawcy nie przysługuje roszczenie o zapłatę za tę część lub całość robót, która uległa zniszczeniu.</w:t>
      </w:r>
    </w:p>
    <w:p w14:paraId="582B39BF" w14:textId="7A723831" w:rsidR="005038A2" w:rsidRPr="000C09EE" w:rsidRDefault="005038A2" w:rsidP="00D673F3">
      <w:pPr>
        <w:pStyle w:val="Akapitzlist"/>
        <w:numPr>
          <w:ilvl w:val="0"/>
          <w:numId w:val="24"/>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Na koniec każdego miesiąca w trakcie realizacji robót Wykonawca zobowiązany jest przekazywać Zamawiającemu zestawienie Siły Wyższej, jeśli wystąpiła w danym miesiącu, i długości jej trwania, na następujący adres poczty elektronicznej Zamawiającego: </w:t>
      </w:r>
      <w:r w:rsidR="008F6CC8" w:rsidRPr="000C09EE">
        <w:rPr>
          <w:rFonts w:ascii="Times New Roman" w:hAnsi="Times New Roman" w:cs="Times New Roman"/>
          <w:color w:val="auto"/>
          <w:lang w:val="pl-PL"/>
        </w:rPr>
        <w:t>………………………..</w:t>
      </w:r>
    </w:p>
    <w:p w14:paraId="668ACCD9" w14:textId="74FBF576" w:rsidR="004F2159" w:rsidRPr="000C09EE" w:rsidRDefault="004F2159" w:rsidP="004F2159">
      <w:pPr>
        <w:pStyle w:val="Akapitzlist"/>
        <w:numPr>
          <w:ilvl w:val="0"/>
          <w:numId w:val="24"/>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Strony zgodnie ustalają, że Covid-19 i wszelkie skutki go dotyczące </w:t>
      </w:r>
      <w:r w:rsidR="00660EBD" w:rsidRPr="00866B20">
        <w:rPr>
          <w:rFonts w:ascii="Times New Roman" w:hAnsi="Times New Roman" w:cs="Times New Roman"/>
          <w:color w:val="auto"/>
          <w:lang w:val="pl-PL"/>
        </w:rPr>
        <w:t xml:space="preserve">lub z niego wnikające </w:t>
      </w:r>
      <w:r w:rsidRPr="000C09EE">
        <w:rPr>
          <w:rFonts w:ascii="Times New Roman" w:hAnsi="Times New Roman" w:cs="Times New Roman"/>
          <w:color w:val="auto"/>
          <w:lang w:val="pl-PL"/>
        </w:rPr>
        <w:t xml:space="preserve">nie </w:t>
      </w:r>
      <w:r w:rsidR="00660EBD" w:rsidRPr="00866B20">
        <w:rPr>
          <w:rFonts w:ascii="Times New Roman" w:hAnsi="Times New Roman" w:cs="Times New Roman"/>
          <w:color w:val="auto"/>
          <w:lang w:val="pl-PL"/>
        </w:rPr>
        <w:t>są</w:t>
      </w:r>
      <w:r w:rsidRPr="000C09EE">
        <w:rPr>
          <w:rFonts w:ascii="Times New Roman" w:hAnsi="Times New Roman" w:cs="Times New Roman"/>
          <w:color w:val="auto"/>
          <w:lang w:val="pl-PL"/>
        </w:rPr>
        <w:t xml:space="preserve"> siłą wyższą w rozumie OW.</w:t>
      </w:r>
    </w:p>
    <w:p w14:paraId="0D533280" w14:textId="77777777" w:rsidR="005038A2" w:rsidRPr="000C09EE" w:rsidRDefault="005038A2" w:rsidP="005038A2">
      <w:pPr>
        <w:pStyle w:val="Akapitzlist"/>
        <w:tabs>
          <w:tab w:val="left" w:pos="1276"/>
        </w:tabs>
        <w:spacing w:line="360" w:lineRule="auto"/>
        <w:ind w:left="426" w:right="113" w:firstLine="0"/>
        <w:rPr>
          <w:rFonts w:ascii="Times New Roman" w:hAnsi="Times New Roman" w:cs="Times New Roman"/>
          <w:b/>
          <w:bCs/>
          <w:color w:val="auto"/>
          <w:lang w:val="pl-PL"/>
        </w:rPr>
      </w:pPr>
    </w:p>
    <w:p w14:paraId="4BC5115F" w14:textId="0A6C2AE5" w:rsidR="005038A2" w:rsidRPr="000C09EE" w:rsidRDefault="005038A2" w:rsidP="000C09EE">
      <w:pPr>
        <w:pStyle w:val="Akapitzlist"/>
        <w:rPr>
          <w:rFonts w:ascii="Times New Roman" w:hAnsi="Times New Roman" w:cs="Times New Roman"/>
          <w:b/>
          <w:bCs/>
          <w:color w:val="auto"/>
          <w:lang w:val="pl-PL"/>
        </w:rPr>
      </w:pPr>
      <w:r w:rsidRPr="000C09EE">
        <w:rPr>
          <w:rFonts w:ascii="Times New Roman" w:hAnsi="Times New Roman" w:cs="Times New Roman"/>
          <w:b/>
          <w:bCs/>
          <w:color w:val="auto"/>
          <w:lang w:val="pl-PL"/>
        </w:rPr>
        <w:t>8. OBOWIĄZKI I UPRAWNIENIA ZAMAWIAJĄCEGO</w:t>
      </w:r>
    </w:p>
    <w:p w14:paraId="62383E2E"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xml:space="preserve">§ 9 </w:t>
      </w:r>
    </w:p>
    <w:p w14:paraId="46E65615" w14:textId="179731C9" w:rsidR="005038A2" w:rsidRPr="000C09EE" w:rsidRDefault="005038A2" w:rsidP="000C09EE">
      <w:pPr>
        <w:pStyle w:val="Akapitzlist"/>
        <w:numPr>
          <w:ilvl w:val="0"/>
          <w:numId w:val="23"/>
        </w:numPr>
        <w:tabs>
          <w:tab w:val="left" w:pos="1276"/>
          <w:tab w:val="left" w:pos="149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Do obowiązków Zamawiającego należy:</w:t>
      </w:r>
    </w:p>
    <w:p w14:paraId="3A845EC8" w14:textId="77777777" w:rsidR="005038A2" w:rsidRPr="000C09EE" w:rsidRDefault="005038A2" w:rsidP="006373F8">
      <w:pPr>
        <w:pStyle w:val="Akapitzlist"/>
        <w:numPr>
          <w:ilvl w:val="1"/>
          <w:numId w:val="23"/>
        </w:numPr>
        <w:tabs>
          <w:tab w:val="left" w:pos="1276"/>
          <w:tab w:val="left" w:pos="1774"/>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wprowadzenie Wykonawcy na teren budowy;</w:t>
      </w:r>
    </w:p>
    <w:p w14:paraId="211CDE19" w14:textId="3C7C4A86" w:rsidR="005038A2" w:rsidRPr="000C09EE" w:rsidRDefault="005038A2" w:rsidP="006373F8">
      <w:pPr>
        <w:pStyle w:val="Akapitzlist"/>
        <w:numPr>
          <w:ilvl w:val="1"/>
          <w:numId w:val="23"/>
        </w:numPr>
        <w:tabs>
          <w:tab w:val="left" w:pos="1276"/>
          <w:tab w:val="left" w:pos="1774"/>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dokonywanie odbiorów poszczególnych rodzaj</w:t>
      </w:r>
      <w:r w:rsidR="00866B20">
        <w:rPr>
          <w:rFonts w:ascii="Times New Roman" w:hAnsi="Times New Roman" w:cs="Times New Roman"/>
          <w:color w:val="auto"/>
          <w:lang w:val="pl-PL"/>
        </w:rPr>
        <w:t>ów</w:t>
      </w:r>
      <w:r w:rsidRPr="000C09EE">
        <w:rPr>
          <w:rFonts w:ascii="Times New Roman" w:hAnsi="Times New Roman" w:cs="Times New Roman"/>
          <w:color w:val="auto"/>
          <w:lang w:val="pl-PL"/>
        </w:rPr>
        <w:t xml:space="preserve"> robót - w tym robót zanikających i/lub ulegających </w:t>
      </w:r>
      <w:r w:rsidR="00B10E64" w:rsidRPr="00866B20">
        <w:rPr>
          <w:rFonts w:ascii="Times New Roman" w:hAnsi="Times New Roman" w:cs="Times New Roman"/>
          <w:color w:val="auto"/>
          <w:lang w:val="pl-PL"/>
        </w:rPr>
        <w:t>z</w:t>
      </w:r>
      <w:r w:rsidRPr="000C09EE">
        <w:rPr>
          <w:rFonts w:ascii="Times New Roman" w:hAnsi="Times New Roman" w:cs="Times New Roman"/>
          <w:color w:val="auto"/>
          <w:lang w:val="pl-PL"/>
        </w:rPr>
        <w:t>akryciu - w terminach i w trybie ustalonych w Umowie lub WO;</w:t>
      </w:r>
    </w:p>
    <w:p w14:paraId="6B811FFA" w14:textId="4C16F8DB" w:rsidR="005038A2" w:rsidRPr="000C09EE" w:rsidRDefault="005038A2" w:rsidP="006373F8">
      <w:pPr>
        <w:pStyle w:val="Akapitzlist"/>
        <w:numPr>
          <w:ilvl w:val="1"/>
          <w:numId w:val="23"/>
        </w:numPr>
        <w:tabs>
          <w:tab w:val="left" w:pos="1276"/>
          <w:tab w:val="left" w:pos="176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zapłata Wykonawcy wynagrodzenia w terminach </w:t>
      </w:r>
      <w:r w:rsidR="00324BEC" w:rsidRPr="000C09EE">
        <w:rPr>
          <w:rFonts w:ascii="Times New Roman" w:hAnsi="Times New Roman" w:cs="Times New Roman"/>
          <w:color w:val="auto"/>
          <w:lang w:val="pl-PL"/>
        </w:rPr>
        <w:t xml:space="preserve">i na warunkach </w:t>
      </w:r>
      <w:r w:rsidRPr="000C09EE">
        <w:rPr>
          <w:rFonts w:ascii="Times New Roman" w:hAnsi="Times New Roman" w:cs="Times New Roman"/>
          <w:color w:val="auto"/>
          <w:lang w:val="pl-PL"/>
        </w:rPr>
        <w:t xml:space="preserve">ustalonych w Umowie </w:t>
      </w:r>
      <w:r w:rsidR="00A77F19" w:rsidRPr="000C09EE">
        <w:rPr>
          <w:rFonts w:ascii="Times New Roman" w:hAnsi="Times New Roman" w:cs="Times New Roman"/>
          <w:color w:val="auto"/>
          <w:lang w:val="pl-PL"/>
        </w:rPr>
        <w:t xml:space="preserve">lub </w:t>
      </w:r>
      <w:r w:rsidRPr="000C09EE">
        <w:rPr>
          <w:rFonts w:ascii="Times New Roman" w:hAnsi="Times New Roman" w:cs="Times New Roman"/>
          <w:color w:val="auto"/>
          <w:lang w:val="pl-PL"/>
        </w:rPr>
        <w:t>WO.</w:t>
      </w:r>
    </w:p>
    <w:p w14:paraId="53B4A1D2" w14:textId="2855C0DA" w:rsidR="005038A2" w:rsidRPr="00866B20" w:rsidRDefault="005038A2" w:rsidP="005038A2">
      <w:pPr>
        <w:pStyle w:val="Tekstpodstawowy"/>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2.  Zamawiający uprawniony jest do kontrolowania prawidłowości wykonania robót, w szczególności ich jakości, terminowości i użycia właściwych materiałów oraz przestrzegania wszystkich   warunków zawartych w </w:t>
      </w:r>
      <w:r w:rsidR="00324BEC" w:rsidRPr="000C09EE">
        <w:rPr>
          <w:rFonts w:ascii="Times New Roman" w:hAnsi="Times New Roman" w:cs="Times New Roman"/>
          <w:b w:val="0"/>
          <w:bCs w:val="0"/>
          <w:sz w:val="22"/>
          <w:szCs w:val="22"/>
          <w:lang w:val="pl-PL"/>
        </w:rPr>
        <w:t>dokumentacji przetargowej, Dokumentacji Projektowej</w:t>
      </w:r>
      <w:r w:rsidRPr="000C09EE">
        <w:rPr>
          <w:rFonts w:ascii="Times New Roman" w:hAnsi="Times New Roman" w:cs="Times New Roman"/>
          <w:b w:val="0"/>
          <w:bCs w:val="0"/>
          <w:sz w:val="22"/>
          <w:szCs w:val="22"/>
          <w:lang w:val="pl-PL"/>
        </w:rPr>
        <w:t>, Umowie i WO oraz do żądania utrwalenia wyników kontroli w protokołach sporządzonych z udziałem Wykonawcy</w:t>
      </w:r>
      <w:r w:rsidR="00F65622" w:rsidRPr="000C09EE">
        <w:rPr>
          <w:rFonts w:ascii="Times New Roman" w:hAnsi="Times New Roman" w:cs="Times New Roman"/>
          <w:b w:val="0"/>
          <w:bCs w:val="0"/>
          <w:sz w:val="22"/>
          <w:szCs w:val="22"/>
          <w:lang w:val="pl-PL"/>
        </w:rPr>
        <w:t>, a Wykonawca zobowiązany jest to żądanie niezwłocznie wykonać</w:t>
      </w:r>
      <w:r w:rsidRPr="000C09EE">
        <w:rPr>
          <w:rFonts w:ascii="Times New Roman" w:hAnsi="Times New Roman" w:cs="Times New Roman"/>
          <w:b w:val="0"/>
          <w:bCs w:val="0"/>
          <w:sz w:val="22"/>
          <w:szCs w:val="22"/>
          <w:lang w:val="pl-PL"/>
        </w:rPr>
        <w:t>.</w:t>
      </w:r>
    </w:p>
    <w:p w14:paraId="53B0D39F" w14:textId="7CD4361F" w:rsidR="005038A2" w:rsidRPr="00866B20" w:rsidRDefault="005038A2" w:rsidP="005038A2">
      <w:pPr>
        <w:pStyle w:val="Tekstpodstawowy"/>
        <w:tabs>
          <w:tab w:val="left" w:pos="1276"/>
        </w:tabs>
        <w:spacing w:line="360" w:lineRule="auto"/>
        <w:ind w:left="454" w:right="113" w:hanging="340"/>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 xml:space="preserve">3. </w:t>
      </w:r>
      <w:r w:rsidRPr="000C09EE">
        <w:rPr>
          <w:rFonts w:ascii="Times New Roman" w:hAnsi="Times New Roman" w:cs="Times New Roman"/>
          <w:b w:val="0"/>
          <w:bCs w:val="0"/>
          <w:sz w:val="22"/>
          <w:szCs w:val="22"/>
          <w:lang w:val="pl-PL"/>
        </w:rPr>
        <w:t xml:space="preserve">Zamawiający może zgłaszać zastrzeżenia i żądać od Wykonawcy usunięcia z terenu budowy każdego podmiotu, w tym osoby ze strony Wykonawcy, która zdaniem Zamawiającego nie posiada wymaganych kwalifikacji do wykonywania powierzonych zadań, wymaganych uprawnień, dopuszcza się czynów zakazanych prawem, w tym kradzieży, przemocy, wszczyna awantury, nie stosuje się do zasad BHP i wewnętrznych regulacji Zamawiającego, jest pod wpływem alkoholu lub innych środków odurzających, lub której obecność na terenie budowy nie jest uregulowana stosunkiem pracy lub innym stosunkiem z Wykonawcą lub umową Podwykonawstwa lub dalszego Podwykonawstwa. </w:t>
      </w:r>
    </w:p>
    <w:p w14:paraId="41B36EE7" w14:textId="77777777" w:rsidR="005038A2" w:rsidRPr="00866B20" w:rsidRDefault="005038A2" w:rsidP="005038A2">
      <w:pPr>
        <w:pStyle w:val="Tekstpodstawowy"/>
        <w:tabs>
          <w:tab w:val="left" w:pos="1276"/>
        </w:tabs>
        <w:spacing w:line="360" w:lineRule="auto"/>
        <w:ind w:left="454" w:right="113" w:hanging="340"/>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4.</w:t>
      </w:r>
      <w:r w:rsidRPr="000C09EE">
        <w:rPr>
          <w:rFonts w:ascii="Times New Roman" w:hAnsi="Times New Roman" w:cs="Times New Roman"/>
          <w:b w:val="0"/>
          <w:bCs w:val="0"/>
          <w:sz w:val="22"/>
          <w:szCs w:val="22"/>
          <w:lang w:val="pl-PL"/>
        </w:rPr>
        <w:t xml:space="preserve"> usunięto</w:t>
      </w:r>
    </w:p>
    <w:p w14:paraId="1BB25C3A" w14:textId="5E5D245F" w:rsidR="005038A2" w:rsidRPr="00866B20" w:rsidRDefault="005038A2" w:rsidP="005038A2">
      <w:pPr>
        <w:pStyle w:val="Tekstpodstawowy"/>
        <w:tabs>
          <w:tab w:val="left" w:pos="1276"/>
        </w:tabs>
        <w:spacing w:line="360" w:lineRule="auto"/>
        <w:ind w:left="454" w:right="113" w:hanging="340"/>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5.</w:t>
      </w:r>
      <w:r w:rsidRPr="000C09EE">
        <w:rPr>
          <w:rFonts w:ascii="Times New Roman" w:hAnsi="Times New Roman" w:cs="Times New Roman"/>
          <w:b w:val="0"/>
          <w:bCs w:val="0"/>
          <w:sz w:val="22"/>
          <w:szCs w:val="22"/>
          <w:lang w:val="pl-PL"/>
        </w:rPr>
        <w:t xml:space="preserve"> Zamawiający informuje </w:t>
      </w:r>
      <w:r w:rsidR="00F65622" w:rsidRPr="000C09EE">
        <w:rPr>
          <w:rFonts w:ascii="Times New Roman" w:hAnsi="Times New Roman" w:cs="Times New Roman"/>
          <w:b w:val="0"/>
          <w:bCs w:val="0"/>
          <w:sz w:val="22"/>
          <w:szCs w:val="22"/>
          <w:lang w:val="pl-PL"/>
        </w:rPr>
        <w:t xml:space="preserve">niniejszym </w:t>
      </w:r>
      <w:r w:rsidRPr="000C09EE">
        <w:rPr>
          <w:rFonts w:ascii="Times New Roman" w:hAnsi="Times New Roman" w:cs="Times New Roman"/>
          <w:b w:val="0"/>
          <w:bCs w:val="0"/>
          <w:sz w:val="22"/>
          <w:szCs w:val="22"/>
          <w:lang w:val="pl-PL"/>
        </w:rPr>
        <w:t xml:space="preserve">Wykonawcę, </w:t>
      </w:r>
      <w:r w:rsidR="00F65622" w:rsidRPr="000C09EE">
        <w:rPr>
          <w:rFonts w:ascii="Times New Roman" w:hAnsi="Times New Roman" w:cs="Times New Roman"/>
          <w:b w:val="0"/>
          <w:bCs w:val="0"/>
          <w:sz w:val="22"/>
          <w:szCs w:val="22"/>
          <w:lang w:val="pl-PL"/>
        </w:rPr>
        <w:t>a Wykonawca informację tę przyjmuje</w:t>
      </w:r>
      <w:r w:rsidR="00660EBD" w:rsidRPr="00866B20">
        <w:rPr>
          <w:rFonts w:ascii="Times New Roman" w:hAnsi="Times New Roman" w:cs="Times New Roman"/>
          <w:b w:val="0"/>
          <w:bCs w:val="0"/>
          <w:sz w:val="22"/>
          <w:szCs w:val="22"/>
          <w:lang w:val="pl-PL"/>
        </w:rPr>
        <w:t xml:space="preserve"> i akceptuje</w:t>
      </w:r>
      <w:r w:rsidR="00F65622"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że w przypadku powierzenia wykonania Przedmiotu Umowy cudzoziemcom w rozumieniu ustawy z dnia 15 czerwca 2012 roku o skutkach powierzania wykonywania pracy cudzoziemcom przebywającym wbrew przepisom na terytorium R</w:t>
      </w:r>
      <w:r w:rsidR="00F65622" w:rsidRPr="000C09EE">
        <w:rPr>
          <w:rFonts w:ascii="Times New Roman" w:hAnsi="Times New Roman" w:cs="Times New Roman"/>
          <w:b w:val="0"/>
          <w:bCs w:val="0"/>
          <w:sz w:val="22"/>
          <w:szCs w:val="22"/>
          <w:lang w:val="pl-PL"/>
        </w:rPr>
        <w:t>zeczypospolitej Polskiej</w:t>
      </w:r>
      <w:r w:rsidRPr="000C09EE">
        <w:rPr>
          <w:rFonts w:ascii="Times New Roman" w:hAnsi="Times New Roman" w:cs="Times New Roman"/>
          <w:b w:val="0"/>
          <w:bCs w:val="0"/>
          <w:sz w:val="22"/>
          <w:szCs w:val="22"/>
          <w:lang w:val="pl-PL"/>
        </w:rPr>
        <w:t xml:space="preserve"> (</w:t>
      </w:r>
      <w:proofErr w:type="spellStart"/>
      <w:r w:rsidR="00F65622" w:rsidRPr="000C09EE">
        <w:rPr>
          <w:rFonts w:ascii="Times New Roman" w:hAnsi="Times New Roman" w:cs="Times New Roman"/>
          <w:b w:val="0"/>
          <w:bCs w:val="0"/>
          <w:sz w:val="22"/>
          <w:szCs w:val="22"/>
          <w:lang w:val="pl-PL"/>
        </w:rPr>
        <w:t>t.j</w:t>
      </w:r>
      <w:proofErr w:type="spellEnd"/>
      <w:r w:rsidR="00F65622"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Dz. U. z 20</w:t>
      </w:r>
      <w:r w:rsidR="00F65622" w:rsidRPr="000C09EE">
        <w:rPr>
          <w:rFonts w:ascii="Times New Roman" w:hAnsi="Times New Roman" w:cs="Times New Roman"/>
          <w:b w:val="0"/>
          <w:bCs w:val="0"/>
          <w:sz w:val="22"/>
          <w:szCs w:val="22"/>
          <w:lang w:val="pl-PL"/>
        </w:rPr>
        <w:t>21</w:t>
      </w:r>
      <w:r w:rsidRPr="000C09EE">
        <w:rPr>
          <w:rFonts w:ascii="Times New Roman" w:hAnsi="Times New Roman" w:cs="Times New Roman"/>
          <w:b w:val="0"/>
          <w:bCs w:val="0"/>
          <w:sz w:val="22"/>
          <w:szCs w:val="22"/>
          <w:lang w:val="pl-PL"/>
        </w:rPr>
        <w:t xml:space="preserve">r., poz. </w:t>
      </w:r>
      <w:r w:rsidR="00F65622" w:rsidRPr="000C09EE">
        <w:rPr>
          <w:rFonts w:ascii="Times New Roman" w:hAnsi="Times New Roman" w:cs="Times New Roman"/>
          <w:b w:val="0"/>
          <w:bCs w:val="0"/>
          <w:sz w:val="22"/>
          <w:szCs w:val="22"/>
          <w:lang w:val="pl-PL"/>
        </w:rPr>
        <w:t>1745</w:t>
      </w:r>
      <w:r w:rsidRPr="000C09EE">
        <w:rPr>
          <w:rFonts w:ascii="Times New Roman" w:hAnsi="Times New Roman" w:cs="Times New Roman"/>
          <w:b w:val="0"/>
          <w:bCs w:val="0"/>
          <w:sz w:val="22"/>
          <w:szCs w:val="22"/>
          <w:lang w:val="pl-PL"/>
        </w:rPr>
        <w:t xml:space="preserve">), bez ważnych dokumentów uprawniających do pobytu na terytorium RP, Wykonawca ponosi odpowiedzialność cywilną i karną, o której mowa w w/w ustawie, w szczególności odpowiedzialność za zapłatę wynagrodzenia cudzoziemcom oraz za poniesienie kosztów ich wydalenia, na warunkach szczegółowo określonych w w/w ustawie. </w:t>
      </w:r>
    </w:p>
    <w:p w14:paraId="2488DB6A" w14:textId="03FF4CBA" w:rsidR="005038A2" w:rsidRPr="00866B20" w:rsidRDefault="005038A2" w:rsidP="005038A2">
      <w:pPr>
        <w:pStyle w:val="Tekstpodstawowy"/>
        <w:tabs>
          <w:tab w:val="left" w:pos="1276"/>
        </w:tabs>
        <w:spacing w:line="360" w:lineRule="auto"/>
        <w:ind w:left="454" w:right="113" w:hanging="340"/>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6.</w:t>
      </w:r>
      <w:r w:rsidRPr="000C09EE">
        <w:rPr>
          <w:rFonts w:ascii="Times New Roman" w:hAnsi="Times New Roman" w:cs="Times New Roman"/>
          <w:b w:val="0"/>
          <w:bCs w:val="0"/>
          <w:sz w:val="22"/>
          <w:szCs w:val="22"/>
          <w:lang w:val="pl-PL"/>
        </w:rPr>
        <w:t xml:space="preserve"> </w:t>
      </w:r>
      <w:r w:rsidR="00660EBD" w:rsidRPr="00866B20">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xml:space="preserve">Strony zgodnie oświadczają, że informacje zawarte w postanowieniach ust. 5 powyżej oraz § 10 ust. 2 pkt 10 stanowią wypełnienie wymagań należytej staranności, o których mowa w </w:t>
      </w:r>
      <w:r w:rsidR="002D3AAF" w:rsidRPr="00866B20">
        <w:rPr>
          <w:rFonts w:ascii="Times New Roman" w:hAnsi="Times New Roman" w:cs="Times New Roman"/>
          <w:b w:val="0"/>
          <w:bCs w:val="0"/>
          <w:sz w:val="22"/>
          <w:szCs w:val="22"/>
          <w:lang w:val="pl-PL"/>
        </w:rPr>
        <w:t>art.</w:t>
      </w:r>
      <w:r w:rsidRPr="000C09EE">
        <w:rPr>
          <w:rFonts w:ascii="Times New Roman" w:hAnsi="Times New Roman" w:cs="Times New Roman"/>
          <w:b w:val="0"/>
          <w:bCs w:val="0"/>
          <w:sz w:val="22"/>
          <w:szCs w:val="22"/>
          <w:lang w:val="pl-PL"/>
        </w:rPr>
        <w:t xml:space="preserve"> 6 u</w:t>
      </w:r>
      <w:r w:rsidR="00866B20">
        <w:rPr>
          <w:rFonts w:ascii="Times New Roman" w:hAnsi="Times New Roman" w:cs="Times New Roman"/>
          <w:b w:val="0"/>
          <w:bCs w:val="0"/>
          <w:sz w:val="22"/>
          <w:szCs w:val="22"/>
          <w:lang w:val="pl-PL"/>
        </w:rPr>
        <w:t>st</w:t>
      </w:r>
      <w:r w:rsidR="00684D22" w:rsidRPr="00866B20">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2 i art. 7 ust 2 ustawy z dnia 15 czerwca 2012 roku o skutkach powierzania wykonywania pracy cudzoziemcom przebywającym wbrew przepisom na terytorium R</w:t>
      </w:r>
      <w:r w:rsidR="00F65622" w:rsidRPr="000C09EE">
        <w:rPr>
          <w:rFonts w:ascii="Times New Roman" w:hAnsi="Times New Roman" w:cs="Times New Roman"/>
          <w:b w:val="0"/>
          <w:bCs w:val="0"/>
          <w:sz w:val="22"/>
          <w:szCs w:val="22"/>
          <w:lang w:val="pl-PL"/>
        </w:rPr>
        <w:t xml:space="preserve">zeczypospolitej </w:t>
      </w:r>
      <w:r w:rsidRPr="000C09EE">
        <w:rPr>
          <w:rFonts w:ascii="Times New Roman" w:hAnsi="Times New Roman" w:cs="Times New Roman"/>
          <w:b w:val="0"/>
          <w:bCs w:val="0"/>
          <w:sz w:val="22"/>
          <w:szCs w:val="22"/>
          <w:lang w:val="pl-PL"/>
        </w:rPr>
        <w:t>P</w:t>
      </w:r>
      <w:r w:rsidR="00B10E64" w:rsidRPr="00866B20">
        <w:rPr>
          <w:rFonts w:ascii="Times New Roman" w:hAnsi="Times New Roman" w:cs="Times New Roman"/>
          <w:b w:val="0"/>
          <w:bCs w:val="0"/>
          <w:sz w:val="22"/>
          <w:szCs w:val="22"/>
          <w:lang w:val="pl-PL"/>
        </w:rPr>
        <w:t>ols</w:t>
      </w:r>
      <w:r w:rsidR="00F65622" w:rsidRPr="000C09EE">
        <w:rPr>
          <w:rFonts w:ascii="Times New Roman" w:hAnsi="Times New Roman" w:cs="Times New Roman"/>
          <w:b w:val="0"/>
          <w:bCs w:val="0"/>
          <w:sz w:val="22"/>
          <w:szCs w:val="22"/>
          <w:lang w:val="pl-PL"/>
        </w:rPr>
        <w:t>kiej</w:t>
      </w:r>
      <w:r w:rsidRPr="000C09EE">
        <w:rPr>
          <w:rFonts w:ascii="Times New Roman" w:hAnsi="Times New Roman" w:cs="Times New Roman"/>
          <w:b w:val="0"/>
          <w:bCs w:val="0"/>
          <w:sz w:val="22"/>
          <w:szCs w:val="22"/>
          <w:lang w:val="pl-PL"/>
        </w:rPr>
        <w:t xml:space="preserve"> . </w:t>
      </w:r>
    </w:p>
    <w:p w14:paraId="315629C8" w14:textId="77777777" w:rsidR="005038A2" w:rsidRPr="00866B20" w:rsidRDefault="005038A2" w:rsidP="005038A2">
      <w:pPr>
        <w:pStyle w:val="Tekstpodstawowy"/>
        <w:tabs>
          <w:tab w:val="left" w:pos="1276"/>
        </w:tabs>
        <w:spacing w:line="360" w:lineRule="auto"/>
        <w:ind w:left="454" w:right="113" w:hanging="340"/>
        <w:rPr>
          <w:rFonts w:ascii="Times New Roman" w:hAnsi="Times New Roman" w:cs="Times New Roman"/>
          <w:b w:val="0"/>
          <w:bCs w:val="0"/>
          <w:sz w:val="22"/>
          <w:szCs w:val="22"/>
          <w:lang w:val="pl-PL"/>
        </w:rPr>
      </w:pPr>
    </w:p>
    <w:p w14:paraId="518DA0F1" w14:textId="77777777" w:rsidR="005038A2" w:rsidRPr="00866B20" w:rsidRDefault="005038A2" w:rsidP="000C09EE">
      <w:pPr>
        <w:pStyle w:val="Tekstpodstawowy"/>
        <w:tabs>
          <w:tab w:val="left" w:pos="426"/>
        </w:tabs>
        <w:spacing w:line="360" w:lineRule="auto"/>
        <w:ind w:right="113"/>
        <w:rPr>
          <w:rFonts w:ascii="Times New Roman" w:hAnsi="Times New Roman" w:cs="Times New Roman"/>
          <w:sz w:val="22"/>
          <w:szCs w:val="22"/>
          <w:lang w:val="pl-PL"/>
        </w:rPr>
      </w:pPr>
      <w:r w:rsidRPr="000C09EE">
        <w:rPr>
          <w:rFonts w:ascii="Times New Roman" w:hAnsi="Times New Roman" w:cs="Times New Roman"/>
          <w:sz w:val="22"/>
          <w:szCs w:val="22"/>
          <w:lang w:val="pl-PL"/>
        </w:rPr>
        <w:t>9.</w:t>
      </w:r>
      <w:r w:rsidRPr="000C09EE">
        <w:rPr>
          <w:rFonts w:ascii="Times New Roman" w:hAnsi="Times New Roman" w:cs="Times New Roman"/>
          <w:sz w:val="22"/>
          <w:szCs w:val="22"/>
          <w:lang w:val="pl-PL"/>
        </w:rPr>
        <w:tab/>
        <w:t>OBOWIĄZKI I INNE USTALENIA DOTYCZĄCE WYKONAWCY</w:t>
      </w:r>
    </w:p>
    <w:p w14:paraId="41641BBC"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lastRenderedPageBreak/>
        <w:t xml:space="preserve">§ 10 </w:t>
      </w:r>
    </w:p>
    <w:p w14:paraId="3888E180" w14:textId="77777777" w:rsidR="005038A2" w:rsidRPr="00866B20" w:rsidRDefault="005038A2" w:rsidP="005038A2">
      <w:pPr>
        <w:pStyle w:val="Tekstpodstawowy"/>
        <w:tabs>
          <w:tab w:val="left" w:pos="1276"/>
        </w:tabs>
        <w:spacing w:line="360" w:lineRule="auto"/>
        <w:ind w:left="454" w:right="113" w:hanging="340"/>
        <w:rPr>
          <w:rFonts w:ascii="Times New Roman" w:hAnsi="Times New Roman" w:cs="Times New Roman"/>
          <w:b w:val="0"/>
          <w:bCs w:val="0"/>
          <w:sz w:val="22"/>
          <w:szCs w:val="22"/>
          <w:lang w:val="pl-PL"/>
        </w:rPr>
      </w:pPr>
      <w:r w:rsidRPr="000C09EE">
        <w:rPr>
          <w:rFonts w:ascii="Times New Roman" w:hAnsi="Times New Roman" w:cs="Times New Roman"/>
          <w:sz w:val="22"/>
          <w:szCs w:val="22"/>
          <w:lang w:val="pl-PL"/>
        </w:rPr>
        <w:t>1</w:t>
      </w:r>
      <w:r w:rsidRPr="000C09EE">
        <w:rPr>
          <w:rFonts w:ascii="Times New Roman" w:hAnsi="Times New Roman" w:cs="Times New Roman"/>
          <w:b w:val="0"/>
          <w:bCs w:val="0"/>
          <w:sz w:val="22"/>
          <w:szCs w:val="22"/>
          <w:lang w:val="pl-PL"/>
        </w:rPr>
        <w:t>. Do obowiązków Wykonawcy należy:</w:t>
      </w:r>
    </w:p>
    <w:p w14:paraId="763FBC0C" w14:textId="502CDC8A" w:rsidR="005038A2" w:rsidRPr="00866B20" w:rsidRDefault="005038A2" w:rsidP="005038A2">
      <w:pPr>
        <w:pStyle w:val="Tekstpodstawowy"/>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1) wykonanie przedmiotu Umowy zgodnie z </w:t>
      </w:r>
      <w:r w:rsidR="00F65622" w:rsidRPr="000C09EE">
        <w:rPr>
          <w:rFonts w:ascii="Times New Roman" w:hAnsi="Times New Roman" w:cs="Times New Roman"/>
          <w:b w:val="0"/>
          <w:bCs w:val="0"/>
          <w:sz w:val="22"/>
          <w:szCs w:val="22"/>
          <w:lang w:val="pl-PL"/>
        </w:rPr>
        <w:t>treścią</w:t>
      </w:r>
      <w:r w:rsidRPr="000C09EE">
        <w:rPr>
          <w:rFonts w:ascii="Times New Roman" w:hAnsi="Times New Roman" w:cs="Times New Roman"/>
          <w:b w:val="0"/>
          <w:bCs w:val="0"/>
          <w:sz w:val="22"/>
          <w:szCs w:val="22"/>
          <w:lang w:val="pl-PL"/>
        </w:rPr>
        <w:t xml:space="preserve"> Umowy, w szczególności</w:t>
      </w:r>
      <w:r w:rsidR="00324BEC" w:rsidRPr="000C09EE">
        <w:rPr>
          <w:rFonts w:ascii="Times New Roman" w:hAnsi="Times New Roman" w:cs="Times New Roman"/>
          <w:b w:val="0"/>
          <w:bCs w:val="0"/>
          <w:sz w:val="22"/>
          <w:szCs w:val="22"/>
          <w:lang w:val="pl-PL"/>
        </w:rPr>
        <w:t>, ale niewyłącznie,</w:t>
      </w:r>
      <w:r w:rsidRPr="000C09EE">
        <w:rPr>
          <w:rFonts w:ascii="Times New Roman" w:hAnsi="Times New Roman" w:cs="Times New Roman"/>
          <w:b w:val="0"/>
          <w:bCs w:val="0"/>
          <w:sz w:val="22"/>
          <w:szCs w:val="22"/>
          <w:lang w:val="pl-PL"/>
        </w:rPr>
        <w:t xml:space="preserve"> z</w:t>
      </w:r>
      <w:r w:rsidR="00A620F2" w:rsidRPr="000C09EE">
        <w:rPr>
          <w:rFonts w:ascii="Times New Roman" w:hAnsi="Times New Roman" w:cs="Times New Roman"/>
          <w:b w:val="0"/>
          <w:bCs w:val="0"/>
          <w:sz w:val="22"/>
          <w:szCs w:val="22"/>
          <w:lang w:val="pl-PL"/>
        </w:rPr>
        <w:t xml:space="preserve"> </w:t>
      </w:r>
      <w:r w:rsidR="00A620F2" w:rsidRPr="000F2639">
        <w:rPr>
          <w:rFonts w:ascii="Times New Roman" w:hAnsi="Times New Roman" w:cs="Times New Roman"/>
          <w:b w:val="0"/>
          <w:bCs w:val="0"/>
          <w:sz w:val="22"/>
          <w:szCs w:val="22"/>
          <w:lang w:val="pl-PL"/>
        </w:rPr>
        <w:t>Zakres</w:t>
      </w:r>
      <w:r w:rsidR="00866B20" w:rsidRPr="000F2639">
        <w:rPr>
          <w:rFonts w:ascii="Times New Roman" w:hAnsi="Times New Roman" w:cs="Times New Roman"/>
          <w:b w:val="0"/>
          <w:bCs w:val="0"/>
          <w:sz w:val="22"/>
          <w:szCs w:val="22"/>
          <w:lang w:val="pl-PL"/>
        </w:rPr>
        <w:t>e</w:t>
      </w:r>
      <w:r w:rsidR="00A620F2" w:rsidRPr="000F2639">
        <w:rPr>
          <w:rFonts w:ascii="Times New Roman" w:hAnsi="Times New Roman" w:cs="Times New Roman"/>
          <w:b w:val="0"/>
          <w:bCs w:val="0"/>
          <w:sz w:val="22"/>
          <w:szCs w:val="22"/>
          <w:lang w:val="pl-PL"/>
        </w:rPr>
        <w:t>m Rzeczowo</w:t>
      </w:r>
      <w:r w:rsidR="002D3AAF" w:rsidRPr="000F2639">
        <w:rPr>
          <w:rFonts w:ascii="Times New Roman" w:hAnsi="Times New Roman" w:cs="Times New Roman"/>
          <w:b w:val="0"/>
          <w:bCs w:val="0"/>
          <w:sz w:val="22"/>
          <w:szCs w:val="22"/>
          <w:lang w:val="pl-PL"/>
        </w:rPr>
        <w:t xml:space="preserve"> </w:t>
      </w:r>
      <w:r w:rsidR="00A620F2" w:rsidRPr="000F2639">
        <w:rPr>
          <w:rFonts w:ascii="Times New Roman" w:hAnsi="Times New Roman" w:cs="Times New Roman"/>
          <w:b w:val="0"/>
          <w:bCs w:val="0"/>
          <w:sz w:val="22"/>
          <w:szCs w:val="22"/>
          <w:lang w:val="pl-PL"/>
        </w:rPr>
        <w:t>- Finansowym</w:t>
      </w:r>
      <w:r w:rsidR="00A620F2"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Dokumentacją Projektową, Harmonogramem Realizacji Przedmiotu Umowy, WO a także prawem budowlanym i innymi obowiązującymi przepisami dotyczącymi realizacji robót budowlanych, Polskimi Normami, poleceniami Zamawiającego, zasadami sztuki budowlanej, wiedzą techniczną;</w:t>
      </w:r>
    </w:p>
    <w:p w14:paraId="061DFC51" w14:textId="6415891A" w:rsidR="005038A2" w:rsidRPr="000C09EE" w:rsidRDefault="005038A2" w:rsidP="00D673F3">
      <w:pPr>
        <w:pStyle w:val="Akapitzlist"/>
        <w:numPr>
          <w:ilvl w:val="0"/>
          <w:numId w:val="22"/>
        </w:numPr>
        <w:tabs>
          <w:tab w:val="left" w:pos="1276"/>
          <w:tab w:val="left" w:pos="176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wykonanie Umowy zgodnie z </w:t>
      </w:r>
      <w:r w:rsidR="00F65622" w:rsidRPr="000C09EE">
        <w:rPr>
          <w:rFonts w:ascii="Times New Roman" w:hAnsi="Times New Roman" w:cs="Times New Roman"/>
          <w:color w:val="auto"/>
          <w:lang w:val="pl-PL"/>
        </w:rPr>
        <w:t>zasadami BHP, p-</w:t>
      </w:r>
      <w:proofErr w:type="spellStart"/>
      <w:r w:rsidR="00F65622" w:rsidRPr="000C09EE">
        <w:rPr>
          <w:rFonts w:ascii="Times New Roman" w:hAnsi="Times New Roman" w:cs="Times New Roman"/>
          <w:color w:val="auto"/>
          <w:lang w:val="pl-PL"/>
        </w:rPr>
        <w:t>poż</w:t>
      </w:r>
      <w:proofErr w:type="spellEnd"/>
      <w:r w:rsidR="00F65622" w:rsidRPr="000C09EE">
        <w:rPr>
          <w:rFonts w:ascii="Times New Roman" w:hAnsi="Times New Roman" w:cs="Times New Roman"/>
          <w:color w:val="auto"/>
          <w:lang w:val="pl-PL"/>
        </w:rPr>
        <w:t xml:space="preserve"> i ochrony środowiska oraz z </w:t>
      </w:r>
      <w:r w:rsidRPr="000C09EE">
        <w:rPr>
          <w:rFonts w:ascii="Times New Roman" w:hAnsi="Times New Roman" w:cs="Times New Roman"/>
          <w:color w:val="auto"/>
          <w:lang w:val="pl-PL"/>
        </w:rPr>
        <w:t>ustaleniami rozdz. 15 WO;</w:t>
      </w:r>
    </w:p>
    <w:p w14:paraId="47656EE4" w14:textId="77777777" w:rsidR="005038A2" w:rsidRPr="000C09EE" w:rsidRDefault="005038A2" w:rsidP="00D673F3">
      <w:pPr>
        <w:pStyle w:val="Akapitzlist"/>
        <w:numPr>
          <w:ilvl w:val="0"/>
          <w:numId w:val="22"/>
        </w:numPr>
        <w:tabs>
          <w:tab w:val="left" w:pos="1276"/>
          <w:tab w:val="left" w:pos="177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protokolarne  przejęcie  terenu   budowy   i  przygotowanie   wykonania   Przedmiotu   Umowy   łącznie z wykonaniem robót pomocniczych koniecznych dla realizacji robót podstawowych;</w:t>
      </w:r>
    </w:p>
    <w:p w14:paraId="195BF4E6" w14:textId="77777777" w:rsidR="005038A2" w:rsidRPr="000C09EE" w:rsidRDefault="005038A2" w:rsidP="00D673F3">
      <w:pPr>
        <w:pStyle w:val="Akapitzlist"/>
        <w:numPr>
          <w:ilvl w:val="0"/>
          <w:numId w:val="22"/>
        </w:numPr>
        <w:tabs>
          <w:tab w:val="left" w:pos="1276"/>
          <w:tab w:val="left" w:pos="176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uzyskanie we własnym zakresie wszelkich wymaganych zezwoleń związanych z realizowanymi przez Wykonawcę robotami, w tym wymaganych zezwoleń na pracę zatrudnionych przez niego pracowników;</w:t>
      </w:r>
    </w:p>
    <w:p w14:paraId="77CEEDBF" w14:textId="610A6F22" w:rsidR="005038A2" w:rsidRPr="00251500" w:rsidRDefault="008C3A8F" w:rsidP="00D673F3">
      <w:pPr>
        <w:pStyle w:val="Akapitzlist"/>
        <w:numPr>
          <w:ilvl w:val="0"/>
          <w:numId w:val="22"/>
        </w:numPr>
        <w:tabs>
          <w:tab w:val="left" w:pos="1276"/>
          <w:tab w:val="left" w:pos="1769"/>
        </w:tabs>
        <w:spacing w:line="360" w:lineRule="auto"/>
        <w:ind w:left="454"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5883C28E" w14:textId="7819F87B" w:rsidR="005038A2" w:rsidRPr="000C09EE" w:rsidRDefault="005038A2" w:rsidP="00D673F3">
      <w:pPr>
        <w:pStyle w:val="Akapitzlist"/>
        <w:numPr>
          <w:ilvl w:val="0"/>
          <w:numId w:val="22"/>
        </w:numPr>
        <w:tabs>
          <w:tab w:val="left" w:pos="1276"/>
          <w:tab w:val="left" w:pos="176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zawiadamianie Zamawiającego o wykonaniu robót zanikających lub ulegających zakryciu; jeżeli Wykonawca nie wykona tego obowiązku zobowiązany będzie do odkrycia robót lub wykonania otworów niezbędnych do zbadania robót, a następnie do przywrócenia ich do stanu poprzedniego na własny koszt</w:t>
      </w:r>
      <w:r w:rsidR="00F65622" w:rsidRPr="000C09EE">
        <w:rPr>
          <w:rFonts w:ascii="Times New Roman" w:hAnsi="Times New Roman" w:cs="Times New Roman"/>
          <w:color w:val="auto"/>
          <w:lang w:val="pl-PL"/>
        </w:rPr>
        <w:t xml:space="preserve"> i ryzyko</w:t>
      </w:r>
      <w:r w:rsidRPr="000C09EE">
        <w:rPr>
          <w:rFonts w:ascii="Times New Roman" w:hAnsi="Times New Roman" w:cs="Times New Roman"/>
          <w:color w:val="auto"/>
          <w:lang w:val="pl-PL"/>
        </w:rPr>
        <w:t xml:space="preserve">; </w:t>
      </w:r>
    </w:p>
    <w:p w14:paraId="51CB9954" w14:textId="77777777" w:rsidR="005038A2" w:rsidRPr="000C09EE" w:rsidRDefault="005038A2" w:rsidP="00D673F3">
      <w:pPr>
        <w:pStyle w:val="Akapitzlist"/>
        <w:numPr>
          <w:ilvl w:val="0"/>
          <w:numId w:val="22"/>
        </w:numPr>
        <w:tabs>
          <w:tab w:val="left" w:pos="1276"/>
          <w:tab w:val="left" w:pos="176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uzyskanie zgody na zajęcie przylegających do terenu budowy ulic i chodników dla potrzeb budowy oraz uiszczanie opłat z tym związanych;</w:t>
      </w:r>
    </w:p>
    <w:p w14:paraId="0AC5F9E5" w14:textId="77777777" w:rsidR="005038A2" w:rsidRPr="000C09EE" w:rsidRDefault="005038A2" w:rsidP="00D673F3">
      <w:pPr>
        <w:pStyle w:val="Akapitzlist"/>
        <w:numPr>
          <w:ilvl w:val="0"/>
          <w:numId w:val="22"/>
        </w:numPr>
        <w:tabs>
          <w:tab w:val="left" w:pos="1276"/>
          <w:tab w:val="left" w:pos="176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wykonanie we własnym zakresie projektów czasowej organizacji ruchu na czas prowadzenia robót, dokonanie ich wdrożenia oraz pokrycia kosztów tej organizacji ruchu, w zakresie niezbędnym do wykonanych przez siebie robót;</w:t>
      </w:r>
    </w:p>
    <w:p w14:paraId="68107984" w14:textId="29876E0A" w:rsidR="005038A2" w:rsidRPr="000C09EE" w:rsidRDefault="005038A2" w:rsidP="00D673F3">
      <w:pPr>
        <w:pStyle w:val="Akapitzlist"/>
        <w:numPr>
          <w:ilvl w:val="0"/>
          <w:numId w:val="21"/>
        </w:numPr>
        <w:tabs>
          <w:tab w:val="left" w:pos="1276"/>
          <w:tab w:val="left" w:pos="1760"/>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wykonanie wszelkich </w:t>
      </w:r>
      <w:r w:rsidR="00866B20">
        <w:rPr>
          <w:rFonts w:ascii="Times New Roman" w:hAnsi="Times New Roman" w:cs="Times New Roman"/>
          <w:color w:val="auto"/>
          <w:lang w:val="pl-PL"/>
        </w:rPr>
        <w:t>niezbędnych</w:t>
      </w:r>
      <w:r w:rsidRPr="000C09EE">
        <w:rPr>
          <w:rFonts w:ascii="Times New Roman" w:hAnsi="Times New Roman" w:cs="Times New Roman"/>
          <w:color w:val="auto"/>
          <w:lang w:val="pl-PL"/>
        </w:rPr>
        <w:t xml:space="preserve"> </w:t>
      </w:r>
      <w:proofErr w:type="spellStart"/>
      <w:r w:rsidRPr="000C09EE">
        <w:rPr>
          <w:rFonts w:ascii="Times New Roman" w:hAnsi="Times New Roman" w:cs="Times New Roman"/>
          <w:color w:val="auto"/>
          <w:lang w:val="pl-PL"/>
        </w:rPr>
        <w:t>oznakowań</w:t>
      </w:r>
      <w:proofErr w:type="spellEnd"/>
      <w:r w:rsidRPr="000C09EE">
        <w:rPr>
          <w:rFonts w:ascii="Times New Roman" w:hAnsi="Times New Roman" w:cs="Times New Roman"/>
          <w:color w:val="auto"/>
          <w:lang w:val="pl-PL"/>
        </w:rPr>
        <w:t xml:space="preserve"> i zabezpieczeń związanych z czasową organizacją ruchu prowadzonych przez siebie robót;</w:t>
      </w:r>
    </w:p>
    <w:p w14:paraId="5B12A70D" w14:textId="37A6E2B2" w:rsidR="005038A2" w:rsidRPr="000C09EE" w:rsidRDefault="005038A2" w:rsidP="00D673F3">
      <w:pPr>
        <w:pStyle w:val="Akapitzlist"/>
        <w:numPr>
          <w:ilvl w:val="0"/>
          <w:numId w:val="21"/>
        </w:numPr>
        <w:tabs>
          <w:tab w:val="left" w:pos="1276"/>
          <w:tab w:val="left" w:pos="177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uzyskanie od Zamawiającego wymaganych zatwierdzeń technologii i materiałów przewidzianych do stosowania oraz parametrów sprzętu, co w szczególności wymaga by Wykonawca przedstawił stosowne próbki materiałów, atesty spełniające wymogi dokumentacji Umowy, w tym  Dokumentacji Projektowej,</w:t>
      </w:r>
    </w:p>
    <w:p w14:paraId="759F7F5A" w14:textId="0B55516A" w:rsidR="005038A2" w:rsidRPr="000C09EE" w:rsidRDefault="005038A2" w:rsidP="00D673F3">
      <w:pPr>
        <w:pStyle w:val="Akapitzlist"/>
        <w:numPr>
          <w:ilvl w:val="0"/>
          <w:numId w:val="21"/>
        </w:numPr>
        <w:tabs>
          <w:tab w:val="left" w:pos="1276"/>
          <w:tab w:val="left" w:pos="177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opracowanie i przekazanie Zamawiającemu dokumentacji powykonawczej potwierdzonej przez projektanta projektów </w:t>
      </w:r>
      <w:proofErr w:type="spellStart"/>
      <w:r w:rsidRPr="000C09EE">
        <w:rPr>
          <w:rFonts w:ascii="Times New Roman" w:hAnsi="Times New Roman" w:cs="Times New Roman"/>
          <w:color w:val="auto"/>
          <w:lang w:val="pl-PL"/>
        </w:rPr>
        <w:t>architektoniczno</w:t>
      </w:r>
      <w:proofErr w:type="spellEnd"/>
      <w:r w:rsidRPr="000C09EE">
        <w:rPr>
          <w:rFonts w:ascii="Times New Roman" w:hAnsi="Times New Roman" w:cs="Times New Roman"/>
          <w:color w:val="auto"/>
          <w:lang w:val="pl-PL"/>
        </w:rPr>
        <w:t>–budowlanych dotyczących Inwestycji, wraz ze wszystkimi wymaganymi atestami, certyfikatami zgodności, aprobatami technicznymi, wynikami prób i badań, protokołami inwentaryzacji geodezyjnej, instrukcjami użytkowania, jak również kompletu dokumentów niezbędnych do przekazania obiektu do użytkowania;</w:t>
      </w:r>
    </w:p>
    <w:p w14:paraId="02E5938A" w14:textId="77777777" w:rsidR="005038A2" w:rsidRPr="000C09EE" w:rsidRDefault="005038A2" w:rsidP="00D673F3">
      <w:pPr>
        <w:pStyle w:val="Akapitzlist"/>
        <w:numPr>
          <w:ilvl w:val="0"/>
          <w:numId w:val="20"/>
        </w:numPr>
        <w:tabs>
          <w:tab w:val="left" w:pos="1276"/>
          <w:tab w:val="left" w:pos="183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lastRenderedPageBreak/>
        <w:t>bieżące zabezpieczanie wykonywanych robót w sposób uniemożliwiający zniszczenie ich efektów; w razie nie wykonania tego zobowiązania Zamawiający może sam wykonać powyższe zabezpieczenie na koszt Wykonawcy;</w:t>
      </w:r>
    </w:p>
    <w:p w14:paraId="3C59C1B7" w14:textId="77777777" w:rsidR="005038A2" w:rsidRPr="000C09EE" w:rsidRDefault="005038A2" w:rsidP="00D673F3">
      <w:pPr>
        <w:pStyle w:val="Akapitzlist"/>
        <w:numPr>
          <w:ilvl w:val="0"/>
          <w:numId w:val="20"/>
        </w:numPr>
        <w:tabs>
          <w:tab w:val="left" w:pos="1276"/>
          <w:tab w:val="left" w:pos="183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przywrócenie do stanu z dnia przejęcia terenów zajętych czasowo w związku z realizacją robót oraz naprawa ewentualnych szkód spowodowanych realizacją robót objętych Umową na nieruchomościach sąsiadujących; w razie nie wykonania tego zobowiązania, Zamawiający na podstawie komisyjnie sporządzonego protokołu i wyceny może obciążyć Wykonawcę kosztami za wykonanie wymienionych robót;</w:t>
      </w:r>
    </w:p>
    <w:p w14:paraId="5A69663E" w14:textId="1853859B" w:rsidR="005038A2" w:rsidRPr="000C09EE" w:rsidRDefault="005038A2" w:rsidP="00D673F3">
      <w:pPr>
        <w:pStyle w:val="Akapitzlist"/>
        <w:numPr>
          <w:ilvl w:val="0"/>
          <w:numId w:val="20"/>
        </w:numPr>
        <w:tabs>
          <w:tab w:val="left" w:pos="1276"/>
          <w:tab w:val="left" w:pos="182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zatrudnienie na budowie odpowiedniego nadzoru technicznego zgodnie z zatwierdzonym przez Zamawiającego ,,Schematem Organizacyjnym Budo</w:t>
      </w:r>
      <w:r w:rsidR="00866B20">
        <w:rPr>
          <w:rFonts w:ascii="Times New Roman" w:hAnsi="Times New Roman" w:cs="Times New Roman"/>
          <w:color w:val="auto"/>
          <w:lang w:val="pl-PL"/>
        </w:rPr>
        <w:t>w</w:t>
      </w:r>
      <w:r w:rsidRPr="000C09EE">
        <w:rPr>
          <w:rFonts w:ascii="Times New Roman" w:hAnsi="Times New Roman" w:cs="Times New Roman"/>
          <w:color w:val="auto"/>
          <w:lang w:val="pl-PL"/>
        </w:rPr>
        <w:t>y Wykonawcy" oraz zatrudnianie pracowników posiadających wymagane kwalifikacje do właściwego i terminowego wykonania robót i prowadzenia bieżących uzgodnień z nadzorem inwestorskim;</w:t>
      </w:r>
    </w:p>
    <w:p w14:paraId="1884446C" w14:textId="77777777" w:rsidR="005038A2" w:rsidRPr="000C09EE" w:rsidRDefault="005038A2" w:rsidP="00D673F3">
      <w:pPr>
        <w:pStyle w:val="Akapitzlist"/>
        <w:numPr>
          <w:ilvl w:val="0"/>
          <w:numId w:val="20"/>
        </w:numPr>
        <w:tabs>
          <w:tab w:val="left" w:pos="1276"/>
          <w:tab w:val="left" w:pos="183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koordynacja swoich robót z innymi podwykonawcami Zamawiającego, w uzgodnieniu z Zamawiającym;</w:t>
      </w:r>
    </w:p>
    <w:p w14:paraId="2541AC4B" w14:textId="57810767" w:rsidR="005038A2" w:rsidRPr="000C09EE" w:rsidRDefault="005038A2" w:rsidP="00D673F3">
      <w:pPr>
        <w:pStyle w:val="Akapitzlist"/>
        <w:numPr>
          <w:ilvl w:val="0"/>
          <w:numId w:val="20"/>
        </w:numPr>
        <w:tabs>
          <w:tab w:val="left" w:pos="1276"/>
          <w:tab w:val="left" w:pos="182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utrzymywanie w czystości terenu i zaplecza budowy oraz dróg publicznych i chodników przylegających do terenu budowy oraz zabezpieczeń BHP w odpowiednim stanie (dotyczy to również dostawców, usługodawców i podwykonawców Wykonawcy, za których Wykonawca odpowiada jak za siebie); Wykonawca ponosi pełną odpowiedzialność w tym zakresie przed Policją, Strażą Miejską i innymi służbami publicznymi. W przypadku stwierdzenia przez Zamawiającego naruszeń przez Wykonawcę lub Podwykonawców/dalszych Podwykonawców w zakresie utrzymania czystości Zamawiający poinformuje o tym Wykonawcę przesyłając informację drogą elektroniczną na następujący adres poczty elektronicznej: </w:t>
      </w:r>
      <w:hyperlink r:id="rId7" w:history="1">
        <w:r w:rsidRPr="000C09EE">
          <w:rPr>
            <w:rStyle w:val="Hipercze"/>
            <w:rFonts w:ascii="Times New Roman" w:hAnsi="Times New Roman" w:cs="Times New Roman"/>
            <w:color w:val="auto"/>
            <w:lang w:val="pl-PL"/>
          </w:rPr>
          <w:t>……………………</w:t>
        </w:r>
      </w:hyperlink>
      <w:r w:rsidRPr="000C09EE">
        <w:rPr>
          <w:rFonts w:ascii="Times New Roman" w:hAnsi="Times New Roman" w:cs="Times New Roman"/>
          <w:b/>
          <w:bCs/>
          <w:color w:val="auto"/>
          <w:lang w:val="pl-PL"/>
        </w:rPr>
        <w:t xml:space="preserve"> </w:t>
      </w:r>
      <w:r w:rsidRPr="000C09EE">
        <w:rPr>
          <w:rFonts w:ascii="Times New Roman" w:hAnsi="Times New Roman" w:cs="Times New Roman"/>
          <w:color w:val="auto"/>
          <w:lang w:val="pl-PL"/>
        </w:rPr>
        <w:t xml:space="preserve">wyznaczając termin uporządkowania terenu. Bezskuteczny upływ zakreślonego terminu wskazanego w zdaniu poprzedzającym może skutkować obciążeniem Wykonawcy przez Zamawiającego karą umowną w wysokości 500 PLN za każde naruszenie. W razie nie wykonania tego zobowiązania przez Wykonawcę, zamawiający może </w:t>
      </w:r>
      <w:r w:rsidR="002D3AAF" w:rsidRPr="00866B20">
        <w:rPr>
          <w:rFonts w:ascii="Times New Roman" w:hAnsi="Times New Roman" w:cs="Times New Roman"/>
          <w:color w:val="auto"/>
          <w:lang w:val="pl-PL"/>
        </w:rPr>
        <w:t xml:space="preserve">na ryzyko Wykonawcy </w:t>
      </w:r>
      <w:r w:rsidRPr="000C09EE">
        <w:rPr>
          <w:rFonts w:ascii="Times New Roman" w:hAnsi="Times New Roman" w:cs="Times New Roman"/>
          <w:color w:val="auto"/>
          <w:lang w:val="pl-PL"/>
        </w:rPr>
        <w:t>wykonać je sam lub zlecić wykonanie innej firmie</w:t>
      </w:r>
      <w:r w:rsidR="002D3AAF" w:rsidRPr="00866B20">
        <w:rPr>
          <w:rFonts w:ascii="Times New Roman" w:hAnsi="Times New Roman" w:cs="Times New Roman"/>
          <w:color w:val="auto"/>
          <w:lang w:val="pl-PL"/>
        </w:rPr>
        <w:t xml:space="preserve"> bez konieczności uzyskiwania zgody sądu</w:t>
      </w:r>
      <w:r w:rsidRPr="000C09EE">
        <w:rPr>
          <w:rFonts w:ascii="Times New Roman" w:hAnsi="Times New Roman" w:cs="Times New Roman"/>
          <w:color w:val="auto"/>
          <w:lang w:val="pl-PL"/>
        </w:rPr>
        <w:t xml:space="preserve">, a kosztami obciążyć Wykonawcę; </w:t>
      </w:r>
    </w:p>
    <w:p w14:paraId="637B708B" w14:textId="77777777" w:rsidR="005038A2" w:rsidRPr="000C09EE" w:rsidRDefault="005038A2" w:rsidP="00D673F3">
      <w:pPr>
        <w:pStyle w:val="Akapitzlist"/>
        <w:numPr>
          <w:ilvl w:val="0"/>
          <w:numId w:val="20"/>
        </w:numPr>
        <w:tabs>
          <w:tab w:val="left" w:pos="1276"/>
          <w:tab w:val="left" w:pos="182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zachowanie należytej ostrożności w czasie prowadzenia robót w sąsiedztwie elementów robót już wykonanych przez innego wykonawcę celem uniknięcia uszkodzeń i zniszczeń; w przypadku powstania szkód Wykonawca zobowiązany będzie do ich naprawienia.; w przypadku gdy Wykonawca nie naprawi szkód Zamawiający obciąży Wykonawcę kosztem usunięcia szkody. Rozliczenie z tego tytułu nastąpi w drodze potrącenia z wierzytelnościami Wykonawcy wobec Zamawiającego lub w drodze zapłaty przez Wykonawcę na rzecz Zamawiającego; </w:t>
      </w:r>
    </w:p>
    <w:p w14:paraId="11996049" w14:textId="77777777" w:rsidR="005038A2" w:rsidRPr="000C09EE" w:rsidRDefault="005038A2" w:rsidP="00D673F3">
      <w:pPr>
        <w:pStyle w:val="Akapitzlist"/>
        <w:numPr>
          <w:ilvl w:val="0"/>
          <w:numId w:val="20"/>
        </w:numPr>
        <w:tabs>
          <w:tab w:val="left" w:pos="1276"/>
          <w:tab w:val="left" w:pos="183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bezwzględne przestrzeganie określonej projektem technologii robót ziemnych, zapoznanie się z położeniem uzbrojenia podziemnego, także przez wykopy kontrolne. W razie natrafienia na nie </w:t>
      </w:r>
      <w:r w:rsidRPr="000C09EE">
        <w:rPr>
          <w:rFonts w:ascii="Times New Roman" w:hAnsi="Times New Roman" w:cs="Times New Roman"/>
          <w:color w:val="auto"/>
          <w:lang w:val="pl-PL"/>
        </w:rPr>
        <w:lastRenderedPageBreak/>
        <w:t>zinwentaryzowane uzbrojenie podziemne, roboty należy przerwać i zawiadomić nadzór inwestorski i Zamawiającego;</w:t>
      </w:r>
    </w:p>
    <w:p w14:paraId="440F978D" w14:textId="77777777" w:rsidR="005038A2" w:rsidRPr="000C09EE" w:rsidRDefault="005038A2" w:rsidP="00D673F3">
      <w:pPr>
        <w:pStyle w:val="Akapitzlist"/>
        <w:numPr>
          <w:ilvl w:val="0"/>
          <w:numId w:val="20"/>
        </w:numPr>
        <w:tabs>
          <w:tab w:val="left" w:pos="1276"/>
          <w:tab w:val="left" w:pos="182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uczestniczenie w rozmowach i naradach z Zamawiającym i/lub nadzorem inwestorskim na wezwanie Zamawiającego;</w:t>
      </w:r>
    </w:p>
    <w:p w14:paraId="2535DD8E" w14:textId="427635AC" w:rsidR="005038A2" w:rsidRPr="000C09EE" w:rsidRDefault="005038A2" w:rsidP="00D673F3">
      <w:pPr>
        <w:pStyle w:val="Akapitzlist"/>
        <w:numPr>
          <w:ilvl w:val="0"/>
          <w:numId w:val="20"/>
        </w:numPr>
        <w:tabs>
          <w:tab w:val="left" w:pos="1276"/>
          <w:tab w:val="left" w:pos="182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utrzymywanie w tajemnicy, w tym przez Podwykonawców i dalszych Podwykonawców, treści Umowy i WO, a w szczególności wysokości wynagrodzenia i terminów wykonania Przedmiotu Umowy; treść Umowy i WO objęta jest tajemnicą handlową i tajemnicą przedsiębiorstwa Zamawiającego i nie może być ujawniana bez uprzedniej pisemnej zgody Zamawiającego</w:t>
      </w:r>
      <w:r w:rsidR="00E20A3F" w:rsidRPr="000C09EE">
        <w:rPr>
          <w:rFonts w:ascii="Times New Roman" w:hAnsi="Times New Roman" w:cs="Times New Roman"/>
          <w:color w:val="auto"/>
          <w:lang w:val="pl-PL"/>
        </w:rPr>
        <w:t>. Kwestie poufności reguluje odrębna umowa zawarta pomiędzy Stronami</w:t>
      </w:r>
      <w:r w:rsidRPr="000C09EE">
        <w:rPr>
          <w:rFonts w:ascii="Times New Roman" w:hAnsi="Times New Roman" w:cs="Times New Roman"/>
          <w:color w:val="auto"/>
          <w:lang w:val="pl-PL"/>
        </w:rPr>
        <w:t>;</w:t>
      </w:r>
    </w:p>
    <w:p w14:paraId="1E81688E" w14:textId="5F7FC783" w:rsidR="005038A2" w:rsidRPr="000C09EE" w:rsidRDefault="005038A2" w:rsidP="00D673F3">
      <w:pPr>
        <w:pStyle w:val="Akapitzlist"/>
        <w:numPr>
          <w:ilvl w:val="0"/>
          <w:numId w:val="20"/>
        </w:numPr>
        <w:tabs>
          <w:tab w:val="left" w:pos="1276"/>
          <w:tab w:val="left" w:pos="183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prowadzenie dziennika budowy</w:t>
      </w:r>
      <w:r w:rsidR="00F65622" w:rsidRPr="000C09EE">
        <w:rPr>
          <w:rFonts w:ascii="Times New Roman" w:hAnsi="Times New Roman" w:cs="Times New Roman"/>
          <w:color w:val="auto"/>
          <w:lang w:val="pl-PL"/>
        </w:rPr>
        <w:t xml:space="preserve"> i dziennika rozbiórki</w:t>
      </w:r>
      <w:r w:rsidRPr="000C09EE">
        <w:rPr>
          <w:rFonts w:ascii="Times New Roman" w:hAnsi="Times New Roman" w:cs="Times New Roman"/>
          <w:color w:val="auto"/>
          <w:lang w:val="pl-PL"/>
        </w:rPr>
        <w:t>, zgodnie z wymaganiami prawa budowlanego;</w:t>
      </w:r>
    </w:p>
    <w:p w14:paraId="6594CC80" w14:textId="77777777" w:rsidR="005038A2" w:rsidRPr="000C09EE" w:rsidRDefault="005038A2" w:rsidP="00D673F3">
      <w:pPr>
        <w:pStyle w:val="Akapitzlist"/>
        <w:numPr>
          <w:ilvl w:val="0"/>
          <w:numId w:val="20"/>
        </w:numPr>
        <w:tabs>
          <w:tab w:val="left" w:pos="1276"/>
          <w:tab w:val="left" w:pos="182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właściwe i bezpieczne składowanie swoich materiałów i urządzeń oraz wyrobów wskazanych w § 6 ust. 8 WO, ochrona i zabezpieczanie swoich materiałów i robót przed uszkodzeniem i zniszczeniem do czasu odbioru końcowego oraz wyrobów wskazanych w § 6 ust. 8 WO, jak również odprowadzenie wód opadowych; Zamawiający nie ponosi żadnej odpowiedzialności z powyższych tytułów;</w:t>
      </w:r>
    </w:p>
    <w:p w14:paraId="18763E31" w14:textId="77777777" w:rsidR="005038A2" w:rsidRPr="000C09EE" w:rsidRDefault="005038A2" w:rsidP="00D673F3">
      <w:pPr>
        <w:pStyle w:val="Akapitzlist"/>
        <w:numPr>
          <w:ilvl w:val="0"/>
          <w:numId w:val="20"/>
        </w:numPr>
        <w:tabs>
          <w:tab w:val="left" w:pos="1276"/>
          <w:tab w:val="left" w:pos="182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dowóz i przechowanie swoich materiałów i urządzeń, zapewnienie transportu poziomego i pionowego potrzebnego dla wykonania robót oraz dowóz i zapewnienie odpowiednich pomieszczeń dla pracowników, z tym zastrzeżeniem, że Wykonawca nie może bez zgody Zamawiającego użytkować istniejących na budowie obiektów i urządzeń, a transport towarów niebezpiecznych może być wykonywany tylko i wyłącznie w zgodzie z odpowiednimi przepisami prawa;</w:t>
      </w:r>
    </w:p>
    <w:p w14:paraId="0B3CA2AA" w14:textId="3F40398C" w:rsidR="005038A2" w:rsidRPr="000C09EE" w:rsidRDefault="005038A2" w:rsidP="00D673F3">
      <w:pPr>
        <w:pStyle w:val="Akapitzlist"/>
        <w:numPr>
          <w:ilvl w:val="0"/>
          <w:numId w:val="20"/>
        </w:numPr>
        <w:tabs>
          <w:tab w:val="left" w:pos="1276"/>
          <w:tab w:val="left" w:pos="182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dostarczenie oraz zamontowanie</w:t>
      </w:r>
      <w:r w:rsidR="00311075">
        <w:rPr>
          <w:rFonts w:ascii="Times New Roman" w:hAnsi="Times New Roman" w:cs="Times New Roman"/>
          <w:color w:val="auto"/>
          <w:lang w:val="pl-PL"/>
        </w:rPr>
        <w:t xml:space="preserve"> </w:t>
      </w:r>
      <w:r w:rsidRPr="000C09EE">
        <w:rPr>
          <w:rFonts w:ascii="Times New Roman" w:hAnsi="Times New Roman" w:cs="Times New Roman"/>
          <w:color w:val="auto"/>
          <w:lang w:val="pl-PL"/>
        </w:rPr>
        <w:t>na budowie - na żądanie Zamawiającego wzorów i próbek przewidzianych do użytku materiałów i części; koszty tego dostarczenia oraz montażu, jak również żądanych przez Zamawiającego świadectw i atestów ponosi Wykonawca;</w:t>
      </w:r>
    </w:p>
    <w:p w14:paraId="30390476" w14:textId="77777777" w:rsidR="005038A2" w:rsidRPr="000C09EE" w:rsidRDefault="005038A2" w:rsidP="00D673F3">
      <w:pPr>
        <w:pStyle w:val="Akapitzlist"/>
        <w:numPr>
          <w:ilvl w:val="0"/>
          <w:numId w:val="20"/>
        </w:numPr>
        <w:tabs>
          <w:tab w:val="left" w:pos="1276"/>
          <w:tab w:val="left" w:pos="182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przestrzeganie przepisów ruchu drogowego; dotyczy to w szczególności wyjazdów z budowy i wjazdów na budowę;</w:t>
      </w:r>
    </w:p>
    <w:p w14:paraId="166CFF42" w14:textId="77777777" w:rsidR="005038A2" w:rsidRPr="000C09EE" w:rsidRDefault="005038A2" w:rsidP="00D673F3">
      <w:pPr>
        <w:pStyle w:val="Akapitzlist"/>
        <w:numPr>
          <w:ilvl w:val="0"/>
          <w:numId w:val="20"/>
        </w:numPr>
        <w:tabs>
          <w:tab w:val="left" w:pos="1276"/>
          <w:tab w:val="left" w:pos="181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niezwłoczne powiadamianie Zamawiającego o wszelkich szkodach budowlanych, z tym że nie później niż w ciągu 24 godzin od momentu powstania szkody; w przypadku niewypełnienia powyższego obowiązku przez Wykonawcę w terminie, Wykonawca ponosi wszelkie konsekwencje oraz koszty wynikające z tego tytułu;</w:t>
      </w:r>
    </w:p>
    <w:p w14:paraId="6E893907" w14:textId="1DEC7505" w:rsidR="005038A2" w:rsidRPr="000C09EE" w:rsidRDefault="005038A2" w:rsidP="00D673F3">
      <w:pPr>
        <w:pStyle w:val="Akapitzlist"/>
        <w:numPr>
          <w:ilvl w:val="0"/>
          <w:numId w:val="20"/>
        </w:numPr>
        <w:tabs>
          <w:tab w:val="left" w:pos="1276"/>
          <w:tab w:val="left" w:pos="181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okazanie, na żądanie Zamawiającego, aktualnych zaświadczeń o niezaleganiu z zapłatą składek ubezpieczenia społeczneg</w:t>
      </w:r>
      <w:r w:rsidR="00B10E64" w:rsidRPr="00866B20">
        <w:rPr>
          <w:rFonts w:ascii="Times New Roman" w:hAnsi="Times New Roman" w:cs="Times New Roman"/>
          <w:color w:val="auto"/>
          <w:lang w:val="pl-PL"/>
        </w:rPr>
        <w:t xml:space="preserve">o, </w:t>
      </w:r>
      <w:r w:rsidRPr="000C09EE">
        <w:rPr>
          <w:rFonts w:ascii="Times New Roman" w:hAnsi="Times New Roman" w:cs="Times New Roman"/>
          <w:color w:val="auto"/>
          <w:lang w:val="pl-PL"/>
        </w:rPr>
        <w:t>podatków itp.;</w:t>
      </w:r>
    </w:p>
    <w:p w14:paraId="215DA846" w14:textId="77777777" w:rsidR="005038A2" w:rsidRPr="000C09EE" w:rsidRDefault="005038A2" w:rsidP="00D673F3">
      <w:pPr>
        <w:pStyle w:val="Akapitzlist"/>
        <w:numPr>
          <w:ilvl w:val="0"/>
          <w:numId w:val="20"/>
        </w:numPr>
        <w:tabs>
          <w:tab w:val="left" w:pos="1276"/>
          <w:tab w:val="left" w:pos="1808"/>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wykonanie robót pomiarowych, dotyczących zakresu robót Wykonawcy; Wykonawca jest również zobowiązany do właściwego zabezpieczania punktów pomiarowych, nawet tych niezałożonych przez niego;</w:t>
      </w:r>
    </w:p>
    <w:p w14:paraId="210D3A1B" w14:textId="77777777" w:rsidR="005038A2" w:rsidRPr="000C09EE" w:rsidRDefault="005038A2" w:rsidP="00D673F3">
      <w:pPr>
        <w:pStyle w:val="Akapitzlist"/>
        <w:numPr>
          <w:ilvl w:val="0"/>
          <w:numId w:val="20"/>
        </w:numPr>
        <w:tabs>
          <w:tab w:val="left" w:pos="1276"/>
          <w:tab w:val="left" w:pos="181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lastRenderedPageBreak/>
        <w:t xml:space="preserve">uzyskanie od Zamawiającego, z odpowiednim  wyprzedzeniem,  dokładnej informacji o położeniu  budowy, jej dostępności i innych istotnych szczegółów niezbędnych dla wykonania robót; dotyczy to w szczególności usytuowania i położenia sieci, kabli oraz rur znajdujących się w obszarze działania Wykonawcy; w/w informacje Wykonawca winien uzyskać we właściwych urzędach; </w:t>
      </w:r>
    </w:p>
    <w:p w14:paraId="137AEBE3" w14:textId="13520D65" w:rsidR="005038A2" w:rsidRPr="000C09EE" w:rsidRDefault="005038A2" w:rsidP="00D673F3">
      <w:pPr>
        <w:pStyle w:val="Akapitzlist"/>
        <w:numPr>
          <w:ilvl w:val="0"/>
          <w:numId w:val="20"/>
        </w:numPr>
        <w:tabs>
          <w:tab w:val="left" w:pos="1276"/>
          <w:tab w:val="left" w:pos="181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zapewnienie, na własny koszt obsługi jednostek naukowo-badawczych, o </w:t>
      </w:r>
      <w:r w:rsidR="00324BEC" w:rsidRPr="000C09EE">
        <w:rPr>
          <w:rFonts w:ascii="Times New Roman" w:hAnsi="Times New Roman" w:cs="Times New Roman"/>
          <w:color w:val="auto"/>
          <w:lang w:val="pl-PL"/>
        </w:rPr>
        <w:t>i</w:t>
      </w:r>
      <w:r w:rsidRPr="000C09EE">
        <w:rPr>
          <w:rFonts w:ascii="Times New Roman" w:hAnsi="Times New Roman" w:cs="Times New Roman"/>
          <w:color w:val="auto"/>
          <w:lang w:val="pl-PL"/>
        </w:rPr>
        <w:t>le zajdzie taka potrzeba dla danego zakresu robót;</w:t>
      </w:r>
    </w:p>
    <w:p w14:paraId="6DB82147" w14:textId="77777777" w:rsidR="005038A2" w:rsidRPr="000C09EE" w:rsidRDefault="005038A2" w:rsidP="00D673F3">
      <w:pPr>
        <w:pStyle w:val="Akapitzlist"/>
        <w:numPr>
          <w:ilvl w:val="0"/>
          <w:numId w:val="20"/>
        </w:numPr>
        <w:tabs>
          <w:tab w:val="left" w:pos="1276"/>
          <w:tab w:val="left" w:pos="181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4BE19B60" w14:textId="77777777" w:rsidR="005038A2" w:rsidRPr="000C09EE" w:rsidRDefault="005038A2" w:rsidP="00D673F3">
      <w:pPr>
        <w:pStyle w:val="Akapitzlist"/>
        <w:numPr>
          <w:ilvl w:val="0"/>
          <w:numId w:val="20"/>
        </w:numPr>
        <w:tabs>
          <w:tab w:val="left" w:pos="1276"/>
          <w:tab w:val="left" w:pos="181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przekazywanie Zamawiającemu jako podsumowanie z narad koordynacyjnych uzgodnionego z Inspektorem Nadzoru planu działań na najbliższy tydzień/ tygodnie oraz informacji o aktualnym zaawansowaniu robót;</w:t>
      </w:r>
    </w:p>
    <w:p w14:paraId="29129202" w14:textId="0BA24C23" w:rsidR="005038A2" w:rsidRPr="000C09EE" w:rsidRDefault="005038A2" w:rsidP="00D673F3">
      <w:pPr>
        <w:pStyle w:val="Akapitzlist"/>
        <w:numPr>
          <w:ilvl w:val="0"/>
          <w:numId w:val="20"/>
        </w:numPr>
        <w:tabs>
          <w:tab w:val="left" w:pos="1276"/>
          <w:tab w:val="left" w:pos="182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przedłożenia Instrukcji Bezpiecznego Wykonywania Robót w terminie 7 dni od przekazania terenu budowy Wykonawcy, w każdym jednak przypadku przed przystąpieniem do wy</w:t>
      </w:r>
      <w:r w:rsidR="00311075">
        <w:rPr>
          <w:rFonts w:ascii="Times New Roman" w:hAnsi="Times New Roman" w:cs="Times New Roman"/>
          <w:color w:val="auto"/>
          <w:lang w:val="pl-PL"/>
        </w:rPr>
        <w:t>kon</w:t>
      </w:r>
      <w:r w:rsidRPr="000C09EE">
        <w:rPr>
          <w:rFonts w:ascii="Times New Roman" w:hAnsi="Times New Roman" w:cs="Times New Roman"/>
          <w:color w:val="auto"/>
          <w:lang w:val="pl-PL"/>
        </w:rPr>
        <w:t>ania robót.</w:t>
      </w:r>
    </w:p>
    <w:p w14:paraId="4878324A" w14:textId="77777777" w:rsidR="005038A2" w:rsidRPr="00866B20" w:rsidRDefault="005038A2" w:rsidP="000C09EE">
      <w:pPr>
        <w:pStyle w:val="Tekstpodstawowy"/>
        <w:tabs>
          <w:tab w:val="left" w:pos="1276"/>
        </w:tabs>
        <w:spacing w:line="360" w:lineRule="auto"/>
        <w:ind w:right="113"/>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2. Strony zgodnie postanawiają, iż: </w:t>
      </w:r>
    </w:p>
    <w:p w14:paraId="462E1960" w14:textId="0EEACE27" w:rsidR="005038A2" w:rsidRPr="00866B20" w:rsidRDefault="005038A2" w:rsidP="00D673F3">
      <w:pPr>
        <w:pStyle w:val="Tekstpodstawowy"/>
        <w:numPr>
          <w:ilvl w:val="0"/>
          <w:numId w:val="30"/>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Jako zasadę, Strony przyjmują, że Wykonawcę obowiązuje bezwzględny zakaz zatrudniania podwykonawców bez uprzedniej, pisemnej zgody Zamawiającego, co oznacza, że akceptacja wniosku  Wykonawcy o zgodę na zawarcie umowy z Podwykonawcą podlega swobodnemu uznaniu Zamawiającego i z tytułu odmowy udzielenia takiej zgody Wykonawcy nie przysługują żadne roszczenia wobec Zamawiającego. Wykonawca każdorazowo, przed wprowadzeniem Podwykonawcy, poinformuje Zamawiającego o takim zamiarze z wyprzedzeniem minimum 5 dni roboczych przed planowanym wprowadzeniem Podwykonawcy a Zamawiający udzieli akceptacji lub odmówi akceptacji tego Podwykonawcy w terminie do 5 dni roboczych. Brak odpowiedzi Zamawiającego w terminie zakreślonym w zdaniu poprzedzającym oznacza akceptację Podwykonawcy. </w:t>
      </w:r>
      <w:r w:rsidR="00324BEC" w:rsidRPr="000C09EE">
        <w:rPr>
          <w:rFonts w:ascii="Times New Roman" w:hAnsi="Times New Roman" w:cs="Times New Roman"/>
          <w:b w:val="0"/>
          <w:bCs w:val="0"/>
          <w:sz w:val="22"/>
          <w:szCs w:val="22"/>
          <w:lang w:val="pl-PL"/>
        </w:rPr>
        <w:t xml:space="preserve">W przypadku odmowy akceptacji tego Podwykonawcy Wykonawca nie ma żadnych roszczeń względem Zamawiającego z tego tytułu i obowiązany jest </w:t>
      </w:r>
      <w:r w:rsidR="002D3AAF" w:rsidRPr="00866B20">
        <w:rPr>
          <w:rFonts w:ascii="Times New Roman" w:hAnsi="Times New Roman" w:cs="Times New Roman"/>
          <w:b w:val="0"/>
          <w:bCs w:val="0"/>
          <w:sz w:val="22"/>
          <w:szCs w:val="22"/>
          <w:lang w:val="pl-PL"/>
        </w:rPr>
        <w:t>kontynuować roboty samodzielnie lub za pomocą innego Podwykonawcy.</w:t>
      </w:r>
      <w:r w:rsidR="00324BEC"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xml:space="preserve">Za działania i zaniechania Podwykonawców Wykonawca ponosi odpowiedzialność jak za własne działania i zaniechania. Informacje </w:t>
      </w:r>
      <w:r w:rsidR="00E20A3F" w:rsidRPr="000C09EE">
        <w:rPr>
          <w:rFonts w:ascii="Times New Roman" w:hAnsi="Times New Roman" w:cs="Times New Roman"/>
          <w:b w:val="0"/>
          <w:bCs w:val="0"/>
          <w:sz w:val="22"/>
          <w:szCs w:val="22"/>
          <w:lang w:val="pl-PL"/>
        </w:rPr>
        <w:t xml:space="preserve">w sprawach wskazanych w niniejszym ustępie </w:t>
      </w:r>
      <w:r w:rsidRPr="000C09EE">
        <w:rPr>
          <w:rFonts w:ascii="Times New Roman" w:hAnsi="Times New Roman" w:cs="Times New Roman"/>
          <w:b w:val="0"/>
          <w:bCs w:val="0"/>
          <w:sz w:val="22"/>
          <w:szCs w:val="22"/>
          <w:lang w:val="pl-PL"/>
        </w:rPr>
        <w:t>od Wykonawcy i odpowiedzi Zamawiającego będą przesyłane drogą elektroniczną i kierowane będą na następujące adresy poczty elektronicznej: Zamawiającego</w:t>
      </w:r>
      <w:r w:rsidR="008F6CC8"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w:t>
      </w:r>
      <w:r w:rsidR="008F6CC8"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w:t>
      </w:r>
      <w:r w:rsidR="008F6CC8"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i</w:t>
      </w:r>
      <w:r w:rsidR="008F6CC8" w:rsidRPr="000C09EE">
        <w:rPr>
          <w:rFonts w:ascii="Times New Roman" w:hAnsi="Times New Roman" w:cs="Times New Roman"/>
          <w:b w:val="0"/>
          <w:bCs w:val="0"/>
          <w:sz w:val="22"/>
          <w:szCs w:val="22"/>
          <w:lang w:val="pl-PL"/>
        </w:rPr>
        <w:t xml:space="preserve"> </w:t>
      </w:r>
      <w:hyperlink r:id="rId8" w:history="1">
        <w:r w:rsidRPr="000C09EE">
          <w:rPr>
            <w:rStyle w:val="Hipercze"/>
            <w:rFonts w:ascii="Times New Roman" w:hAnsi="Times New Roman" w:cs="Times New Roman"/>
            <w:b w:val="0"/>
            <w:bCs w:val="0"/>
            <w:color w:val="auto"/>
            <w:sz w:val="22"/>
            <w:szCs w:val="22"/>
            <w:u w:val="none"/>
            <w:lang w:val="pl-PL"/>
          </w:rPr>
          <w:t>……………</w:t>
        </w:r>
        <w:r w:rsidR="008F6CC8" w:rsidRPr="000C09EE">
          <w:rPr>
            <w:rStyle w:val="Hipercze"/>
            <w:rFonts w:ascii="Times New Roman" w:hAnsi="Times New Roman" w:cs="Times New Roman"/>
            <w:b w:val="0"/>
            <w:bCs w:val="0"/>
            <w:color w:val="auto"/>
            <w:sz w:val="22"/>
            <w:szCs w:val="22"/>
            <w:u w:val="none"/>
            <w:lang w:val="pl-PL"/>
          </w:rPr>
          <w:t>……………………..</w:t>
        </w:r>
        <w:r w:rsidRPr="000C09EE">
          <w:rPr>
            <w:rStyle w:val="Hipercze"/>
            <w:rFonts w:ascii="Times New Roman" w:hAnsi="Times New Roman" w:cs="Times New Roman"/>
            <w:b w:val="0"/>
            <w:bCs w:val="0"/>
            <w:color w:val="auto"/>
            <w:sz w:val="22"/>
            <w:szCs w:val="22"/>
            <w:u w:val="none"/>
            <w:lang w:val="pl-PL"/>
          </w:rPr>
          <w:t>……………</w:t>
        </w:r>
      </w:hyperlink>
      <w:r w:rsidRPr="000C09EE">
        <w:rPr>
          <w:rFonts w:ascii="Times New Roman" w:hAnsi="Times New Roman" w:cs="Times New Roman"/>
          <w:b w:val="0"/>
          <w:bCs w:val="0"/>
          <w:sz w:val="22"/>
          <w:szCs w:val="22"/>
          <w:lang w:val="pl-PL"/>
        </w:rPr>
        <w:t>,Wykonawcy– ………</w:t>
      </w:r>
      <w:r w:rsidR="008F6CC8"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w:t>
      </w:r>
    </w:p>
    <w:p w14:paraId="71903F34" w14:textId="77777777" w:rsidR="005038A2" w:rsidRPr="00866B20" w:rsidRDefault="005038A2" w:rsidP="00D673F3">
      <w:pPr>
        <w:pStyle w:val="Tekstpodstawowy"/>
        <w:numPr>
          <w:ilvl w:val="0"/>
          <w:numId w:val="30"/>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zobowiązuje się przekazywać Zamawiającemu co najmniej raz w miesiącu, najpóźniej w ostatnim jego dniu roboczym, i/lub na żądanie Zamawiającego zgłoszone – w formie korespondencji elektronicznej na następujący adres Zamawiającego: </w:t>
      </w:r>
      <w:hyperlink r:id="rId9" w:history="1">
        <w:r w:rsidRPr="000C09EE">
          <w:rPr>
            <w:rStyle w:val="Hipercze"/>
            <w:rFonts w:ascii="Times New Roman" w:hAnsi="Times New Roman" w:cs="Times New Roman"/>
            <w:b w:val="0"/>
            <w:bCs w:val="0"/>
            <w:color w:val="auto"/>
            <w:sz w:val="22"/>
            <w:szCs w:val="22"/>
            <w:u w:val="none"/>
            <w:lang w:val="pl-PL"/>
          </w:rPr>
          <w:t>……………………….</w:t>
        </w:r>
      </w:hyperlink>
      <w:r w:rsidRPr="000C09EE">
        <w:rPr>
          <w:rFonts w:ascii="Times New Roman" w:hAnsi="Times New Roman" w:cs="Times New Roman"/>
          <w:b w:val="0"/>
          <w:bCs w:val="0"/>
          <w:sz w:val="22"/>
          <w:szCs w:val="22"/>
          <w:lang w:val="pl-PL"/>
        </w:rPr>
        <w:t xml:space="preserve"> lub </w:t>
      </w:r>
      <w:r w:rsidRPr="000C09EE">
        <w:rPr>
          <w:rStyle w:val="Hipercze"/>
          <w:rFonts w:ascii="Times New Roman" w:hAnsi="Times New Roman" w:cs="Times New Roman"/>
          <w:b w:val="0"/>
          <w:bCs w:val="0"/>
          <w:color w:val="auto"/>
          <w:sz w:val="22"/>
          <w:szCs w:val="22"/>
          <w:u w:val="none"/>
          <w:lang w:val="pl-PL"/>
        </w:rPr>
        <w:t>………………………</w:t>
      </w:r>
      <w:r w:rsidRPr="000C09EE">
        <w:rPr>
          <w:rStyle w:val="Hipercze"/>
          <w:rFonts w:ascii="Times New Roman" w:hAnsi="Times New Roman" w:cs="Times New Roman"/>
          <w:b w:val="0"/>
          <w:bCs w:val="0"/>
          <w:color w:val="auto"/>
          <w:sz w:val="22"/>
          <w:szCs w:val="22"/>
          <w:lang w:val="pl-PL"/>
        </w:rPr>
        <w:t>-</w:t>
      </w:r>
      <w:r w:rsidRPr="000C09EE">
        <w:rPr>
          <w:rFonts w:ascii="Times New Roman" w:hAnsi="Times New Roman" w:cs="Times New Roman"/>
          <w:b w:val="0"/>
          <w:bCs w:val="0"/>
          <w:sz w:val="22"/>
          <w:szCs w:val="22"/>
          <w:lang w:val="pl-PL"/>
        </w:rPr>
        <w:t xml:space="preserve"> nie częściej niż raz w danym miesiącu i w terminie w tym żądaniu wskazanym, oryginały wypełnionych przez Podwykonawców i dalszych Podwykonawców </w:t>
      </w:r>
      <w:r w:rsidRPr="000C09EE">
        <w:rPr>
          <w:rFonts w:ascii="Times New Roman" w:hAnsi="Times New Roman" w:cs="Times New Roman"/>
          <w:b w:val="0"/>
          <w:bCs w:val="0"/>
          <w:sz w:val="22"/>
          <w:szCs w:val="22"/>
          <w:lang w:val="pl-PL"/>
        </w:rPr>
        <w:lastRenderedPageBreak/>
        <w:t xml:space="preserve">oświadczeń, których wzór zawierają Załączniki nr </w:t>
      </w:r>
      <w:r w:rsidRPr="000F2639">
        <w:rPr>
          <w:rFonts w:ascii="Times New Roman" w:hAnsi="Times New Roman" w:cs="Times New Roman"/>
          <w:b w:val="0"/>
          <w:bCs w:val="0"/>
          <w:sz w:val="22"/>
          <w:szCs w:val="22"/>
          <w:lang w:val="pl-PL"/>
        </w:rPr>
        <w:t>5a i 5b</w:t>
      </w:r>
      <w:r w:rsidRPr="000C09EE">
        <w:rPr>
          <w:rFonts w:ascii="Times New Roman" w:hAnsi="Times New Roman" w:cs="Times New Roman"/>
          <w:b w:val="0"/>
          <w:bCs w:val="0"/>
          <w:sz w:val="22"/>
          <w:szCs w:val="22"/>
          <w:lang w:val="pl-PL"/>
        </w:rPr>
        <w:t xml:space="preserve"> do Umowy, podpisane przez osoby uprawnione do reprezentacji danego Podwykonawcy lub dalszego Podwykonawcy, potwierdzające, że należne im wynagrodzenie wymagalne z tytułu robót/usług/dostaw wykonanych w ramach Inwestycji w szczególności objętych ostatnią fakturą zostało zapłacone, oraz że na dzień złożenia oświadczenia nie mają żadnych wierzytelności wynikających z realizacji robót/usług/dostaw w ramach Inwestycji. Do każdego z ww. oświadczeń Wykonawca załączy </w:t>
      </w:r>
      <w:r w:rsidRPr="000C09EE">
        <w:rPr>
          <w:rFonts w:ascii="Times New Roman" w:hAnsi="Times New Roman" w:cs="Times New Roman"/>
          <w:b w:val="0"/>
          <w:sz w:val="22"/>
          <w:szCs w:val="22"/>
          <w:lang w:val="pl-PL"/>
        </w:rPr>
        <w:t xml:space="preserve">dowody zapłaty wszystkim Podwykonawcom przez Wykonawcę (oraz dalszym podwykonawcom przez Podwykonawców, o ile występują, z zastrzeżeniem § 10 ust. 2 pkt 1 WO), wymagalnego wynagrodzenia objętego fakturą Wykonawcy. </w:t>
      </w:r>
      <w:r w:rsidRPr="000C09EE">
        <w:rPr>
          <w:rFonts w:ascii="Times New Roman" w:hAnsi="Times New Roman" w:cs="Times New Roman"/>
          <w:b w:val="0"/>
          <w:bCs w:val="0"/>
          <w:sz w:val="22"/>
          <w:szCs w:val="22"/>
          <w:lang w:val="pl-PL"/>
        </w:rPr>
        <w:t xml:space="preserve">Niedostarczenie Zamawiającemu ww. oświadczeń wraz z dowodami zapłaty na zasadach i terminach wskazanych w niniejszym punkcie skutkować będzie wstrzymaniem płatności za faktury, które wystawił Wykonawca, </w:t>
      </w:r>
      <w:r w:rsidRPr="000C09EE">
        <w:rPr>
          <w:rFonts w:ascii="Times New Roman" w:hAnsi="Times New Roman" w:cs="Times New Roman"/>
          <w:b w:val="0"/>
          <w:sz w:val="22"/>
          <w:szCs w:val="22"/>
          <w:lang w:val="pl-PL"/>
        </w:rPr>
        <w:t>w tej części, co do których Wykonawca nie dostarczył oświadczeń wraz z dowodami zapłaty</w:t>
      </w:r>
      <w:r w:rsidRPr="000C09EE">
        <w:rPr>
          <w:rFonts w:ascii="Times New Roman" w:hAnsi="Times New Roman" w:cs="Times New Roman"/>
          <w:sz w:val="22"/>
          <w:szCs w:val="22"/>
          <w:lang w:val="pl-PL"/>
        </w:rPr>
        <w:t>;</w:t>
      </w:r>
    </w:p>
    <w:p w14:paraId="45D5AB19" w14:textId="436DC03F" w:rsidR="005038A2" w:rsidRPr="00866B20" w:rsidRDefault="005038A2" w:rsidP="00D673F3">
      <w:pPr>
        <w:pStyle w:val="Tekstpodstawowy"/>
        <w:numPr>
          <w:ilvl w:val="0"/>
          <w:numId w:val="30"/>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ponosi wyłączną odpowiedzialność za jakiekolwiek naruszenie obowiązków przewidzianych w </w:t>
      </w:r>
      <w:r w:rsidR="00AF16F6" w:rsidRPr="00866B20">
        <w:rPr>
          <w:rFonts w:ascii="Times New Roman" w:hAnsi="Times New Roman" w:cs="Times New Roman"/>
          <w:b w:val="0"/>
          <w:bCs w:val="0"/>
          <w:sz w:val="22"/>
          <w:szCs w:val="22"/>
          <w:lang w:val="pl-PL"/>
        </w:rPr>
        <w:t>K</w:t>
      </w:r>
      <w:r w:rsidRPr="000C09EE">
        <w:rPr>
          <w:rFonts w:ascii="Times New Roman" w:hAnsi="Times New Roman" w:cs="Times New Roman"/>
          <w:b w:val="0"/>
          <w:bCs w:val="0"/>
          <w:sz w:val="22"/>
          <w:szCs w:val="22"/>
          <w:lang w:val="pl-PL"/>
        </w:rPr>
        <w:t xml:space="preserve">odeksie cywilnym oraz </w:t>
      </w:r>
      <w:r w:rsidR="00AF16F6" w:rsidRPr="00866B20">
        <w:rPr>
          <w:rFonts w:ascii="Times New Roman" w:hAnsi="Times New Roman" w:cs="Times New Roman"/>
          <w:b w:val="0"/>
          <w:bCs w:val="0"/>
          <w:sz w:val="22"/>
          <w:szCs w:val="22"/>
          <w:lang w:val="pl-PL"/>
        </w:rPr>
        <w:t xml:space="preserve">innych przepisach prawa </w:t>
      </w:r>
      <w:r w:rsidRPr="000C09EE">
        <w:rPr>
          <w:rFonts w:ascii="Times New Roman" w:hAnsi="Times New Roman" w:cs="Times New Roman"/>
          <w:b w:val="0"/>
          <w:bCs w:val="0"/>
          <w:sz w:val="22"/>
          <w:szCs w:val="22"/>
          <w:lang w:val="pl-PL"/>
        </w:rPr>
        <w:t>za skutki związane ze zgłoszeniem przez Zamawiającego zastrzeżeń do umowy z Podwykonawcą lub dalszym Podwykonawcą;</w:t>
      </w:r>
    </w:p>
    <w:p w14:paraId="3111A5A4" w14:textId="25F10646" w:rsidR="005038A2" w:rsidRPr="00866B20" w:rsidRDefault="005038A2" w:rsidP="00D673F3">
      <w:pPr>
        <w:pStyle w:val="Tekstpodstawowy"/>
        <w:numPr>
          <w:ilvl w:val="0"/>
          <w:numId w:val="30"/>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ponosi odpowiedzialność za szkody wyrządzone osobom trzecim na </w:t>
      </w:r>
      <w:r w:rsidR="00AF16F6" w:rsidRPr="00866B20">
        <w:rPr>
          <w:rFonts w:ascii="Times New Roman" w:hAnsi="Times New Roman" w:cs="Times New Roman"/>
          <w:b w:val="0"/>
          <w:bCs w:val="0"/>
          <w:sz w:val="22"/>
          <w:szCs w:val="22"/>
          <w:lang w:val="pl-PL"/>
        </w:rPr>
        <w:t>terenie</w:t>
      </w:r>
      <w:r w:rsidR="00AF16F6"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 xml:space="preserve">budowy  i na terenie przyległym do </w:t>
      </w:r>
      <w:r w:rsidR="00AF16F6" w:rsidRPr="00866B20">
        <w:rPr>
          <w:rFonts w:ascii="Times New Roman" w:hAnsi="Times New Roman" w:cs="Times New Roman"/>
          <w:b w:val="0"/>
          <w:bCs w:val="0"/>
          <w:sz w:val="22"/>
          <w:szCs w:val="22"/>
          <w:lang w:val="pl-PL"/>
        </w:rPr>
        <w:t>terenu</w:t>
      </w:r>
      <w:r w:rsidR="00AF16F6"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budowy, a tak</w:t>
      </w:r>
      <w:r w:rsidR="00690373" w:rsidRPr="000C09EE">
        <w:rPr>
          <w:rFonts w:ascii="Times New Roman" w:hAnsi="Times New Roman" w:cs="Times New Roman"/>
          <w:b w:val="0"/>
          <w:bCs w:val="0"/>
          <w:sz w:val="22"/>
          <w:szCs w:val="22"/>
          <w:lang w:val="pl-PL"/>
        </w:rPr>
        <w:t>ż</w:t>
      </w:r>
      <w:r w:rsidRPr="000C09EE">
        <w:rPr>
          <w:rFonts w:ascii="Times New Roman" w:hAnsi="Times New Roman" w:cs="Times New Roman"/>
          <w:b w:val="0"/>
          <w:bCs w:val="0"/>
          <w:sz w:val="22"/>
          <w:szCs w:val="22"/>
          <w:lang w:val="pl-PL"/>
        </w:rPr>
        <w:t>e za szkody spowodowane w drogach dojazdowych, w stopniu całkowicie zwalniającym od tej odpowiedzialności Zamawiającego;</w:t>
      </w:r>
    </w:p>
    <w:p w14:paraId="0D0C49F7" w14:textId="77777777" w:rsidR="005038A2" w:rsidRPr="00866B20" w:rsidRDefault="005038A2" w:rsidP="00D673F3">
      <w:pPr>
        <w:pStyle w:val="Tekstpodstawowy"/>
        <w:numPr>
          <w:ilvl w:val="0"/>
          <w:numId w:val="30"/>
        </w:numPr>
        <w:tabs>
          <w:tab w:val="left" w:pos="1276"/>
        </w:tabs>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usunięto,</w:t>
      </w:r>
    </w:p>
    <w:p w14:paraId="2B7E43DA" w14:textId="5FAF4FC2" w:rsidR="005038A2" w:rsidRPr="000C09EE" w:rsidRDefault="005038A2" w:rsidP="00D673F3">
      <w:pPr>
        <w:pStyle w:val="Akapitzlist"/>
        <w:numPr>
          <w:ilvl w:val="0"/>
          <w:numId w:val="19"/>
        </w:numPr>
        <w:tabs>
          <w:tab w:val="left" w:pos="1276"/>
          <w:tab w:val="left" w:pos="188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nie może bez </w:t>
      </w:r>
      <w:r w:rsidR="00AF16F6" w:rsidRPr="00866B20">
        <w:rPr>
          <w:rFonts w:ascii="Times New Roman" w:hAnsi="Times New Roman" w:cs="Times New Roman"/>
          <w:color w:val="auto"/>
          <w:lang w:val="pl-PL"/>
        </w:rPr>
        <w:t xml:space="preserve">uprzedniej </w:t>
      </w:r>
      <w:r w:rsidRPr="000C09EE">
        <w:rPr>
          <w:rFonts w:ascii="Times New Roman" w:hAnsi="Times New Roman" w:cs="Times New Roman"/>
          <w:color w:val="auto"/>
          <w:lang w:val="pl-PL"/>
        </w:rPr>
        <w:t>zgody Zamawiającego umieszczać żadnych reklam na terenie budowy;</w:t>
      </w:r>
    </w:p>
    <w:p w14:paraId="25FDC1BD" w14:textId="2A8A674D" w:rsidR="005038A2" w:rsidRPr="000C09EE" w:rsidRDefault="005038A2" w:rsidP="00D673F3">
      <w:pPr>
        <w:pStyle w:val="Akapitzlist"/>
        <w:numPr>
          <w:ilvl w:val="0"/>
          <w:numId w:val="19"/>
        </w:numPr>
        <w:tabs>
          <w:tab w:val="left" w:pos="1276"/>
          <w:tab w:val="left" w:pos="188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ma obowiązek stosować się do zaleceń służb BHP </w:t>
      </w:r>
      <w:r w:rsidR="00E20A3F" w:rsidRPr="000C09EE">
        <w:rPr>
          <w:rFonts w:ascii="Times New Roman" w:hAnsi="Times New Roman" w:cs="Times New Roman"/>
          <w:color w:val="auto"/>
          <w:lang w:val="pl-PL"/>
        </w:rPr>
        <w:t>Zamawiającego,</w:t>
      </w:r>
    </w:p>
    <w:p w14:paraId="12FE2456" w14:textId="77777777" w:rsidR="005038A2" w:rsidRPr="000C09EE" w:rsidRDefault="005038A2" w:rsidP="00D673F3">
      <w:pPr>
        <w:pStyle w:val="Akapitzlist"/>
        <w:numPr>
          <w:ilvl w:val="0"/>
          <w:numId w:val="19"/>
        </w:numPr>
        <w:tabs>
          <w:tab w:val="left" w:pos="1276"/>
          <w:tab w:val="left" w:pos="1884"/>
          <w:tab w:val="left" w:pos="7655"/>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usunięto; </w:t>
      </w:r>
    </w:p>
    <w:p w14:paraId="3AC4C551" w14:textId="77777777" w:rsidR="005038A2" w:rsidRPr="000C09EE" w:rsidRDefault="005038A2" w:rsidP="00D673F3">
      <w:pPr>
        <w:pStyle w:val="Akapitzlist"/>
        <w:numPr>
          <w:ilvl w:val="0"/>
          <w:numId w:val="19"/>
        </w:numPr>
        <w:tabs>
          <w:tab w:val="left" w:pos="1276"/>
          <w:tab w:val="left" w:pos="189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może zatrudnić do wykonania Przedmiotu Umowy personel zagraniczny i robotników, jeżeli jest to zgodne z obowiązującymi przepisami prawa, w szczególności </w:t>
      </w:r>
      <w:r w:rsidRPr="000C09EE">
        <w:rPr>
          <w:rFonts w:ascii="Times New Roman" w:hAnsi="Times New Roman" w:cs="Times New Roman"/>
          <w:color w:val="auto"/>
          <w:position w:val="1"/>
          <w:lang w:val="pl-PL"/>
        </w:rPr>
        <w:t xml:space="preserve">z </w:t>
      </w:r>
      <w:r w:rsidRPr="000C09EE">
        <w:rPr>
          <w:rFonts w:ascii="Times New Roman" w:hAnsi="Times New Roman" w:cs="Times New Roman"/>
          <w:color w:val="auto"/>
          <w:lang w:val="pl-PL"/>
        </w:rPr>
        <w:t>przepisami dotyczącymi wiz pobytowych, pozwoleń na pracę oraz uprawnień wymaganych na danym stanowisku;</w:t>
      </w:r>
    </w:p>
    <w:p w14:paraId="29D2989B" w14:textId="1AA9AD79" w:rsidR="005038A2" w:rsidRPr="000C09EE" w:rsidRDefault="005038A2" w:rsidP="00D673F3">
      <w:pPr>
        <w:pStyle w:val="Akapitzlist"/>
        <w:numPr>
          <w:ilvl w:val="0"/>
          <w:numId w:val="19"/>
        </w:numPr>
        <w:tabs>
          <w:tab w:val="left" w:pos="1276"/>
          <w:tab w:val="left" w:pos="189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może zatrudnić do wykonania Przedmiotu Umowy cudzoziemców w rozumieniu ustawy z dnia 15 czerwca 2012 roku o skutkach powierzania wykonywania pracy cudzoziemcom przebywającym wbrew przepisom na terytorium RP</w:t>
      </w:r>
      <w:r w:rsidR="00A41020" w:rsidRPr="000C09EE">
        <w:rPr>
          <w:rFonts w:ascii="Times New Roman" w:hAnsi="Times New Roman" w:cs="Times New Roman"/>
          <w:color w:val="auto"/>
          <w:lang w:val="pl-PL"/>
        </w:rPr>
        <w:t>,</w:t>
      </w:r>
      <w:r w:rsidRPr="000C09EE">
        <w:rPr>
          <w:rFonts w:ascii="Times New Roman" w:hAnsi="Times New Roman" w:cs="Times New Roman"/>
          <w:color w:val="auto"/>
          <w:lang w:val="pl-PL"/>
        </w:rPr>
        <w:t xml:space="preserve"> pod warunkiem dostarczenia Zamawiającemu oświadczenia o: </w:t>
      </w:r>
    </w:p>
    <w:p w14:paraId="0F354688" w14:textId="77777777" w:rsidR="005038A2" w:rsidRPr="000C09EE" w:rsidRDefault="005038A2" w:rsidP="00D673F3">
      <w:pPr>
        <w:pStyle w:val="Akapitzlist"/>
        <w:numPr>
          <w:ilvl w:val="1"/>
          <w:numId w:val="19"/>
        </w:numPr>
        <w:tabs>
          <w:tab w:val="left" w:pos="851"/>
          <w:tab w:val="left" w:pos="2311"/>
          <w:tab w:val="left" w:pos="2312"/>
        </w:tabs>
        <w:spacing w:line="360" w:lineRule="auto"/>
        <w:ind w:left="851" w:right="113" w:hanging="425"/>
        <w:rPr>
          <w:rFonts w:ascii="Times New Roman" w:hAnsi="Times New Roman" w:cs="Times New Roman"/>
          <w:color w:val="auto"/>
          <w:lang w:val="pl-PL"/>
        </w:rPr>
      </w:pPr>
      <w:r w:rsidRPr="000C09EE">
        <w:rPr>
          <w:rFonts w:ascii="Times New Roman" w:hAnsi="Times New Roman" w:cs="Times New Roman"/>
          <w:color w:val="auto"/>
          <w:lang w:val="pl-PL"/>
        </w:rPr>
        <w:t>posiadaniu ważnych dokumentów uprawniających cudzoziemców do pobytu na terytorium RP oraz</w:t>
      </w:r>
    </w:p>
    <w:p w14:paraId="09DF892E" w14:textId="77777777" w:rsidR="005038A2" w:rsidRPr="000C09EE" w:rsidRDefault="005038A2" w:rsidP="00D673F3">
      <w:pPr>
        <w:pStyle w:val="Akapitzlist"/>
        <w:numPr>
          <w:ilvl w:val="1"/>
          <w:numId w:val="19"/>
        </w:numPr>
        <w:tabs>
          <w:tab w:val="left" w:pos="851"/>
          <w:tab w:val="left" w:pos="2306"/>
          <w:tab w:val="left" w:pos="2307"/>
        </w:tabs>
        <w:spacing w:line="360" w:lineRule="auto"/>
        <w:ind w:left="851" w:right="113" w:hanging="425"/>
        <w:rPr>
          <w:rFonts w:ascii="Times New Roman" w:hAnsi="Times New Roman" w:cs="Times New Roman"/>
          <w:color w:val="auto"/>
          <w:lang w:val="pl-PL"/>
        </w:rPr>
      </w:pPr>
      <w:r w:rsidRPr="000C09EE">
        <w:rPr>
          <w:rFonts w:ascii="Times New Roman" w:hAnsi="Times New Roman" w:cs="Times New Roman"/>
          <w:color w:val="auto"/>
          <w:lang w:val="pl-PL"/>
        </w:rPr>
        <w:t>dokonaniu zgłoszenia cudzoziemców do ubezpieczeń społecznych, o Ile obowiązek taki wynika z obowiązujących przepisów,</w:t>
      </w:r>
    </w:p>
    <w:p w14:paraId="5F9E5EE9" w14:textId="77777777" w:rsidR="005038A2" w:rsidRPr="00866B20" w:rsidRDefault="005038A2" w:rsidP="005038A2">
      <w:pPr>
        <w:pStyle w:val="Tekstpodstawowy"/>
        <w:tabs>
          <w:tab w:val="left" w:pos="1276"/>
        </w:tabs>
        <w:spacing w:line="360" w:lineRule="auto"/>
        <w:ind w:left="454" w:right="113" w:hanging="28"/>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zgodnie z Załącznikiem Nr </w:t>
      </w:r>
      <w:r w:rsidRPr="000F2639">
        <w:rPr>
          <w:rFonts w:ascii="Times New Roman" w:hAnsi="Times New Roman" w:cs="Times New Roman"/>
          <w:b w:val="0"/>
          <w:bCs w:val="0"/>
          <w:sz w:val="22"/>
          <w:szCs w:val="22"/>
          <w:lang w:val="pl-PL"/>
        </w:rPr>
        <w:t>7</w:t>
      </w:r>
      <w:r w:rsidRPr="000C09EE">
        <w:rPr>
          <w:rFonts w:ascii="Times New Roman" w:hAnsi="Times New Roman" w:cs="Times New Roman"/>
          <w:b w:val="0"/>
          <w:bCs w:val="0"/>
          <w:sz w:val="22"/>
          <w:szCs w:val="22"/>
          <w:lang w:val="pl-PL"/>
        </w:rPr>
        <w:t xml:space="preserve"> do Umowy w terminie 7 dni od daty zawarcia Umowy, pod rygorem </w:t>
      </w:r>
      <w:r w:rsidRPr="000C09EE">
        <w:rPr>
          <w:rFonts w:ascii="Times New Roman" w:hAnsi="Times New Roman" w:cs="Times New Roman"/>
          <w:b w:val="0"/>
          <w:bCs w:val="0"/>
          <w:sz w:val="22"/>
          <w:szCs w:val="22"/>
          <w:lang w:val="pl-PL"/>
        </w:rPr>
        <w:lastRenderedPageBreak/>
        <w:t xml:space="preserve">skutków wskazanych w § 33 ust. 1 pkt 17 WO; </w:t>
      </w:r>
    </w:p>
    <w:p w14:paraId="59ABE922" w14:textId="4FA16CD7" w:rsidR="005038A2" w:rsidRPr="000C09EE" w:rsidRDefault="005038A2" w:rsidP="00D673F3">
      <w:pPr>
        <w:pStyle w:val="Akapitzlist"/>
        <w:numPr>
          <w:ilvl w:val="0"/>
          <w:numId w:val="19"/>
        </w:numPr>
        <w:tabs>
          <w:tab w:val="left" w:pos="1276"/>
          <w:tab w:val="left" w:pos="189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 zastrzeżeniem postanowień pkt 1) powyżej, w przypadku zatrudnienia przez Wykonawcę dla potrzeb wykonania Przedmiotu Umowy Podwykonawców i dalszych Podwykonawców, zatrudniających cudzoziemców w rozumieniu ustawy z dnia 15 czerwca 2012 roku o skutkach powierzania wykonywania pracy cudzoziemcom przebywającym wbrew przepisom na terytorium RP, Wykonawca zobowiązany jest do dochowania aktów staranności, o </w:t>
      </w:r>
      <w:r w:rsidR="00311075">
        <w:rPr>
          <w:rFonts w:ascii="Times New Roman" w:hAnsi="Times New Roman" w:cs="Times New Roman"/>
          <w:color w:val="auto"/>
          <w:lang w:val="pl-PL"/>
        </w:rPr>
        <w:t>któ</w:t>
      </w:r>
      <w:r w:rsidRPr="000C09EE">
        <w:rPr>
          <w:rFonts w:ascii="Times New Roman" w:hAnsi="Times New Roman" w:cs="Times New Roman"/>
          <w:color w:val="auto"/>
          <w:lang w:val="pl-PL"/>
        </w:rPr>
        <w:t xml:space="preserve">rych mowa w art. 6 ust. 2 w/w ustawy, w szczególności do: (i) poinformowania Podwykonawców o skutkach powierzenia wykonywania pracy cudzoziemcom przebywającym bez ważnych dokumentów, uprawniających do pobytu na terytorium RP oraz (ii) sprawdzenia wykonania obowiązku zgłoszenia cudzoziemców do ubezpieczeń społecznych, o ile obowiązek taki wynika z obowiązujących przepisów oraz przedstawienia Zamawiającemu dowodu wykonania w/w obowiązku zgodnie z Załącznikiem Nr 7a do Umowy, w terminie 7 dni, pod rygorem skutków wskazanych w§ 33 u 1 pkt 17 WO. </w:t>
      </w:r>
    </w:p>
    <w:p w14:paraId="331BAB0C" w14:textId="77777777" w:rsidR="005038A2" w:rsidRPr="00866B20" w:rsidRDefault="005038A2" w:rsidP="000C09EE">
      <w:pPr>
        <w:pStyle w:val="Tekstpodstawowy"/>
        <w:tabs>
          <w:tab w:val="left" w:pos="1276"/>
        </w:tabs>
        <w:spacing w:line="360" w:lineRule="auto"/>
        <w:ind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3. Wykonawca, jeżeli w treści Umowy lub w WO nie postanowiono inaczej, zwróci Zamawiającemu następujące koszty wynikające z realizacji przez Wykonawcę Przedmiotu Umowy:</w:t>
      </w:r>
    </w:p>
    <w:p w14:paraId="37377D4B" w14:textId="742A8BDF" w:rsidR="005038A2" w:rsidRPr="000C09EE" w:rsidRDefault="005038A2" w:rsidP="00D673F3">
      <w:pPr>
        <w:pStyle w:val="Akapitzlist"/>
        <w:numPr>
          <w:ilvl w:val="0"/>
          <w:numId w:val="18"/>
        </w:numPr>
        <w:tabs>
          <w:tab w:val="left" w:pos="1276"/>
          <w:tab w:val="left" w:pos="1898"/>
          <w:tab w:val="left" w:pos="189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koszty poniesione przez Zamawiającego za media udostępnione Wykonawcy: energię elektryczną</w:t>
      </w:r>
      <w:r w:rsidR="00251500">
        <w:rPr>
          <w:rFonts w:ascii="Times New Roman" w:hAnsi="Times New Roman" w:cs="Times New Roman"/>
          <w:color w:val="auto"/>
          <w:lang w:val="pl-PL"/>
        </w:rPr>
        <w:t xml:space="preserve"> </w:t>
      </w:r>
      <w:r w:rsidRPr="000C09EE">
        <w:rPr>
          <w:rFonts w:ascii="Times New Roman" w:hAnsi="Times New Roman" w:cs="Times New Roman"/>
          <w:color w:val="auto"/>
          <w:lang w:val="pl-PL"/>
        </w:rPr>
        <w:t>wg wskazań licznika energii elektrycznej,</w:t>
      </w:r>
      <w:r w:rsidRPr="009337DF">
        <w:rPr>
          <w:rFonts w:ascii="Times New Roman" w:hAnsi="Times New Roman" w:cs="Times New Roman"/>
          <w:color w:val="EE0000"/>
          <w:lang w:val="pl-PL"/>
        </w:rPr>
        <w:t xml:space="preserve"> </w:t>
      </w:r>
      <w:r w:rsidRPr="000C09EE">
        <w:rPr>
          <w:rFonts w:ascii="Times New Roman" w:hAnsi="Times New Roman" w:cs="Times New Roman"/>
          <w:color w:val="auto"/>
          <w:lang w:val="pl-PL"/>
        </w:rPr>
        <w:t>zainstalowan</w:t>
      </w:r>
      <w:r w:rsidR="00D24842">
        <w:rPr>
          <w:rFonts w:ascii="Times New Roman" w:hAnsi="Times New Roman" w:cs="Times New Roman"/>
          <w:color w:val="auto"/>
          <w:lang w:val="pl-PL"/>
        </w:rPr>
        <w:t>ego</w:t>
      </w:r>
      <w:r w:rsidRPr="000C09EE">
        <w:rPr>
          <w:rFonts w:ascii="Times New Roman" w:hAnsi="Times New Roman" w:cs="Times New Roman"/>
          <w:color w:val="auto"/>
          <w:lang w:val="pl-PL"/>
        </w:rPr>
        <w:t xml:space="preserve"> przez Wykonawcę, i będą refakturowane na Wykonawcę z terminem płatności 30 dni od dnia wystawienia przez Zamawiającego danej faktury</w:t>
      </w:r>
      <w:r w:rsidR="00E20A3F" w:rsidRPr="000C09EE">
        <w:rPr>
          <w:rFonts w:ascii="Times New Roman" w:hAnsi="Times New Roman" w:cs="Times New Roman"/>
          <w:color w:val="auto"/>
          <w:lang w:val="pl-PL"/>
        </w:rPr>
        <w:t>.</w:t>
      </w:r>
    </w:p>
    <w:p w14:paraId="3395B40D" w14:textId="36769586" w:rsidR="005038A2" w:rsidRPr="000C09EE" w:rsidRDefault="005038A2" w:rsidP="00D673F3">
      <w:pPr>
        <w:pStyle w:val="Akapitzlist"/>
        <w:numPr>
          <w:ilvl w:val="0"/>
          <w:numId w:val="17"/>
        </w:numPr>
        <w:tabs>
          <w:tab w:val="left" w:pos="1276"/>
          <w:tab w:val="left" w:pos="149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K</w:t>
      </w:r>
      <w:r w:rsidR="00E20A3F" w:rsidRPr="000C09EE">
        <w:rPr>
          <w:rFonts w:ascii="Times New Roman" w:hAnsi="Times New Roman" w:cs="Times New Roman"/>
          <w:color w:val="auto"/>
          <w:lang w:val="pl-PL"/>
        </w:rPr>
        <w:t>ażdorazowo, jeśli</w:t>
      </w:r>
      <w:r w:rsidRPr="000C09EE">
        <w:rPr>
          <w:rFonts w:ascii="Times New Roman" w:hAnsi="Times New Roman" w:cs="Times New Roman"/>
          <w:color w:val="auto"/>
          <w:lang w:val="pl-PL"/>
        </w:rPr>
        <w:t xml:space="preserve"> Zamawiający jest zobowiązany powiadomić, zgłosić lub odpowiedzieć na piśmie do uprawnionych organów administracji publicznej w sprawie dotyczącej Przedmiotu Umowy, Wykonawca jest zobowiązany dać analogiczne powiadomienie, zgłoszenie lub odpowiedź Zamawiającemu w terminie umożliwiającym dochowanie terminów przez Zamawiającego. Jeżeli niedochowanie tego warunku przez Wykonawcę spowoduje nie odzyskanie przez Zamawiającego jakichkolwiek kwot lub w inny sposób przyniesie Zamawiającemu jakiekolwiek szkody, Wykonawca zostanie nimi obciążony.</w:t>
      </w:r>
    </w:p>
    <w:p w14:paraId="112912AB" w14:textId="77777777" w:rsidR="005038A2" w:rsidRPr="000C09EE" w:rsidRDefault="005038A2" w:rsidP="005038A2">
      <w:pPr>
        <w:tabs>
          <w:tab w:val="left" w:pos="1276"/>
        </w:tabs>
        <w:spacing w:line="360" w:lineRule="auto"/>
        <w:ind w:left="567" w:right="113" w:hanging="28"/>
        <w:rPr>
          <w:rFonts w:ascii="Times New Roman" w:hAnsi="Times New Roman" w:cs="Times New Roman"/>
          <w:color w:val="auto"/>
          <w:lang w:val="pl-PL"/>
        </w:rPr>
      </w:pPr>
      <w:r w:rsidRPr="000C09EE">
        <w:rPr>
          <w:rFonts w:ascii="Times New Roman" w:hAnsi="Times New Roman" w:cs="Times New Roman"/>
          <w:color w:val="auto"/>
          <w:lang w:val="pl-PL"/>
        </w:rPr>
        <w:t>Dotyczy to w szczególności:</w:t>
      </w:r>
    </w:p>
    <w:p w14:paraId="6FBDE995" w14:textId="77777777" w:rsidR="005038A2" w:rsidRPr="000C09EE" w:rsidRDefault="005038A2" w:rsidP="00D673F3">
      <w:pPr>
        <w:pStyle w:val="Akapitzlist"/>
        <w:numPr>
          <w:ilvl w:val="1"/>
          <w:numId w:val="17"/>
        </w:numPr>
        <w:tabs>
          <w:tab w:val="left" w:pos="1276"/>
          <w:tab w:val="left" w:pos="189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sporządzenia informacji </w:t>
      </w:r>
      <w:r w:rsidRPr="000C09EE">
        <w:rPr>
          <w:rFonts w:ascii="Times New Roman" w:hAnsi="Times New Roman" w:cs="Times New Roman"/>
          <w:color w:val="auto"/>
          <w:position w:val="1"/>
          <w:lang w:val="pl-PL"/>
        </w:rPr>
        <w:t xml:space="preserve">o </w:t>
      </w:r>
      <w:r w:rsidRPr="000C09EE">
        <w:rPr>
          <w:rFonts w:ascii="Times New Roman" w:hAnsi="Times New Roman" w:cs="Times New Roman"/>
          <w:color w:val="auto"/>
          <w:lang w:val="pl-PL"/>
        </w:rPr>
        <w:t xml:space="preserve">wytwarzanych odpadach </w:t>
      </w:r>
      <w:r w:rsidRPr="000C09EE">
        <w:rPr>
          <w:rFonts w:ascii="Times New Roman" w:hAnsi="Times New Roman" w:cs="Times New Roman"/>
          <w:color w:val="auto"/>
          <w:position w:val="1"/>
          <w:lang w:val="pl-PL"/>
        </w:rPr>
        <w:t xml:space="preserve">oraz o sposobach </w:t>
      </w:r>
      <w:r w:rsidRPr="000C09EE">
        <w:rPr>
          <w:rFonts w:ascii="Times New Roman" w:hAnsi="Times New Roman" w:cs="Times New Roman"/>
          <w:color w:val="auto"/>
          <w:lang w:val="pl-PL"/>
        </w:rPr>
        <w:t>gospodarowania nimi;</w:t>
      </w:r>
    </w:p>
    <w:p w14:paraId="63B6F38F" w14:textId="77777777" w:rsidR="005038A2" w:rsidRPr="000C09EE" w:rsidRDefault="005038A2" w:rsidP="00D673F3">
      <w:pPr>
        <w:pStyle w:val="Akapitzlist"/>
        <w:numPr>
          <w:ilvl w:val="1"/>
          <w:numId w:val="17"/>
        </w:numPr>
        <w:tabs>
          <w:tab w:val="left" w:pos="1276"/>
          <w:tab w:val="left" w:pos="1904"/>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powiadomienia Zamawiającego na piśmie o wszelkich zauważonych błędach lub nieścisłościach w rysunkach i specyfikacjach oraz o konieczności opracowania dodatkowych Rysunków i Specyfikacji niezbędnych dla realizacji Inwestycji;</w:t>
      </w:r>
    </w:p>
    <w:p w14:paraId="7CAAADA8" w14:textId="77777777" w:rsidR="005038A2" w:rsidRPr="000C09EE" w:rsidRDefault="005038A2" w:rsidP="00D673F3">
      <w:pPr>
        <w:pStyle w:val="Akapitzlist"/>
        <w:numPr>
          <w:ilvl w:val="1"/>
          <w:numId w:val="17"/>
        </w:numPr>
        <w:tabs>
          <w:tab w:val="left" w:pos="1276"/>
          <w:tab w:val="left" w:pos="1904"/>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przedłożenia propozycji dotyczącej sposobu wykonania Robót oraz czasu potrzebnego na ich wykonanie w przypadku zamknięcia dostępu do drogi publicznej;</w:t>
      </w:r>
    </w:p>
    <w:p w14:paraId="3AD4F7C6" w14:textId="77777777" w:rsidR="005038A2" w:rsidRPr="000C09EE" w:rsidRDefault="005038A2" w:rsidP="00D673F3">
      <w:pPr>
        <w:pStyle w:val="Akapitzlist"/>
        <w:numPr>
          <w:ilvl w:val="1"/>
          <w:numId w:val="17"/>
        </w:numPr>
        <w:tabs>
          <w:tab w:val="left" w:pos="1276"/>
          <w:tab w:val="left" w:pos="189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7C64A8D3" w14:textId="3FC4541F" w:rsidR="005038A2" w:rsidRPr="000C09EE" w:rsidRDefault="005038A2" w:rsidP="000C09EE">
      <w:pPr>
        <w:pStyle w:val="Akapitzlist"/>
        <w:numPr>
          <w:ilvl w:val="1"/>
          <w:numId w:val="17"/>
        </w:numPr>
        <w:tabs>
          <w:tab w:val="left" w:pos="1276"/>
          <w:tab w:val="left" w:pos="189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wykonania obowiązków wynikających z Umowy, WO lub odpowiednich obowiązujących przepisów prawa.</w:t>
      </w:r>
    </w:p>
    <w:p w14:paraId="3CAD976C" w14:textId="77777777" w:rsidR="005038A2" w:rsidRPr="00866B20" w:rsidRDefault="005038A2" w:rsidP="005038A2">
      <w:pPr>
        <w:pStyle w:val="Tekstpodstawowy"/>
        <w:tabs>
          <w:tab w:val="left" w:pos="1276"/>
        </w:tabs>
        <w:spacing w:line="360" w:lineRule="auto"/>
        <w:ind w:left="454" w:right="113" w:hanging="340"/>
        <w:rPr>
          <w:rFonts w:ascii="Times New Roman" w:hAnsi="Times New Roman" w:cs="Times New Roman"/>
          <w:sz w:val="22"/>
          <w:szCs w:val="22"/>
          <w:lang w:val="pl-PL"/>
        </w:rPr>
      </w:pPr>
    </w:p>
    <w:p w14:paraId="6A96CBF2" w14:textId="77777777" w:rsidR="005038A2" w:rsidRPr="000C09EE" w:rsidRDefault="005038A2" w:rsidP="00D673F3">
      <w:pPr>
        <w:pStyle w:val="Akapitzlist"/>
        <w:numPr>
          <w:ilvl w:val="0"/>
          <w:numId w:val="16"/>
        </w:numPr>
        <w:tabs>
          <w:tab w:val="left" w:pos="1276"/>
        </w:tabs>
        <w:spacing w:line="360" w:lineRule="auto"/>
        <w:ind w:left="454" w:right="113" w:hanging="340"/>
        <w:jc w:val="left"/>
        <w:rPr>
          <w:rFonts w:ascii="Times New Roman" w:hAnsi="Times New Roman" w:cs="Times New Roman"/>
          <w:b/>
          <w:bCs/>
          <w:color w:val="auto"/>
          <w:lang w:val="pl-PL"/>
        </w:rPr>
      </w:pPr>
      <w:r w:rsidRPr="000C09EE">
        <w:rPr>
          <w:rFonts w:ascii="Times New Roman" w:hAnsi="Times New Roman" w:cs="Times New Roman"/>
          <w:b/>
          <w:bCs/>
          <w:color w:val="auto"/>
          <w:lang w:val="pl-PL"/>
        </w:rPr>
        <w:lastRenderedPageBreak/>
        <w:t>WSTRZYMANIE WYKONYWANIA ROBÓT</w:t>
      </w:r>
    </w:p>
    <w:p w14:paraId="361AE838" w14:textId="77777777" w:rsidR="005038A2" w:rsidRPr="000C09EE" w:rsidRDefault="005038A2" w:rsidP="005038A2">
      <w:pPr>
        <w:tabs>
          <w:tab w:val="left" w:pos="1276"/>
        </w:tabs>
        <w:spacing w:line="360" w:lineRule="auto"/>
        <w:ind w:left="454" w:right="113" w:hanging="340"/>
        <w:jc w:val="center"/>
        <w:rPr>
          <w:rFonts w:ascii="Times New Roman" w:hAnsi="Times New Roman" w:cs="Times New Roman"/>
          <w:color w:val="auto"/>
          <w:lang w:val="pl-PL"/>
        </w:rPr>
      </w:pPr>
      <w:r w:rsidRPr="000C09EE">
        <w:rPr>
          <w:rFonts w:ascii="Times New Roman" w:hAnsi="Times New Roman" w:cs="Times New Roman"/>
          <w:color w:val="auto"/>
          <w:lang w:val="pl-PL"/>
        </w:rPr>
        <w:t>§ 11</w:t>
      </w:r>
    </w:p>
    <w:p w14:paraId="414B7600" w14:textId="77777777" w:rsidR="005038A2" w:rsidRPr="000C09EE" w:rsidRDefault="005038A2" w:rsidP="00D673F3">
      <w:pPr>
        <w:pStyle w:val="Nagwek4"/>
        <w:numPr>
          <w:ilvl w:val="0"/>
          <w:numId w:val="15"/>
        </w:numPr>
        <w:tabs>
          <w:tab w:val="left" w:pos="1276"/>
          <w:tab w:val="left" w:pos="1481"/>
        </w:tabs>
        <w:spacing w:line="360" w:lineRule="auto"/>
        <w:ind w:left="454" w:right="113" w:hanging="340"/>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Wykonawca zobowiązuje się do wstrzymania robót, jeżeli Zamawiający uzna to za konieczne oraz do odpowiedniego zabezpieczenia robót na ten czas.</w:t>
      </w:r>
    </w:p>
    <w:p w14:paraId="06FAA6AF" w14:textId="77777777" w:rsidR="005038A2" w:rsidRPr="000C09EE" w:rsidRDefault="005038A2" w:rsidP="00D673F3">
      <w:pPr>
        <w:pStyle w:val="Akapitzlist"/>
        <w:numPr>
          <w:ilvl w:val="0"/>
          <w:numId w:val="15"/>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Jeżeli wstrzymanie wykonania Przedmiotu Umowy wyniknie:</w:t>
      </w:r>
    </w:p>
    <w:p w14:paraId="58D94264" w14:textId="69DC02F3" w:rsidR="005038A2" w:rsidRPr="000C09EE" w:rsidRDefault="005038A2" w:rsidP="00D673F3">
      <w:pPr>
        <w:pStyle w:val="Akapitzlist"/>
        <w:numPr>
          <w:ilvl w:val="1"/>
          <w:numId w:val="15"/>
        </w:numPr>
        <w:tabs>
          <w:tab w:val="left" w:pos="1276"/>
          <w:tab w:val="left" w:pos="1764"/>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z okoliczności, za które ponosi odpowiedzia</w:t>
      </w:r>
      <w:r w:rsidR="00B10E64" w:rsidRPr="00866B20">
        <w:rPr>
          <w:rFonts w:ascii="Times New Roman" w:hAnsi="Times New Roman" w:cs="Times New Roman"/>
          <w:color w:val="auto"/>
          <w:lang w:val="pl-PL"/>
        </w:rPr>
        <w:t>l</w:t>
      </w:r>
      <w:r w:rsidRPr="000C09EE">
        <w:rPr>
          <w:rFonts w:ascii="Times New Roman" w:hAnsi="Times New Roman" w:cs="Times New Roman"/>
          <w:color w:val="auto"/>
          <w:lang w:val="pl-PL"/>
        </w:rPr>
        <w:t>ność Zamawiający - koszty zabezpieczenia robót poniesie Zamawiający na podstawie kosztorysu sporządzonego przez Wykonawcę według stawek zatwierdzonych przez Zamawiającego;</w:t>
      </w:r>
    </w:p>
    <w:p w14:paraId="21D4E6B9" w14:textId="386A0E60" w:rsidR="005038A2" w:rsidRPr="000C09EE" w:rsidRDefault="005038A2" w:rsidP="00D673F3">
      <w:pPr>
        <w:pStyle w:val="Akapitzlist"/>
        <w:numPr>
          <w:ilvl w:val="1"/>
          <w:numId w:val="15"/>
        </w:numPr>
        <w:tabs>
          <w:tab w:val="left" w:pos="1276"/>
          <w:tab w:val="left" w:pos="1760"/>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z okoliczności, za które ponosi odpowiedz</w:t>
      </w:r>
      <w:r w:rsidR="00B10E64" w:rsidRPr="00866B20">
        <w:rPr>
          <w:rFonts w:ascii="Times New Roman" w:hAnsi="Times New Roman" w:cs="Times New Roman"/>
          <w:color w:val="auto"/>
          <w:lang w:val="pl-PL"/>
        </w:rPr>
        <w:t>i</w:t>
      </w:r>
      <w:r w:rsidRPr="000C09EE">
        <w:rPr>
          <w:rFonts w:ascii="Times New Roman" w:hAnsi="Times New Roman" w:cs="Times New Roman"/>
          <w:color w:val="auto"/>
          <w:lang w:val="pl-PL"/>
        </w:rPr>
        <w:t>alność Wykonawca - koszty zabezpieczenia robót poniesie Wykonawca;</w:t>
      </w:r>
    </w:p>
    <w:p w14:paraId="7FA40C5D" w14:textId="09BAFAB5" w:rsidR="005038A2" w:rsidRPr="000C09EE" w:rsidRDefault="005038A2" w:rsidP="00D673F3">
      <w:pPr>
        <w:pStyle w:val="Akapitzlist"/>
        <w:numPr>
          <w:ilvl w:val="1"/>
          <w:numId w:val="15"/>
        </w:numPr>
        <w:tabs>
          <w:tab w:val="left" w:pos="1276"/>
          <w:tab w:val="left" w:pos="1760"/>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 powodu zaistnienia okoliczności, za które żadna ze Stron nie ponosi </w:t>
      </w:r>
      <w:r w:rsidR="00B10E64" w:rsidRPr="00866B20">
        <w:rPr>
          <w:rFonts w:ascii="Times New Roman" w:hAnsi="Times New Roman" w:cs="Times New Roman"/>
          <w:color w:val="auto"/>
          <w:lang w:val="pl-PL"/>
        </w:rPr>
        <w:t>odpowiedzialności</w:t>
      </w:r>
      <w:r w:rsidRPr="000C09EE">
        <w:rPr>
          <w:rFonts w:ascii="Times New Roman" w:hAnsi="Times New Roman" w:cs="Times New Roman"/>
          <w:color w:val="auto"/>
          <w:lang w:val="pl-PL"/>
        </w:rPr>
        <w:t xml:space="preserve"> - koszty zabezpieczenia robót poniosą obie Strony po połowie.</w:t>
      </w:r>
    </w:p>
    <w:p w14:paraId="537B3EB9" w14:textId="15316644" w:rsidR="005038A2" w:rsidRPr="000C09EE" w:rsidRDefault="005038A2" w:rsidP="00D673F3">
      <w:pPr>
        <w:pStyle w:val="Akapitzlist"/>
        <w:numPr>
          <w:ilvl w:val="0"/>
          <w:numId w:val="15"/>
        </w:numPr>
        <w:tabs>
          <w:tab w:val="left" w:pos="1276"/>
          <w:tab w:val="left" w:pos="14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 razie nie zabezpieczenia przez Wykonawcę</w:t>
      </w:r>
      <w:r w:rsidR="00A11072" w:rsidRPr="000C09EE">
        <w:rPr>
          <w:rFonts w:ascii="Times New Roman" w:hAnsi="Times New Roman" w:cs="Times New Roman"/>
          <w:color w:val="auto"/>
          <w:lang w:val="pl-PL"/>
        </w:rPr>
        <w:t>, wbrew treści ust. 1 i ust. 2 powyżej,</w:t>
      </w:r>
      <w:r w:rsidRPr="000C09EE">
        <w:rPr>
          <w:rFonts w:ascii="Times New Roman" w:hAnsi="Times New Roman" w:cs="Times New Roman"/>
          <w:color w:val="auto"/>
          <w:lang w:val="pl-PL"/>
        </w:rPr>
        <w:t xml:space="preserve"> robót (w części jaką zobowiązany jest ponieść Wykonawca) powyżej lub nie zabezpieczenia przez niego robót grożących awarią, które zostały wpisane do dziennika budowy</w:t>
      </w:r>
      <w:r w:rsidR="00A11072" w:rsidRPr="000C09EE">
        <w:rPr>
          <w:rFonts w:ascii="Times New Roman" w:hAnsi="Times New Roman" w:cs="Times New Roman"/>
          <w:color w:val="auto"/>
          <w:lang w:val="pl-PL"/>
        </w:rPr>
        <w:t xml:space="preserve"> lub rozbiórki</w:t>
      </w:r>
      <w:r w:rsidRPr="000C09EE">
        <w:rPr>
          <w:rFonts w:ascii="Times New Roman" w:hAnsi="Times New Roman" w:cs="Times New Roman"/>
          <w:color w:val="auto"/>
          <w:lang w:val="pl-PL"/>
        </w:rPr>
        <w:t>, Zamawiający może wykonać te roboty we własnym zakresie lub zlecić innemu wykonawcy na koszt i ryzyko Wykonawcy</w:t>
      </w:r>
      <w:r w:rsidR="00A11072" w:rsidRPr="000C09EE">
        <w:rPr>
          <w:rFonts w:ascii="Times New Roman" w:hAnsi="Times New Roman" w:cs="Times New Roman"/>
          <w:color w:val="auto"/>
          <w:lang w:val="pl-PL"/>
        </w:rPr>
        <w:t>, bez konieczności uzyskiwania zgody sądu w tym przedmiocie</w:t>
      </w:r>
      <w:r w:rsidRPr="000C09EE">
        <w:rPr>
          <w:rFonts w:ascii="Times New Roman" w:hAnsi="Times New Roman" w:cs="Times New Roman"/>
          <w:color w:val="auto"/>
          <w:lang w:val="pl-PL"/>
        </w:rPr>
        <w:t>.</w:t>
      </w:r>
    </w:p>
    <w:p w14:paraId="3A2231A0" w14:textId="2D56DC2F" w:rsidR="005038A2" w:rsidRPr="000C09EE" w:rsidRDefault="005038A2" w:rsidP="00D673F3">
      <w:pPr>
        <w:pStyle w:val="Akapitzlist"/>
        <w:numPr>
          <w:ilvl w:val="0"/>
          <w:numId w:val="15"/>
        </w:numPr>
        <w:tabs>
          <w:tab w:val="left" w:pos="1276"/>
          <w:tab w:val="left" w:pos="1418"/>
        </w:tabs>
        <w:spacing w:line="360" w:lineRule="auto"/>
        <w:ind w:left="426" w:right="113"/>
        <w:rPr>
          <w:rFonts w:ascii="Times New Roman" w:hAnsi="Times New Roman" w:cs="Times New Roman"/>
          <w:color w:val="auto"/>
          <w:lang w:val="pl-PL"/>
        </w:rPr>
      </w:pPr>
      <w:r w:rsidRPr="000C09EE">
        <w:rPr>
          <w:rFonts w:ascii="Times New Roman" w:hAnsi="Times New Roman" w:cs="Times New Roman"/>
          <w:color w:val="auto"/>
          <w:lang w:val="pl-PL"/>
        </w:rPr>
        <w:t xml:space="preserve">Wykonawca nie jest uprawniony do wstrzymania robót z powodu jakiegokolwiek sporu z Zamawiającym dotyczącego zapłaty wynagrodzenia, chyba że zwłoka Zamawiającego w zapłacie przekracza </w:t>
      </w:r>
      <w:r w:rsidR="00C414E2" w:rsidRPr="000C09EE">
        <w:rPr>
          <w:rFonts w:ascii="Times New Roman" w:hAnsi="Times New Roman" w:cs="Times New Roman"/>
          <w:color w:val="auto"/>
          <w:lang w:val="pl-PL"/>
        </w:rPr>
        <w:t>40</w:t>
      </w:r>
      <w:r w:rsidRPr="000C09EE">
        <w:rPr>
          <w:rFonts w:ascii="Times New Roman" w:hAnsi="Times New Roman" w:cs="Times New Roman"/>
          <w:color w:val="auto"/>
          <w:lang w:val="pl-PL"/>
        </w:rPr>
        <w:t xml:space="preserve"> dni. Przed wstrzymaniem prac Wykonawca zobowiązany jest poinformować pisemnie Zamawiającego na adres siedziby Zamawiającego o zamiarze wstrzymania prac podając szczegóły zaległości (numer faktury,</w:t>
      </w:r>
      <w:r w:rsidR="006C096A">
        <w:rPr>
          <w:rFonts w:ascii="Times New Roman" w:hAnsi="Times New Roman" w:cs="Times New Roman"/>
          <w:color w:val="auto"/>
          <w:lang w:val="pl-PL"/>
        </w:rPr>
        <w:t xml:space="preserve"> kw</w:t>
      </w:r>
      <w:r w:rsidRPr="000C09EE">
        <w:rPr>
          <w:rFonts w:ascii="Times New Roman" w:hAnsi="Times New Roman" w:cs="Times New Roman"/>
          <w:color w:val="auto"/>
          <w:lang w:val="pl-PL"/>
        </w:rPr>
        <w:t xml:space="preserve">ota zaległości itd.) i wyznaczając Zamawiającemu dodatkowy termin na dokonanie zapłaty, lecz nie krótszy niż </w:t>
      </w:r>
      <w:r w:rsidR="0067295A" w:rsidRPr="00866B20">
        <w:rPr>
          <w:rFonts w:ascii="Times New Roman" w:hAnsi="Times New Roman" w:cs="Times New Roman"/>
          <w:color w:val="auto"/>
          <w:lang w:val="pl-PL"/>
        </w:rPr>
        <w:t>14</w:t>
      </w:r>
      <w:r w:rsidRPr="000C09EE">
        <w:rPr>
          <w:rFonts w:ascii="Times New Roman" w:hAnsi="Times New Roman" w:cs="Times New Roman"/>
          <w:color w:val="auto"/>
          <w:lang w:val="pl-PL"/>
        </w:rPr>
        <w:t xml:space="preserve"> dni. Termin realizacji Przedmiotu Umowy ulegnie wydłużeniu o czas wstrzymania robót przez Wykonawcę wskutek zwłoki w zapłacie przez Zamawiającego, pod warunkiem, że to wstrzymanie robót będzie miało miejsce zgodnie z WO. </w:t>
      </w:r>
    </w:p>
    <w:p w14:paraId="4CD6889D" w14:textId="77777777" w:rsidR="005038A2" w:rsidRPr="000C09EE" w:rsidRDefault="005038A2" w:rsidP="005038A2">
      <w:pPr>
        <w:pStyle w:val="Akapitzlist"/>
        <w:tabs>
          <w:tab w:val="left" w:pos="1276"/>
          <w:tab w:val="left" w:pos="1418"/>
        </w:tabs>
        <w:spacing w:line="360" w:lineRule="auto"/>
        <w:ind w:left="426" w:right="113" w:firstLine="0"/>
        <w:rPr>
          <w:rFonts w:ascii="Times New Roman" w:hAnsi="Times New Roman" w:cs="Times New Roman"/>
          <w:color w:val="auto"/>
          <w:lang w:val="pl-PL"/>
        </w:rPr>
      </w:pPr>
    </w:p>
    <w:p w14:paraId="5D43BF6F" w14:textId="3DD94913" w:rsidR="005038A2" w:rsidRPr="000C09EE" w:rsidRDefault="005038A2" w:rsidP="000C09EE">
      <w:pPr>
        <w:pStyle w:val="Akapitzlist"/>
        <w:numPr>
          <w:ilvl w:val="0"/>
          <w:numId w:val="16"/>
        </w:numPr>
        <w:spacing w:line="360" w:lineRule="auto"/>
        <w:ind w:left="426" w:right="113"/>
        <w:rPr>
          <w:rFonts w:ascii="Times New Roman" w:hAnsi="Times New Roman" w:cs="Times New Roman"/>
          <w:b/>
          <w:bCs/>
          <w:color w:val="auto"/>
          <w:lang w:val="pl-PL"/>
        </w:rPr>
      </w:pPr>
      <w:r w:rsidRPr="000C09EE">
        <w:rPr>
          <w:rFonts w:ascii="Times New Roman" w:hAnsi="Times New Roman" w:cs="Times New Roman"/>
          <w:b/>
          <w:bCs/>
          <w:color w:val="auto"/>
          <w:lang w:val="pl-PL"/>
        </w:rPr>
        <w:t>WYNAGRODZENIE</w:t>
      </w:r>
    </w:p>
    <w:p w14:paraId="0B13DB58" w14:textId="77777777" w:rsidR="005038A2" w:rsidRPr="00866B20" w:rsidRDefault="005038A2" w:rsidP="005038A2">
      <w:pPr>
        <w:pStyle w:val="Tekstpodstawowy"/>
        <w:spacing w:line="360" w:lineRule="auto"/>
        <w:ind w:left="454" w:right="113" w:hanging="340"/>
        <w:jc w:val="center"/>
        <w:rPr>
          <w:rFonts w:ascii="Times New Roman" w:hAnsi="Times New Roman" w:cs="Times New Roman"/>
          <w:sz w:val="22"/>
          <w:szCs w:val="22"/>
          <w:lang w:val="pl-PL"/>
        </w:rPr>
      </w:pPr>
      <w:r w:rsidRPr="000C09EE">
        <w:rPr>
          <w:rFonts w:ascii="Times New Roman" w:hAnsi="Times New Roman" w:cs="Times New Roman"/>
          <w:sz w:val="22"/>
          <w:szCs w:val="22"/>
          <w:lang w:val="pl-PL"/>
        </w:rPr>
        <w:t xml:space="preserve">§ 12 </w:t>
      </w:r>
    </w:p>
    <w:p w14:paraId="13D28687" w14:textId="3DDB8C7D" w:rsidR="005038A2" w:rsidRPr="00866B20" w:rsidRDefault="005038A2" w:rsidP="00D673F3">
      <w:pPr>
        <w:pStyle w:val="Tekstpodstawowy"/>
        <w:numPr>
          <w:ilvl w:val="0"/>
          <w:numId w:val="36"/>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Wynagrodzenie Wykonawcy jest ryczałtowe. </w:t>
      </w:r>
      <w:r w:rsidR="0067295A" w:rsidRPr="00866B20">
        <w:rPr>
          <w:rFonts w:ascii="Times New Roman" w:hAnsi="Times New Roman" w:cs="Times New Roman"/>
          <w:b w:val="0"/>
          <w:bCs w:val="0"/>
          <w:sz w:val="22"/>
          <w:szCs w:val="22"/>
          <w:lang w:val="pl-PL"/>
        </w:rPr>
        <w:t>W</w:t>
      </w:r>
      <w:r w:rsidRPr="000C09EE">
        <w:rPr>
          <w:rFonts w:ascii="Times New Roman" w:hAnsi="Times New Roman" w:cs="Times New Roman"/>
          <w:b w:val="0"/>
          <w:bCs w:val="0"/>
          <w:sz w:val="22"/>
          <w:szCs w:val="22"/>
          <w:lang w:val="pl-PL"/>
        </w:rPr>
        <w:t xml:space="preserve">ysokość wynagrodzenia </w:t>
      </w:r>
      <w:r w:rsidR="0067295A" w:rsidRPr="00866B20">
        <w:rPr>
          <w:rFonts w:ascii="Times New Roman" w:hAnsi="Times New Roman" w:cs="Times New Roman"/>
          <w:b w:val="0"/>
          <w:bCs w:val="0"/>
          <w:sz w:val="22"/>
          <w:szCs w:val="22"/>
          <w:lang w:val="pl-PL"/>
        </w:rPr>
        <w:t xml:space="preserve">umownego </w:t>
      </w:r>
      <w:r w:rsidRPr="000C09EE">
        <w:rPr>
          <w:rFonts w:ascii="Times New Roman" w:hAnsi="Times New Roman" w:cs="Times New Roman"/>
          <w:b w:val="0"/>
          <w:bCs w:val="0"/>
          <w:sz w:val="22"/>
          <w:szCs w:val="22"/>
          <w:lang w:val="pl-PL"/>
        </w:rPr>
        <w:t>Wykonawcy określa Umowa</w:t>
      </w:r>
      <w:r w:rsidR="00546CB6" w:rsidRPr="00866B20">
        <w:rPr>
          <w:rFonts w:ascii="Times New Roman" w:hAnsi="Times New Roman" w:cs="Times New Roman"/>
          <w:b w:val="0"/>
          <w:bCs w:val="0"/>
          <w:sz w:val="22"/>
          <w:szCs w:val="22"/>
          <w:lang w:val="pl-PL"/>
        </w:rPr>
        <w:t xml:space="preserve"> oraz Załączniki nr 2a i 2b</w:t>
      </w:r>
      <w:r w:rsidRPr="000C09EE">
        <w:rPr>
          <w:rFonts w:ascii="Times New Roman" w:hAnsi="Times New Roman" w:cs="Times New Roman"/>
          <w:b w:val="0"/>
          <w:bCs w:val="0"/>
          <w:sz w:val="22"/>
          <w:szCs w:val="22"/>
          <w:lang w:val="pl-PL"/>
        </w:rPr>
        <w:t xml:space="preserve">. </w:t>
      </w:r>
      <w:r w:rsidR="0067295A" w:rsidRPr="00866B20">
        <w:rPr>
          <w:rFonts w:ascii="Times New Roman" w:hAnsi="Times New Roman" w:cs="Times New Roman"/>
          <w:b w:val="0"/>
          <w:bCs w:val="0"/>
          <w:sz w:val="22"/>
          <w:szCs w:val="22"/>
          <w:lang w:val="pl-PL"/>
        </w:rPr>
        <w:t>Jeśli wynagrodzenie zostało określone w Umowie w kwocie netto, wówczas zostanie ono powiększone o należny</w:t>
      </w:r>
      <w:r w:rsidRPr="000C09EE">
        <w:rPr>
          <w:rFonts w:ascii="Times New Roman" w:hAnsi="Times New Roman" w:cs="Times New Roman"/>
          <w:b w:val="0"/>
          <w:bCs w:val="0"/>
          <w:sz w:val="22"/>
          <w:szCs w:val="22"/>
          <w:lang w:val="pl-PL"/>
        </w:rPr>
        <w:t xml:space="preserve"> podatek od towarów i usług VAT w wysokości zgodnej z obowiązującymi przepisami w dniu wystawienia faktury.</w:t>
      </w:r>
    </w:p>
    <w:p w14:paraId="0E7FAE6E" w14:textId="70E7B2A9" w:rsidR="005038A2" w:rsidRPr="00866B20" w:rsidRDefault="005038A2" w:rsidP="00D673F3">
      <w:pPr>
        <w:pStyle w:val="Tekstpodstawowy"/>
        <w:numPr>
          <w:ilvl w:val="0"/>
          <w:numId w:val="36"/>
        </w:numPr>
        <w:tabs>
          <w:tab w:val="left" w:pos="1800"/>
          <w:tab w:val="left" w:pos="3149"/>
          <w:tab w:val="left" w:pos="4508"/>
          <w:tab w:val="left" w:pos="8050"/>
          <w:tab w:val="left" w:pos="8559"/>
        </w:tabs>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Kwota wynagrodzenia obejmuje należność za wykonanie wszystkich czynności niezbędnych do </w:t>
      </w:r>
      <w:r w:rsidR="00546CB6" w:rsidRPr="00866B20">
        <w:rPr>
          <w:rFonts w:ascii="Times New Roman" w:hAnsi="Times New Roman" w:cs="Times New Roman"/>
          <w:b w:val="0"/>
          <w:bCs w:val="0"/>
          <w:sz w:val="22"/>
          <w:szCs w:val="22"/>
          <w:lang w:val="pl-PL"/>
        </w:rPr>
        <w:t xml:space="preserve">prawidłowej i </w:t>
      </w:r>
      <w:r w:rsidRPr="000C09EE">
        <w:rPr>
          <w:rFonts w:ascii="Times New Roman" w:hAnsi="Times New Roman" w:cs="Times New Roman"/>
          <w:b w:val="0"/>
          <w:bCs w:val="0"/>
          <w:sz w:val="22"/>
          <w:szCs w:val="22"/>
          <w:lang w:val="pl-PL"/>
        </w:rPr>
        <w:t>kompleksowej realizacji Przed</w:t>
      </w:r>
      <w:r w:rsidR="006C096A">
        <w:rPr>
          <w:rFonts w:ascii="Times New Roman" w:hAnsi="Times New Roman" w:cs="Times New Roman"/>
          <w:b w:val="0"/>
          <w:bCs w:val="0"/>
          <w:sz w:val="22"/>
          <w:szCs w:val="22"/>
          <w:lang w:val="pl-PL"/>
        </w:rPr>
        <w:t>miot</w:t>
      </w:r>
      <w:r w:rsidRPr="000C09EE">
        <w:rPr>
          <w:rFonts w:ascii="Times New Roman" w:hAnsi="Times New Roman" w:cs="Times New Roman"/>
          <w:b w:val="0"/>
          <w:bCs w:val="0"/>
          <w:sz w:val="22"/>
          <w:szCs w:val="22"/>
          <w:lang w:val="pl-PL"/>
        </w:rPr>
        <w:t>u Umowy, a w tym m.in.</w:t>
      </w:r>
      <w:r w:rsidR="00C414E2" w:rsidRPr="000C09EE">
        <w:rPr>
          <w:rFonts w:ascii="Times New Roman" w:hAnsi="Times New Roman" w:cs="Times New Roman"/>
          <w:b w:val="0"/>
          <w:bCs w:val="0"/>
          <w:sz w:val="22"/>
          <w:szCs w:val="22"/>
          <w:lang w:val="pl-PL"/>
        </w:rPr>
        <w:t>, ale niewyłącznie,</w:t>
      </w:r>
      <w:r w:rsidRPr="000C09EE">
        <w:rPr>
          <w:rFonts w:ascii="Times New Roman" w:hAnsi="Times New Roman" w:cs="Times New Roman"/>
          <w:b w:val="0"/>
          <w:bCs w:val="0"/>
          <w:sz w:val="22"/>
          <w:szCs w:val="22"/>
          <w:lang w:val="pl-PL"/>
        </w:rPr>
        <w:t xml:space="preserve"> odbiory, atesty, próby, opłaty urzędowe, licencje, wynagrodzenie za przeniesienie autorskich praw majątkowych i ich wykonywanie, opłaty za media, wywóz odpadów, zabezpieczenie robót </w:t>
      </w:r>
      <w:r w:rsidRPr="000C09EE">
        <w:rPr>
          <w:rFonts w:ascii="Times New Roman" w:hAnsi="Times New Roman" w:cs="Times New Roman"/>
          <w:b w:val="0"/>
          <w:bCs w:val="0"/>
          <w:sz w:val="22"/>
          <w:szCs w:val="22"/>
          <w:lang w:val="pl-PL"/>
        </w:rPr>
        <w:lastRenderedPageBreak/>
        <w:t>do odbioru końcowego, doprowadzenie do odbiorów częściowych oraz do odbioru końcowego, koszty ewentualnych przestojów (w tym koszty mobilizacji i demobilizacji), a także innych czynności, do których wykonywania zobowiązany  jest Wykonawca. Wynagrodzenie obejmuje również koszty przeszkolenia personelu Zamawiającego w obsłudze i konserwacji urządzeń dostarczonych lub zamontowanych przez Wykonawcę</w:t>
      </w:r>
      <w:r w:rsidR="00CB5236"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w:t>
      </w:r>
    </w:p>
    <w:p w14:paraId="53536D14" w14:textId="03BDE16E" w:rsidR="005038A2" w:rsidRPr="00866B20" w:rsidRDefault="005038A2" w:rsidP="00D673F3">
      <w:pPr>
        <w:pStyle w:val="Tekstpodstawowy"/>
        <w:numPr>
          <w:ilvl w:val="0"/>
          <w:numId w:val="36"/>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 przypadku rozszerzenia Przedmiotu Umowy przez Zamawiającego, zgodnie z § 2 ust. 1 WO Wykonawca ma prawo do dodatkowego wynagrodzenia za wykonane przez siebie w związku z tym rozszerzeniem roboty wyliczonego według cen jednostkowych i/lub danych do kosztorysowania zawartych w Załączniku </w:t>
      </w:r>
      <w:r w:rsidRPr="00EC1E12">
        <w:rPr>
          <w:rFonts w:ascii="Times New Roman" w:hAnsi="Times New Roman" w:cs="Times New Roman"/>
          <w:b w:val="0"/>
          <w:bCs w:val="0"/>
          <w:sz w:val="22"/>
          <w:szCs w:val="22"/>
          <w:lang w:val="pl-PL"/>
        </w:rPr>
        <w:t xml:space="preserve">nr </w:t>
      </w:r>
      <w:r w:rsidRPr="000F2639">
        <w:rPr>
          <w:rFonts w:ascii="Times New Roman" w:hAnsi="Times New Roman" w:cs="Times New Roman"/>
          <w:b w:val="0"/>
          <w:bCs w:val="0"/>
          <w:sz w:val="22"/>
          <w:szCs w:val="22"/>
          <w:lang w:val="pl-PL"/>
        </w:rPr>
        <w:t>3</w:t>
      </w:r>
      <w:r w:rsidR="00703779" w:rsidRPr="00EC1E12">
        <w:rPr>
          <w:rFonts w:ascii="Times New Roman" w:hAnsi="Times New Roman" w:cs="Times New Roman"/>
          <w:b w:val="0"/>
          <w:bCs w:val="0"/>
          <w:sz w:val="22"/>
          <w:szCs w:val="22"/>
          <w:lang w:val="pl-PL"/>
        </w:rPr>
        <w:t>a</w:t>
      </w:r>
      <w:r w:rsidRPr="000C09EE">
        <w:rPr>
          <w:rFonts w:ascii="Times New Roman" w:hAnsi="Times New Roman" w:cs="Times New Roman"/>
          <w:b w:val="0"/>
          <w:bCs w:val="0"/>
          <w:sz w:val="22"/>
          <w:szCs w:val="22"/>
          <w:lang w:val="pl-PL"/>
        </w:rPr>
        <w:t xml:space="preserve"> do Umowy</w:t>
      </w:r>
      <w:r w:rsidR="00AF1D4B" w:rsidRPr="000C09EE">
        <w:rPr>
          <w:rFonts w:ascii="Times New Roman" w:hAnsi="Times New Roman" w:cs="Times New Roman"/>
          <w:b w:val="0"/>
          <w:bCs w:val="0"/>
          <w:sz w:val="22"/>
          <w:szCs w:val="22"/>
          <w:lang w:val="pl-PL"/>
        </w:rPr>
        <w:t xml:space="preserve"> </w:t>
      </w:r>
      <w:r w:rsidR="00233BAA" w:rsidRPr="000C09EE">
        <w:rPr>
          <w:rFonts w:ascii="Times New Roman" w:hAnsi="Times New Roman" w:cs="Times New Roman"/>
          <w:b w:val="0"/>
          <w:bCs w:val="0"/>
          <w:sz w:val="22"/>
          <w:szCs w:val="22"/>
          <w:lang w:val="pl-PL"/>
        </w:rPr>
        <w:t>(o ile takie ceny/stawki tam występują</w:t>
      </w:r>
      <w:r w:rsidR="00195A4E"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Postanowienie zdania poprzedzającego stosuje się w przypadku wykonania przez Wykonawcę robót zamiennych, zgodnie z § 2 ust. 2 WO. W przypadku, gdy Zamawiający stwierdzi brak podstaw wyceny, dodatkowe wynagrodzenie zostanie ustalone w oparciu o zaakceptowany przez Zamawiającego kosztorys sporządzony przez Wykonawcę</w:t>
      </w:r>
      <w:r w:rsidR="00E819E8" w:rsidRPr="000C09EE">
        <w:rPr>
          <w:rFonts w:ascii="Times New Roman" w:hAnsi="Times New Roman" w:cs="Times New Roman"/>
          <w:b w:val="0"/>
          <w:bCs w:val="0"/>
          <w:sz w:val="22"/>
          <w:szCs w:val="22"/>
          <w:lang w:val="pl-PL"/>
        </w:rPr>
        <w:t>.</w:t>
      </w:r>
      <w:r w:rsidRPr="000C09EE">
        <w:rPr>
          <w:rFonts w:ascii="Times New Roman" w:hAnsi="Times New Roman" w:cs="Times New Roman"/>
          <w:b w:val="0"/>
          <w:bCs w:val="0"/>
          <w:sz w:val="22"/>
          <w:szCs w:val="22"/>
          <w:lang w:val="pl-PL"/>
        </w:rPr>
        <w:t xml:space="preserve"> </w:t>
      </w:r>
    </w:p>
    <w:p w14:paraId="428C7E2B" w14:textId="77777777" w:rsidR="005038A2" w:rsidRPr="000C09EE" w:rsidRDefault="005038A2" w:rsidP="00D673F3">
      <w:pPr>
        <w:pStyle w:val="Tekstpodstawowy"/>
        <w:numPr>
          <w:ilvl w:val="0"/>
          <w:numId w:val="36"/>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 przypadku:</w:t>
      </w:r>
    </w:p>
    <w:p w14:paraId="22D112A9" w14:textId="014D030A" w:rsidR="005038A2" w:rsidRPr="000C09EE" w:rsidRDefault="005038A2" w:rsidP="00D673F3">
      <w:pPr>
        <w:pStyle w:val="Tekstpodstawowy"/>
        <w:numPr>
          <w:ilvl w:val="1"/>
          <w:numId w:val="15"/>
        </w:numPr>
        <w:spacing w:line="360" w:lineRule="auto"/>
        <w:ind w:left="567"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zmniejszenia zakresu robót (ograniczenia zakresu Przedmiotu Umowy) przez Zamawiającego lub wprowadzenia przez Zamawiającego prac zamiennych zmniejszających zakres Przedmiotu Umowy, które to zmniejszenie lub zamiana skutkować będzie obniżeniem wysokości wynagrodzenia umownego o kwotę łącznie do </w:t>
      </w:r>
      <w:r w:rsidR="009337DF">
        <w:rPr>
          <w:rFonts w:ascii="Times New Roman" w:hAnsi="Times New Roman" w:cs="Times New Roman"/>
          <w:b w:val="0"/>
          <w:bCs w:val="0"/>
          <w:sz w:val="22"/>
          <w:szCs w:val="22"/>
          <w:lang w:val="pl-PL"/>
        </w:rPr>
        <w:t>1</w:t>
      </w:r>
      <w:r w:rsidRPr="000C09EE">
        <w:rPr>
          <w:rFonts w:ascii="Times New Roman" w:hAnsi="Times New Roman" w:cs="Times New Roman"/>
          <w:b w:val="0"/>
          <w:bCs w:val="0"/>
          <w:sz w:val="22"/>
          <w:szCs w:val="22"/>
          <w:lang w:val="pl-PL"/>
        </w:rPr>
        <w:t>00.000 zł. – Zamawiający ma prawo do zmniejszenia wynagrodzenia Wykonawcy o całość tej kwoty;</w:t>
      </w:r>
    </w:p>
    <w:p w14:paraId="49C5AB78" w14:textId="01D4CF62" w:rsidR="005038A2" w:rsidRPr="000C09EE" w:rsidRDefault="005038A2" w:rsidP="00D673F3">
      <w:pPr>
        <w:pStyle w:val="Tekstpodstawowy"/>
        <w:numPr>
          <w:ilvl w:val="1"/>
          <w:numId w:val="15"/>
        </w:numPr>
        <w:spacing w:line="360" w:lineRule="auto"/>
        <w:ind w:left="567"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zmniejszenia zakresu robót (ograniczenia zakresu Przedmiotu Umowy) przez Zamawiającego lub wprowadzenia przez Zamawiającego prac zamiennych zmniejszających zakres Przedmiotu Umowy lub /i  zwiększenia przez Zamawiającego zakresu robót (zwiększenia zakresu Przedmiotu Umowy), które to sumarycznie zmniejszenia, zamiany i zwiększenia skutkować będą obniżeniem wysokości wynagrodzenia umownego o kwotę łącznie ponad </w:t>
      </w:r>
      <w:r w:rsidR="009337DF">
        <w:rPr>
          <w:rFonts w:ascii="Times New Roman" w:hAnsi="Times New Roman" w:cs="Times New Roman"/>
          <w:b w:val="0"/>
          <w:bCs w:val="0"/>
          <w:sz w:val="22"/>
          <w:szCs w:val="22"/>
          <w:lang w:val="pl-PL"/>
        </w:rPr>
        <w:t>1</w:t>
      </w:r>
      <w:r w:rsidRPr="000C09EE">
        <w:rPr>
          <w:rFonts w:ascii="Times New Roman" w:hAnsi="Times New Roman" w:cs="Times New Roman"/>
          <w:b w:val="0"/>
          <w:bCs w:val="0"/>
          <w:sz w:val="22"/>
          <w:szCs w:val="22"/>
          <w:lang w:val="pl-PL"/>
        </w:rPr>
        <w:t>00.000 zł. – Zamawiający ma prawo do zmniejszenia wynagrodzenia</w:t>
      </w:r>
      <w:r w:rsidR="00546CB6" w:rsidRPr="00866B20">
        <w:rPr>
          <w:rFonts w:ascii="Times New Roman" w:hAnsi="Times New Roman" w:cs="Times New Roman"/>
          <w:b w:val="0"/>
          <w:bCs w:val="0"/>
          <w:sz w:val="22"/>
          <w:szCs w:val="22"/>
          <w:lang w:val="pl-PL"/>
        </w:rPr>
        <w:t xml:space="preserve"> umownego</w:t>
      </w:r>
      <w:r w:rsidRPr="000C09EE">
        <w:rPr>
          <w:rFonts w:ascii="Times New Roman" w:hAnsi="Times New Roman" w:cs="Times New Roman"/>
          <w:b w:val="0"/>
          <w:bCs w:val="0"/>
          <w:sz w:val="22"/>
          <w:szCs w:val="22"/>
          <w:lang w:val="pl-PL"/>
        </w:rPr>
        <w:t xml:space="preserve"> Wykonawcy o kwotę </w:t>
      </w:r>
      <w:r w:rsidR="009337DF">
        <w:rPr>
          <w:rFonts w:ascii="Times New Roman" w:hAnsi="Times New Roman" w:cs="Times New Roman"/>
          <w:b w:val="0"/>
          <w:bCs w:val="0"/>
          <w:sz w:val="22"/>
          <w:szCs w:val="22"/>
          <w:lang w:val="pl-PL"/>
        </w:rPr>
        <w:t>1</w:t>
      </w:r>
      <w:r w:rsidRPr="000C09EE">
        <w:rPr>
          <w:rFonts w:ascii="Times New Roman" w:hAnsi="Times New Roman" w:cs="Times New Roman"/>
          <w:b w:val="0"/>
          <w:bCs w:val="0"/>
          <w:sz w:val="22"/>
          <w:szCs w:val="22"/>
          <w:lang w:val="pl-PL"/>
        </w:rPr>
        <w:t>00.</w:t>
      </w:r>
      <w:r w:rsidR="000118B8" w:rsidRPr="000C09EE">
        <w:rPr>
          <w:rFonts w:ascii="Times New Roman" w:hAnsi="Times New Roman" w:cs="Times New Roman"/>
          <w:b w:val="0"/>
          <w:bCs w:val="0"/>
          <w:sz w:val="22"/>
          <w:szCs w:val="22"/>
          <w:lang w:val="pl-PL"/>
        </w:rPr>
        <w:t>000 zł. i kwotę odpowiadającą 9</w:t>
      </w:r>
      <w:r w:rsidR="009337DF">
        <w:rPr>
          <w:rFonts w:ascii="Times New Roman" w:hAnsi="Times New Roman" w:cs="Times New Roman"/>
          <w:b w:val="0"/>
          <w:bCs w:val="0"/>
          <w:sz w:val="22"/>
          <w:szCs w:val="22"/>
          <w:lang w:val="pl-PL"/>
        </w:rPr>
        <w:t>5</w:t>
      </w:r>
      <w:r w:rsidRPr="000C09EE">
        <w:rPr>
          <w:rFonts w:ascii="Times New Roman" w:hAnsi="Times New Roman" w:cs="Times New Roman"/>
          <w:b w:val="0"/>
          <w:bCs w:val="0"/>
          <w:sz w:val="22"/>
          <w:szCs w:val="22"/>
          <w:lang w:val="pl-PL"/>
        </w:rPr>
        <w:t xml:space="preserve">% wartości kwoty ponad te </w:t>
      </w:r>
      <w:r w:rsidR="009337DF">
        <w:rPr>
          <w:rFonts w:ascii="Times New Roman" w:hAnsi="Times New Roman" w:cs="Times New Roman"/>
          <w:b w:val="0"/>
          <w:bCs w:val="0"/>
          <w:sz w:val="22"/>
          <w:szCs w:val="22"/>
          <w:lang w:val="pl-PL"/>
        </w:rPr>
        <w:t>1</w:t>
      </w:r>
      <w:r w:rsidRPr="000C09EE">
        <w:rPr>
          <w:rFonts w:ascii="Times New Roman" w:hAnsi="Times New Roman" w:cs="Times New Roman"/>
          <w:b w:val="0"/>
          <w:bCs w:val="0"/>
          <w:sz w:val="22"/>
          <w:szCs w:val="22"/>
          <w:lang w:val="pl-PL"/>
        </w:rPr>
        <w:t>00.000 zł.</w:t>
      </w:r>
    </w:p>
    <w:p w14:paraId="3F4FFEC6" w14:textId="15D62505" w:rsidR="005038A2" w:rsidRPr="000C09EE" w:rsidRDefault="005038A2" w:rsidP="005038A2">
      <w:pPr>
        <w:pStyle w:val="Tekstpodstawowy"/>
        <w:spacing w:line="360" w:lineRule="auto"/>
        <w:ind w:left="567"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Do kwot obniżających lub zwiększających wynagrodzenie umowne wlicza się także wartość robót wyłączonych lub zmniejszonych lub zwiększających, wyliczoną według cen jednostkowych i/lub danych do kosztorysowania zawartych w Załączniku nr </w:t>
      </w:r>
      <w:r w:rsidRPr="000F2639">
        <w:rPr>
          <w:rFonts w:ascii="Times New Roman" w:hAnsi="Times New Roman" w:cs="Times New Roman"/>
          <w:b w:val="0"/>
          <w:bCs w:val="0"/>
          <w:sz w:val="22"/>
          <w:szCs w:val="22"/>
          <w:lang w:val="pl-PL"/>
        </w:rPr>
        <w:t>3</w:t>
      </w:r>
      <w:r w:rsidR="00703779">
        <w:rPr>
          <w:rFonts w:ascii="Times New Roman" w:hAnsi="Times New Roman" w:cs="Times New Roman"/>
          <w:b w:val="0"/>
          <w:bCs w:val="0"/>
          <w:sz w:val="22"/>
          <w:szCs w:val="22"/>
          <w:lang w:val="pl-PL"/>
        </w:rPr>
        <w:t>a</w:t>
      </w:r>
      <w:r w:rsidRPr="000C09EE">
        <w:rPr>
          <w:rFonts w:ascii="Times New Roman" w:hAnsi="Times New Roman" w:cs="Times New Roman"/>
          <w:b w:val="0"/>
          <w:bCs w:val="0"/>
          <w:sz w:val="22"/>
          <w:szCs w:val="22"/>
          <w:lang w:val="pl-PL"/>
        </w:rPr>
        <w:t xml:space="preserve"> do Umowy. W przypadku braku cen w Umowie/załącznikach, kwota będąca różnicą zostanie ustalona w oparciu o </w:t>
      </w:r>
      <w:r w:rsidR="00212239" w:rsidRPr="000C09EE">
        <w:rPr>
          <w:rFonts w:ascii="Times New Roman" w:hAnsi="Times New Roman" w:cs="Times New Roman"/>
          <w:b w:val="0"/>
          <w:bCs w:val="0"/>
          <w:sz w:val="22"/>
          <w:szCs w:val="22"/>
          <w:lang w:val="pl-PL"/>
        </w:rPr>
        <w:t>warunki rynkowe.</w:t>
      </w:r>
    </w:p>
    <w:p w14:paraId="7AEDC625" w14:textId="4A4F8296" w:rsidR="005038A2" w:rsidRPr="00866B20" w:rsidRDefault="005038A2" w:rsidP="00D673F3">
      <w:pPr>
        <w:pStyle w:val="Tekstpodstawowy"/>
        <w:numPr>
          <w:ilvl w:val="0"/>
          <w:numId w:val="36"/>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 przypadku robót dodatkowych, których wykonanie będzie niezbędne ze względu na bezpieczeństwo lub za</w:t>
      </w:r>
      <w:r w:rsidR="00E136C2">
        <w:rPr>
          <w:rFonts w:ascii="Times New Roman" w:hAnsi="Times New Roman" w:cs="Times New Roman"/>
          <w:b w:val="0"/>
          <w:bCs w:val="0"/>
          <w:sz w:val="22"/>
          <w:szCs w:val="22"/>
          <w:lang w:val="pl-PL"/>
        </w:rPr>
        <w:t>b</w:t>
      </w:r>
      <w:r w:rsidRPr="000C09EE">
        <w:rPr>
          <w:rFonts w:ascii="Times New Roman" w:hAnsi="Times New Roman" w:cs="Times New Roman"/>
          <w:b w:val="0"/>
          <w:bCs w:val="0"/>
          <w:sz w:val="22"/>
          <w:szCs w:val="22"/>
          <w:lang w:val="pl-PL"/>
        </w:rPr>
        <w:t>ezpieczenie przed awarią - podstawę podjęcia takich robót stanowi wpis przedstawiciela Zamawiającego, przedstawiciela Wykonawcy lub organu nadzoru budowl</w:t>
      </w:r>
      <w:r w:rsidR="00E136C2">
        <w:rPr>
          <w:rFonts w:ascii="Times New Roman" w:hAnsi="Times New Roman" w:cs="Times New Roman"/>
          <w:b w:val="0"/>
          <w:bCs w:val="0"/>
          <w:sz w:val="22"/>
          <w:szCs w:val="22"/>
          <w:lang w:val="pl-PL"/>
        </w:rPr>
        <w:t>a</w:t>
      </w:r>
      <w:r w:rsidRPr="000C09EE">
        <w:rPr>
          <w:rFonts w:ascii="Times New Roman" w:hAnsi="Times New Roman" w:cs="Times New Roman"/>
          <w:b w:val="0"/>
          <w:bCs w:val="0"/>
          <w:sz w:val="22"/>
          <w:szCs w:val="22"/>
          <w:lang w:val="pl-PL"/>
        </w:rPr>
        <w:t xml:space="preserve">nego do dziennika budowy - koszty tych robót zostaną pokryte według zasad ustalonych w § 11 ust. 2. </w:t>
      </w:r>
    </w:p>
    <w:p w14:paraId="0ED77FF1" w14:textId="6751936D" w:rsidR="005038A2" w:rsidRPr="00866B20" w:rsidRDefault="005038A2" w:rsidP="00D673F3">
      <w:pPr>
        <w:pStyle w:val="Tekstpodstawowy"/>
        <w:numPr>
          <w:ilvl w:val="0"/>
          <w:numId w:val="36"/>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usuni</w:t>
      </w:r>
      <w:r w:rsidR="00CB5236" w:rsidRPr="000C09EE">
        <w:rPr>
          <w:rFonts w:ascii="Times New Roman" w:hAnsi="Times New Roman" w:cs="Times New Roman"/>
          <w:b w:val="0"/>
          <w:bCs w:val="0"/>
          <w:sz w:val="22"/>
          <w:szCs w:val="22"/>
          <w:lang w:val="pl-PL"/>
        </w:rPr>
        <w:t>ę</w:t>
      </w:r>
      <w:r w:rsidRPr="000C09EE">
        <w:rPr>
          <w:rFonts w:ascii="Times New Roman" w:hAnsi="Times New Roman" w:cs="Times New Roman"/>
          <w:b w:val="0"/>
          <w:bCs w:val="0"/>
          <w:sz w:val="22"/>
          <w:szCs w:val="22"/>
          <w:lang w:val="pl-PL"/>
        </w:rPr>
        <w:t>to</w:t>
      </w:r>
    </w:p>
    <w:p w14:paraId="7C53F5D2" w14:textId="77777777" w:rsidR="005038A2" w:rsidRPr="00866B20" w:rsidRDefault="005038A2" w:rsidP="00D673F3">
      <w:pPr>
        <w:pStyle w:val="Tekstpodstawowy"/>
        <w:numPr>
          <w:ilvl w:val="0"/>
          <w:numId w:val="36"/>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Wykonanie przez Wykonawcę robót dodatkowych lub zamiennych bez wcześniejszego ich </w:t>
      </w:r>
      <w:r w:rsidRPr="000C09EE">
        <w:rPr>
          <w:rFonts w:ascii="Times New Roman" w:hAnsi="Times New Roman" w:cs="Times New Roman"/>
          <w:b w:val="0"/>
          <w:bCs w:val="0"/>
          <w:sz w:val="22"/>
          <w:szCs w:val="22"/>
          <w:lang w:val="pl-PL"/>
        </w:rPr>
        <w:lastRenderedPageBreak/>
        <w:t>zlecenia w formie pisemnej przez Zamawiającego, zawierającego w szczególności akceptację wysokości dodatkowego wynagrodzenia Wykonawcy, będzie odbywało się na wyłączny koszt i niebezpieczeństwo Wykonawcy.</w:t>
      </w:r>
    </w:p>
    <w:p w14:paraId="3C0A7F1D" w14:textId="77777777" w:rsidR="005038A2" w:rsidRPr="00866B20" w:rsidRDefault="005038A2" w:rsidP="005038A2">
      <w:pPr>
        <w:pStyle w:val="Tekstpodstawowy"/>
        <w:spacing w:line="360" w:lineRule="auto"/>
        <w:ind w:left="454" w:right="113" w:hanging="340"/>
        <w:jc w:val="both"/>
        <w:rPr>
          <w:rFonts w:ascii="Times New Roman" w:hAnsi="Times New Roman" w:cs="Times New Roman"/>
          <w:sz w:val="22"/>
          <w:szCs w:val="22"/>
          <w:lang w:val="pl-PL"/>
        </w:rPr>
      </w:pPr>
    </w:p>
    <w:p w14:paraId="79BB3EE4" w14:textId="77777777" w:rsidR="005038A2" w:rsidRPr="000C09EE" w:rsidRDefault="005038A2" w:rsidP="00D673F3">
      <w:pPr>
        <w:pStyle w:val="Akapitzlist"/>
        <w:numPr>
          <w:ilvl w:val="0"/>
          <w:numId w:val="16"/>
        </w:numPr>
        <w:tabs>
          <w:tab w:val="left" w:pos="448"/>
        </w:tabs>
        <w:spacing w:line="360" w:lineRule="auto"/>
        <w:ind w:left="454" w:right="113" w:hanging="340"/>
        <w:rPr>
          <w:rFonts w:ascii="Times New Roman" w:hAnsi="Times New Roman" w:cs="Times New Roman"/>
          <w:b/>
          <w:bCs/>
          <w:color w:val="auto"/>
          <w:lang w:val="pl-PL"/>
        </w:rPr>
      </w:pPr>
      <w:r w:rsidRPr="000C09EE">
        <w:rPr>
          <w:rFonts w:ascii="Times New Roman" w:hAnsi="Times New Roman" w:cs="Times New Roman"/>
          <w:b/>
          <w:bCs/>
          <w:color w:val="auto"/>
          <w:lang w:val="pl-PL"/>
        </w:rPr>
        <w:t>ROZLICZENIE WYKONANYCH ROBÓT</w:t>
      </w:r>
    </w:p>
    <w:p w14:paraId="1F68BC59" w14:textId="77777777" w:rsidR="005038A2" w:rsidRPr="00866B20" w:rsidRDefault="005038A2" w:rsidP="005038A2">
      <w:pPr>
        <w:pStyle w:val="Tekstpodstawowy"/>
        <w:spacing w:line="360" w:lineRule="auto"/>
        <w:ind w:left="454" w:right="113" w:hanging="340"/>
        <w:jc w:val="center"/>
        <w:rPr>
          <w:rFonts w:ascii="Times New Roman" w:hAnsi="Times New Roman" w:cs="Times New Roman"/>
          <w:sz w:val="22"/>
          <w:szCs w:val="22"/>
          <w:lang w:val="pl-PL"/>
        </w:rPr>
      </w:pPr>
      <w:r w:rsidRPr="000C09EE">
        <w:rPr>
          <w:rFonts w:ascii="Times New Roman" w:hAnsi="Times New Roman" w:cs="Times New Roman"/>
          <w:sz w:val="22"/>
          <w:szCs w:val="22"/>
          <w:lang w:val="pl-PL"/>
        </w:rPr>
        <w:t>§ 13</w:t>
      </w:r>
    </w:p>
    <w:p w14:paraId="100E5E34" w14:textId="3F919BC2" w:rsidR="005038A2" w:rsidRPr="00866B20" w:rsidRDefault="00C414E2" w:rsidP="00D673F3">
      <w:pPr>
        <w:pStyle w:val="Tekstpodstawowy"/>
        <w:numPr>
          <w:ilvl w:val="0"/>
          <w:numId w:val="37"/>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usunięto</w:t>
      </w:r>
      <w:r w:rsidR="005038A2" w:rsidRPr="000C09EE">
        <w:rPr>
          <w:rFonts w:ascii="Times New Roman" w:hAnsi="Times New Roman" w:cs="Times New Roman"/>
          <w:b w:val="0"/>
          <w:bCs w:val="0"/>
          <w:sz w:val="22"/>
          <w:szCs w:val="22"/>
          <w:lang w:val="pl-PL"/>
        </w:rPr>
        <w:t xml:space="preserve"> </w:t>
      </w:r>
    </w:p>
    <w:p w14:paraId="1240A964" w14:textId="77777777" w:rsidR="005038A2" w:rsidRPr="00866B20" w:rsidRDefault="005038A2" w:rsidP="00D673F3">
      <w:pPr>
        <w:pStyle w:val="Tekstpodstawowy"/>
        <w:numPr>
          <w:ilvl w:val="0"/>
          <w:numId w:val="37"/>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usunięto</w:t>
      </w:r>
    </w:p>
    <w:p w14:paraId="55AF1328" w14:textId="661B0933" w:rsidR="005038A2" w:rsidRPr="000C09EE" w:rsidRDefault="005038A2" w:rsidP="00D673F3">
      <w:pPr>
        <w:pStyle w:val="Tekstpodstawowy"/>
        <w:numPr>
          <w:ilvl w:val="0"/>
          <w:numId w:val="37"/>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Rozliczenie </w:t>
      </w:r>
      <w:r w:rsidR="00C414E2" w:rsidRPr="000C09EE">
        <w:rPr>
          <w:rFonts w:ascii="Times New Roman" w:hAnsi="Times New Roman" w:cs="Times New Roman"/>
          <w:b w:val="0"/>
          <w:bCs w:val="0"/>
          <w:sz w:val="22"/>
          <w:szCs w:val="22"/>
          <w:lang w:val="pl-PL"/>
        </w:rPr>
        <w:t xml:space="preserve">za wykonane roboty </w:t>
      </w:r>
      <w:r w:rsidRPr="000C09EE">
        <w:rPr>
          <w:rFonts w:ascii="Times New Roman" w:hAnsi="Times New Roman" w:cs="Times New Roman"/>
          <w:b w:val="0"/>
          <w:bCs w:val="0"/>
          <w:sz w:val="22"/>
          <w:szCs w:val="22"/>
          <w:lang w:val="pl-PL"/>
        </w:rPr>
        <w:t>między Stronami dokonane będzie po odbiorze końcowym Przedmiotu Umowy, na podstawie faktury końcowej, wystawionej przez Wykonawcę na podstawie protokołu odbioru końcowego zgodnego z WO i Załącznik</w:t>
      </w:r>
      <w:r w:rsidR="009C2840">
        <w:rPr>
          <w:rFonts w:ascii="Times New Roman" w:hAnsi="Times New Roman" w:cs="Times New Roman"/>
          <w:b w:val="0"/>
          <w:bCs w:val="0"/>
          <w:sz w:val="22"/>
          <w:szCs w:val="22"/>
          <w:lang w:val="pl-PL"/>
        </w:rPr>
        <w:t>ami</w:t>
      </w:r>
      <w:r w:rsidRPr="000C09EE">
        <w:rPr>
          <w:rFonts w:ascii="Times New Roman" w:hAnsi="Times New Roman" w:cs="Times New Roman"/>
          <w:b w:val="0"/>
          <w:bCs w:val="0"/>
          <w:sz w:val="22"/>
          <w:szCs w:val="22"/>
          <w:lang w:val="pl-PL"/>
        </w:rPr>
        <w:t xml:space="preserve"> </w:t>
      </w:r>
      <w:r w:rsidRPr="00EC1E12">
        <w:rPr>
          <w:rFonts w:ascii="Times New Roman" w:hAnsi="Times New Roman" w:cs="Times New Roman"/>
          <w:b w:val="0"/>
          <w:bCs w:val="0"/>
          <w:sz w:val="22"/>
          <w:szCs w:val="22"/>
          <w:lang w:val="pl-PL"/>
        </w:rPr>
        <w:t xml:space="preserve">nr </w:t>
      </w:r>
      <w:r w:rsidRPr="000F2639">
        <w:rPr>
          <w:rFonts w:ascii="Times New Roman" w:hAnsi="Times New Roman" w:cs="Times New Roman"/>
          <w:b w:val="0"/>
          <w:bCs w:val="0"/>
          <w:sz w:val="22"/>
          <w:szCs w:val="22"/>
          <w:lang w:val="pl-PL"/>
        </w:rPr>
        <w:t>2</w:t>
      </w:r>
      <w:r w:rsidR="009C2840" w:rsidRPr="00EC1E12">
        <w:rPr>
          <w:rFonts w:ascii="Times New Roman" w:hAnsi="Times New Roman" w:cs="Times New Roman"/>
          <w:b w:val="0"/>
          <w:bCs w:val="0"/>
          <w:sz w:val="22"/>
          <w:szCs w:val="22"/>
          <w:lang w:val="pl-PL"/>
        </w:rPr>
        <w:t>a</w:t>
      </w:r>
      <w:r w:rsidR="009C2840">
        <w:rPr>
          <w:rFonts w:ascii="Times New Roman" w:hAnsi="Times New Roman" w:cs="Times New Roman"/>
          <w:b w:val="0"/>
          <w:bCs w:val="0"/>
          <w:sz w:val="22"/>
          <w:szCs w:val="22"/>
          <w:lang w:val="pl-PL"/>
        </w:rPr>
        <w:t xml:space="preserve"> i 2b</w:t>
      </w:r>
      <w:r w:rsidRPr="000C09EE">
        <w:rPr>
          <w:rFonts w:ascii="Times New Roman" w:hAnsi="Times New Roman" w:cs="Times New Roman"/>
          <w:b w:val="0"/>
          <w:bCs w:val="0"/>
          <w:sz w:val="22"/>
          <w:szCs w:val="22"/>
          <w:lang w:val="pl-PL"/>
        </w:rPr>
        <w:t xml:space="preserve"> do Umowy, pod rygorem nie przyjęcia faktury końcowej. Tym samym dla uniknięcia wątpliwości za datę spełnienia świadczenia oraz wykonania usługi w rozumieniu ustawy o podatku od towarów i usług (VAT) uważana będzie data podpisania przez Zamawiającego protokołu odbioru końcowego robót bez uwag. Do czasu podpisania protokołu odbioru końcowego przez Zamawiającego wynagrodzenie należne Wykonawcy wypłacane będzie w częściach. Części wynagrodzenia płatne będą na podstawie faktur, wystawianych przez Wykonawcę na podstawie protokołów odbioru etapów, określonych w § 16 ust. 1 pkt 3 WO, i zgodnie z Załącznik</w:t>
      </w:r>
      <w:r w:rsidR="008500BC">
        <w:rPr>
          <w:rFonts w:ascii="Times New Roman" w:hAnsi="Times New Roman" w:cs="Times New Roman"/>
          <w:b w:val="0"/>
          <w:bCs w:val="0"/>
          <w:sz w:val="22"/>
          <w:szCs w:val="22"/>
          <w:lang w:val="pl-PL"/>
        </w:rPr>
        <w:t>ami</w:t>
      </w:r>
      <w:r w:rsidRPr="000C09EE">
        <w:rPr>
          <w:rFonts w:ascii="Times New Roman" w:hAnsi="Times New Roman" w:cs="Times New Roman"/>
          <w:b w:val="0"/>
          <w:bCs w:val="0"/>
          <w:sz w:val="22"/>
          <w:szCs w:val="22"/>
          <w:lang w:val="pl-PL"/>
        </w:rPr>
        <w:t xml:space="preserve"> n</w:t>
      </w:r>
      <w:r w:rsidRPr="00EC1E12">
        <w:rPr>
          <w:rFonts w:ascii="Times New Roman" w:hAnsi="Times New Roman" w:cs="Times New Roman"/>
          <w:b w:val="0"/>
          <w:bCs w:val="0"/>
          <w:sz w:val="22"/>
          <w:szCs w:val="22"/>
          <w:lang w:val="pl-PL"/>
        </w:rPr>
        <w:t xml:space="preserve">r </w:t>
      </w:r>
      <w:r w:rsidRPr="000F2639">
        <w:rPr>
          <w:rFonts w:ascii="Times New Roman" w:hAnsi="Times New Roman" w:cs="Times New Roman"/>
          <w:b w:val="0"/>
          <w:bCs w:val="0"/>
          <w:sz w:val="22"/>
          <w:szCs w:val="22"/>
          <w:lang w:val="pl-PL"/>
        </w:rPr>
        <w:t>2</w:t>
      </w:r>
      <w:r w:rsidR="008500BC" w:rsidRPr="00EC1E12">
        <w:rPr>
          <w:rFonts w:ascii="Times New Roman" w:hAnsi="Times New Roman" w:cs="Times New Roman"/>
          <w:b w:val="0"/>
          <w:bCs w:val="0"/>
          <w:sz w:val="22"/>
          <w:szCs w:val="22"/>
          <w:lang w:val="pl-PL"/>
        </w:rPr>
        <w:t>a</w:t>
      </w:r>
      <w:r w:rsidR="008500BC">
        <w:rPr>
          <w:rFonts w:ascii="Times New Roman" w:hAnsi="Times New Roman" w:cs="Times New Roman"/>
          <w:b w:val="0"/>
          <w:bCs w:val="0"/>
          <w:sz w:val="22"/>
          <w:szCs w:val="22"/>
          <w:lang w:val="pl-PL"/>
        </w:rPr>
        <w:t xml:space="preserve"> i 2b</w:t>
      </w:r>
      <w:r w:rsidRPr="000C09EE">
        <w:rPr>
          <w:rFonts w:ascii="Times New Roman" w:hAnsi="Times New Roman" w:cs="Times New Roman"/>
          <w:b w:val="0"/>
          <w:bCs w:val="0"/>
          <w:sz w:val="22"/>
          <w:szCs w:val="22"/>
          <w:lang w:val="pl-PL"/>
        </w:rPr>
        <w:t xml:space="preserve"> do Umowy, pod rygorem nie przyjęcia faktury. Do każdej faktury Wykonawca dołączy protokół odbioru etapu, zaś do faktury końcowej protokół odbioru końcowego wykonanych robót bez uwag Zamawiającego podpisany w sposób zgodny z § 16 ust. 1 pkt 4 WO, pod rygorem nie przyjęcia faktury</w:t>
      </w:r>
      <w:r w:rsidR="00546CB6" w:rsidRPr="00866B20">
        <w:rPr>
          <w:rFonts w:ascii="Times New Roman" w:hAnsi="Times New Roman" w:cs="Times New Roman"/>
          <w:b w:val="0"/>
          <w:bCs w:val="0"/>
          <w:sz w:val="22"/>
          <w:szCs w:val="22"/>
          <w:lang w:val="pl-PL"/>
        </w:rPr>
        <w:t xml:space="preserve"> przez Zamawiającego</w:t>
      </w:r>
      <w:r w:rsidRPr="000C09EE">
        <w:rPr>
          <w:rFonts w:ascii="Times New Roman" w:hAnsi="Times New Roman" w:cs="Times New Roman"/>
          <w:b w:val="0"/>
          <w:bCs w:val="0"/>
          <w:sz w:val="22"/>
          <w:szCs w:val="22"/>
          <w:lang w:val="pl-PL"/>
        </w:rPr>
        <w:t>.</w:t>
      </w:r>
    </w:p>
    <w:p w14:paraId="387EB75B" w14:textId="54C016F2" w:rsidR="005038A2" w:rsidRPr="00251500" w:rsidRDefault="005038A2" w:rsidP="00251500">
      <w:pPr>
        <w:pStyle w:val="Tekstpodstawowy"/>
        <w:numPr>
          <w:ilvl w:val="0"/>
          <w:numId w:val="37"/>
        </w:numPr>
        <w:spacing w:line="360" w:lineRule="auto"/>
        <w:ind w:left="426" w:right="113"/>
        <w:jc w:val="both"/>
        <w:rPr>
          <w:rFonts w:ascii="Times New Roman" w:hAnsi="Times New Roman" w:cs="Times New Roman"/>
          <w:b w:val="0"/>
          <w:bCs w:val="0"/>
          <w:sz w:val="22"/>
          <w:szCs w:val="22"/>
          <w:lang w:val="pl-PL"/>
        </w:rPr>
      </w:pPr>
      <w:r w:rsidRPr="00251500">
        <w:rPr>
          <w:rFonts w:ascii="Times New Roman" w:hAnsi="Times New Roman" w:cs="Times New Roman"/>
          <w:b w:val="0"/>
          <w:bCs w:val="0"/>
          <w:sz w:val="22"/>
          <w:szCs w:val="22"/>
          <w:lang w:val="pl-PL"/>
        </w:rPr>
        <w:t>Do każdej faktury wystawianej przez Wyko</w:t>
      </w:r>
      <w:r w:rsidR="00E136C2" w:rsidRPr="00251500">
        <w:rPr>
          <w:rFonts w:ascii="Times New Roman" w:hAnsi="Times New Roman" w:cs="Times New Roman"/>
          <w:b w:val="0"/>
          <w:bCs w:val="0"/>
          <w:sz w:val="22"/>
          <w:szCs w:val="22"/>
          <w:lang w:val="pl-PL"/>
        </w:rPr>
        <w:t>n</w:t>
      </w:r>
      <w:r w:rsidRPr="00251500">
        <w:rPr>
          <w:rFonts w:ascii="Times New Roman" w:hAnsi="Times New Roman" w:cs="Times New Roman"/>
          <w:b w:val="0"/>
          <w:bCs w:val="0"/>
          <w:sz w:val="22"/>
          <w:szCs w:val="22"/>
          <w:lang w:val="pl-PL"/>
        </w:rPr>
        <w:t>awcę musi być dołączone:</w:t>
      </w:r>
    </w:p>
    <w:p w14:paraId="704CDF05" w14:textId="5436BDC9" w:rsidR="005038A2" w:rsidRPr="000C09EE" w:rsidRDefault="005038A2" w:rsidP="000C09EE">
      <w:pPr>
        <w:pStyle w:val="Tekstpodstawowy"/>
        <w:tabs>
          <w:tab w:val="left" w:pos="909"/>
        </w:tabs>
        <w:spacing w:line="360" w:lineRule="auto"/>
        <w:ind w:left="426" w:right="113"/>
        <w:jc w:val="both"/>
        <w:rPr>
          <w:rFonts w:ascii="Times New Roman" w:hAnsi="Times New Roman" w:cs="Times New Roman"/>
          <w:sz w:val="22"/>
          <w:szCs w:val="22"/>
          <w:lang w:val="pl-PL"/>
        </w:rPr>
      </w:pPr>
      <w:r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sz w:val="22"/>
          <w:szCs w:val="22"/>
          <w:lang w:val="pl-PL"/>
        </w:rPr>
        <w:t xml:space="preserve">1) w oryginale oświadczenie Wykonawcy, podpisane przez osobę upoważnioną do reprezentacji, o braku jakichkolwiek wymagalnych wierzytelności (nie dotyczy wierzytelności wynikających z faktury, do której dostarczone jest oświadczenie)  wynikających z realizacji Przedmiotu Umowy, sporządzone zgodnie z Załącznikiem </w:t>
      </w:r>
      <w:r w:rsidRPr="00EC1E12">
        <w:rPr>
          <w:rFonts w:ascii="Times New Roman" w:hAnsi="Times New Roman" w:cs="Times New Roman"/>
          <w:b w:val="0"/>
          <w:sz w:val="22"/>
          <w:szCs w:val="22"/>
          <w:lang w:val="pl-PL"/>
        </w:rPr>
        <w:t xml:space="preserve">nr </w:t>
      </w:r>
      <w:r w:rsidRPr="000F2639">
        <w:rPr>
          <w:rFonts w:ascii="Times New Roman" w:hAnsi="Times New Roman" w:cs="Times New Roman"/>
          <w:b w:val="0"/>
          <w:sz w:val="22"/>
          <w:szCs w:val="22"/>
          <w:lang w:val="pl-PL"/>
        </w:rPr>
        <w:t>5</w:t>
      </w:r>
      <w:r w:rsidRPr="00EC1E12">
        <w:rPr>
          <w:rFonts w:ascii="Times New Roman" w:hAnsi="Times New Roman" w:cs="Times New Roman"/>
          <w:b w:val="0"/>
          <w:sz w:val="22"/>
          <w:szCs w:val="22"/>
          <w:lang w:val="pl-PL"/>
        </w:rPr>
        <w:t xml:space="preserve"> do</w:t>
      </w:r>
      <w:r w:rsidRPr="000C09EE">
        <w:rPr>
          <w:rFonts w:ascii="Times New Roman" w:hAnsi="Times New Roman" w:cs="Times New Roman"/>
          <w:b w:val="0"/>
          <w:sz w:val="22"/>
          <w:szCs w:val="22"/>
          <w:lang w:val="pl-PL"/>
        </w:rPr>
        <w:t xml:space="preserve"> Umowy – pod rygorem skutków przewidzianych poniżej w niniejszym ustępie</w:t>
      </w:r>
      <w:r w:rsidR="00546CB6" w:rsidRPr="00866B20">
        <w:rPr>
          <w:rFonts w:ascii="Times New Roman" w:hAnsi="Times New Roman" w:cs="Times New Roman"/>
          <w:b w:val="0"/>
          <w:sz w:val="22"/>
          <w:szCs w:val="22"/>
          <w:lang w:val="pl-PL"/>
        </w:rPr>
        <w:t>.</w:t>
      </w:r>
    </w:p>
    <w:p w14:paraId="7CF97F83" w14:textId="77777777" w:rsidR="005038A2" w:rsidRPr="000C09EE" w:rsidRDefault="005038A2" w:rsidP="00251500">
      <w:pPr>
        <w:pStyle w:val="Akapitzlist"/>
        <w:spacing w:line="360" w:lineRule="auto"/>
        <w:ind w:left="426" w:firstLine="0"/>
        <w:rPr>
          <w:rFonts w:ascii="Times New Roman" w:hAnsi="Times New Roman" w:cs="Times New Roman"/>
          <w:color w:val="auto"/>
          <w:lang w:val="pl-PL"/>
        </w:rPr>
      </w:pPr>
      <w:r w:rsidRPr="000C09EE">
        <w:rPr>
          <w:rFonts w:ascii="Times New Roman" w:hAnsi="Times New Roman" w:cs="Times New Roman"/>
          <w:color w:val="auto"/>
          <w:lang w:val="pl-PL"/>
        </w:rPr>
        <w:t xml:space="preserve">W razie nie dostarczenia oświadczenia, o którym mowa w pkt 1 powyżej, Zamawiający ma prawo wstrzymać płatność Wykonawcy w tej części, co do której Wykonawca nie dostarczył oświadczenia wskazanego w pkt 1 powyżej. </w:t>
      </w:r>
    </w:p>
    <w:p w14:paraId="0A9DC0C0" w14:textId="41AE1D2E" w:rsidR="005038A2" w:rsidRPr="000C09EE" w:rsidRDefault="005038A2" w:rsidP="00251500">
      <w:pPr>
        <w:spacing w:line="360" w:lineRule="auto"/>
        <w:ind w:left="426" w:right="113"/>
        <w:jc w:val="both"/>
        <w:rPr>
          <w:rFonts w:ascii="Times New Roman" w:hAnsi="Times New Roman" w:cs="Times New Roman"/>
          <w:color w:val="auto"/>
          <w:lang w:val="pl-PL"/>
        </w:rPr>
      </w:pPr>
      <w:r w:rsidRPr="000C09EE">
        <w:rPr>
          <w:rFonts w:ascii="Times New Roman" w:hAnsi="Times New Roman" w:cs="Times New Roman"/>
          <w:color w:val="auto"/>
          <w:lang w:val="pl-PL"/>
        </w:rPr>
        <w:t xml:space="preserve">Dowodu zapłaty, o którym mowa w § 10 ust. 2 pkt 2 WO,  nie stanowi oświadczenie Wykonawcy o dokonaniu rozliczenia w jakikolwiek inny sposób poza zapłatą wynagrodzenia na rzecz Podwykonawcy,  w szczególności  dowodu  takiego nie  stanowi  oświadczenie w przedmiocie potrącenia wierzytelności pomiędzy Wykonawcą a Podwykonawcą i/lub Podwykonawcą a dalszym Podwykonawcą, chyba że potrącenie to zostało uzgodnione między Wykonawcą a </w:t>
      </w:r>
      <w:r w:rsidRPr="000C09EE">
        <w:rPr>
          <w:rFonts w:ascii="Times New Roman" w:hAnsi="Times New Roman" w:cs="Times New Roman"/>
          <w:color w:val="auto"/>
          <w:lang w:val="pl-PL"/>
        </w:rPr>
        <w:lastRenderedPageBreak/>
        <w:t xml:space="preserve">Podwykonawcą i/lub Podwykonawcą a dalszym </w:t>
      </w:r>
      <w:r w:rsidR="00546CB6" w:rsidRPr="00866B20">
        <w:rPr>
          <w:rFonts w:ascii="Times New Roman" w:hAnsi="Times New Roman" w:cs="Times New Roman"/>
          <w:color w:val="auto"/>
          <w:lang w:val="pl-PL"/>
        </w:rPr>
        <w:t>P</w:t>
      </w:r>
      <w:r w:rsidRPr="000C09EE">
        <w:rPr>
          <w:rFonts w:ascii="Times New Roman" w:hAnsi="Times New Roman" w:cs="Times New Roman"/>
          <w:color w:val="auto"/>
          <w:lang w:val="pl-PL"/>
        </w:rPr>
        <w:t>odwykonawcą na piśmie, a Wykonawca załączył dowód uzgodnienia tego potrącenia przez Podwykonawcę lub dalszego Podwykonawcę.</w:t>
      </w:r>
    </w:p>
    <w:p w14:paraId="60F8387A" w14:textId="4FA23A49" w:rsidR="005038A2" w:rsidRPr="000C09EE" w:rsidRDefault="00F9566D" w:rsidP="000C09EE">
      <w:pPr>
        <w:tabs>
          <w:tab w:val="left" w:pos="426"/>
        </w:tabs>
        <w:spacing w:line="360" w:lineRule="auto"/>
        <w:ind w:left="426" w:right="113" w:hanging="426"/>
        <w:jc w:val="both"/>
        <w:rPr>
          <w:rFonts w:ascii="Times New Roman" w:hAnsi="Times New Roman" w:cs="Times New Roman"/>
          <w:color w:val="auto"/>
          <w:lang w:val="pl-PL"/>
        </w:rPr>
      </w:pPr>
      <w:r w:rsidRPr="000C09EE">
        <w:rPr>
          <w:rFonts w:ascii="Times New Roman" w:hAnsi="Times New Roman" w:cs="Times New Roman"/>
          <w:color w:val="auto"/>
          <w:lang w:val="pl-PL"/>
        </w:rPr>
        <w:t xml:space="preserve">5.    </w:t>
      </w:r>
      <w:r w:rsidR="005038A2" w:rsidRPr="000C09EE">
        <w:rPr>
          <w:rFonts w:ascii="Times New Roman" w:hAnsi="Times New Roman" w:cs="Times New Roman"/>
          <w:color w:val="auto"/>
          <w:lang w:val="pl-PL"/>
        </w:rPr>
        <w:t>Zapłata należności za fakturę, w tym końcową, nie oznacza akceptacji Zamawiającego tak co do jakości, jak i ilości wykonanych robót. W razie wystąpienia nadpłaty Wykonawca zobowiązuje się do zwrotu nadpłaconych kwot w terminie 7 dni od ustalenia nadpłaty lub 7 dni od pisemnego zawiadomienia przez Zamawiającego o nadpłacie</w:t>
      </w:r>
      <w:r w:rsidRPr="000C09EE">
        <w:rPr>
          <w:rFonts w:ascii="Times New Roman" w:hAnsi="Times New Roman" w:cs="Times New Roman"/>
          <w:color w:val="auto"/>
          <w:lang w:val="pl-PL"/>
        </w:rPr>
        <w:t xml:space="preserve"> pod rygorem obniżenia przez Zamawiającego pozostałej do zapłaty części wynagrodzenia</w:t>
      </w:r>
      <w:r w:rsidR="005038A2" w:rsidRPr="000C09EE">
        <w:rPr>
          <w:rFonts w:ascii="Times New Roman" w:hAnsi="Times New Roman" w:cs="Times New Roman"/>
          <w:color w:val="auto"/>
          <w:lang w:val="pl-PL"/>
        </w:rPr>
        <w:t xml:space="preserve">. </w:t>
      </w:r>
    </w:p>
    <w:p w14:paraId="2D9B7909" w14:textId="24E41C30" w:rsidR="005038A2" w:rsidRPr="000C09EE" w:rsidRDefault="005038A2" w:rsidP="005038A2">
      <w:pPr>
        <w:spacing w:line="360" w:lineRule="auto"/>
        <w:ind w:left="360" w:right="113" w:hanging="360"/>
        <w:jc w:val="both"/>
        <w:rPr>
          <w:rFonts w:ascii="Times New Roman" w:hAnsi="Times New Roman" w:cs="Times New Roman"/>
          <w:color w:val="auto"/>
          <w:lang w:val="pl-PL"/>
        </w:rPr>
      </w:pPr>
      <w:r w:rsidRPr="000C09EE">
        <w:rPr>
          <w:rFonts w:ascii="Times New Roman" w:hAnsi="Times New Roman" w:cs="Times New Roman"/>
          <w:color w:val="auto"/>
          <w:lang w:val="pl-PL"/>
        </w:rPr>
        <w:t xml:space="preserve">6. </w:t>
      </w:r>
      <w:r w:rsidR="00F9566D"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Koszty poniesione przez Zamawiającego, pokrywane przez Wykonawcę, o których mowa w § 10 ust. 3 WO</w:t>
      </w:r>
      <w:r w:rsidR="00546CB6" w:rsidRPr="00866B20">
        <w:rPr>
          <w:rFonts w:ascii="Times New Roman" w:hAnsi="Times New Roman" w:cs="Times New Roman"/>
          <w:color w:val="auto"/>
          <w:lang w:val="pl-PL"/>
        </w:rPr>
        <w:t>,</w:t>
      </w:r>
      <w:r w:rsidRPr="000C09EE">
        <w:rPr>
          <w:rFonts w:ascii="Times New Roman" w:hAnsi="Times New Roman" w:cs="Times New Roman"/>
          <w:color w:val="auto"/>
          <w:lang w:val="pl-PL"/>
        </w:rPr>
        <w:t xml:space="preserve"> rozliczane będą na zasadach tam określonych. Koszty, o których mowa w</w:t>
      </w:r>
      <w:r w:rsidR="00546CB6" w:rsidRPr="00866B20">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 10 ust. 1 pkt 12, 13, 16 WO, będą potrącane z wierzytelnościami Wykonawcy. W przypadku braku możliwości potrącenia Wykonawca zobowiązany będzie do </w:t>
      </w:r>
      <w:r w:rsidR="00546CB6" w:rsidRPr="00866B20">
        <w:rPr>
          <w:rFonts w:ascii="Times New Roman" w:hAnsi="Times New Roman" w:cs="Times New Roman"/>
          <w:color w:val="auto"/>
          <w:lang w:val="pl-PL"/>
        </w:rPr>
        <w:t xml:space="preserve">ich </w:t>
      </w:r>
      <w:r w:rsidRPr="000C09EE">
        <w:rPr>
          <w:rFonts w:ascii="Times New Roman" w:hAnsi="Times New Roman" w:cs="Times New Roman"/>
          <w:color w:val="auto"/>
          <w:lang w:val="pl-PL"/>
        </w:rPr>
        <w:t>zapłaty w terminie wskazanym przez Zamawiającego.</w:t>
      </w:r>
    </w:p>
    <w:p w14:paraId="407F2A82" w14:textId="488AD35D" w:rsidR="005038A2" w:rsidRPr="000C09EE" w:rsidRDefault="005038A2" w:rsidP="005038A2">
      <w:pPr>
        <w:spacing w:line="360" w:lineRule="auto"/>
        <w:ind w:left="360" w:right="113" w:hanging="360"/>
        <w:jc w:val="both"/>
        <w:rPr>
          <w:rFonts w:ascii="Times New Roman" w:hAnsi="Times New Roman" w:cs="Times New Roman"/>
          <w:color w:val="auto"/>
          <w:lang w:val="pl-PL"/>
        </w:rPr>
      </w:pPr>
      <w:r w:rsidRPr="000C09EE">
        <w:rPr>
          <w:rFonts w:ascii="Times New Roman" w:hAnsi="Times New Roman" w:cs="Times New Roman"/>
          <w:color w:val="auto"/>
          <w:lang w:val="pl-PL"/>
        </w:rPr>
        <w:t xml:space="preserve">7. </w:t>
      </w:r>
      <w:r w:rsidR="00F9566D"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Wykonawca nie może dokonywać przeniesienia swoich wierzytelności </w:t>
      </w:r>
      <w:r w:rsidR="00546CB6" w:rsidRPr="00866B20">
        <w:rPr>
          <w:rFonts w:ascii="Times New Roman" w:hAnsi="Times New Roman" w:cs="Times New Roman"/>
          <w:color w:val="auto"/>
          <w:lang w:val="pl-PL"/>
        </w:rPr>
        <w:t xml:space="preserve">oraz obowiązków </w:t>
      </w:r>
      <w:r w:rsidRPr="000C09EE">
        <w:rPr>
          <w:rFonts w:ascii="Times New Roman" w:hAnsi="Times New Roman" w:cs="Times New Roman"/>
          <w:color w:val="auto"/>
          <w:lang w:val="pl-PL"/>
        </w:rPr>
        <w:t>wobec Zamawiającego na osoby trzecie bez uprzedniej, pisemnej zgody Zamawiającego</w:t>
      </w:r>
      <w:r w:rsidR="00546CB6" w:rsidRPr="00866B20">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Jakakolwiek cesja dokonana bez takiej zgody nie będzie ważna i stanowić będzie istotne naruszenie postanowień niniejszej Umowy. Dla uniknięcia jakichkolwiek wątpliwości, Strony ustalają, że powyższy zakaz zmiany wierzyciela wierzytelności Wykonawcy bez pisemnej, uprzedniej zgody Zamawiającego dotyczy również wszelkich innych niż cesja czynności prawnych Wykonawcy, których rezultatem może </w:t>
      </w:r>
      <w:r w:rsidR="00684D22" w:rsidRPr="00866B20">
        <w:rPr>
          <w:rFonts w:ascii="Times New Roman" w:hAnsi="Times New Roman" w:cs="Times New Roman"/>
          <w:color w:val="auto"/>
          <w:lang w:val="pl-PL"/>
        </w:rPr>
        <w:t>b</w:t>
      </w:r>
      <w:r w:rsidRPr="000C09EE">
        <w:rPr>
          <w:rFonts w:ascii="Times New Roman" w:hAnsi="Times New Roman" w:cs="Times New Roman"/>
          <w:color w:val="auto"/>
          <w:lang w:val="pl-PL"/>
        </w:rPr>
        <w:t xml:space="preserve">yć wejście osoby trzeciej w prawa wierzyciela lub przejęcie przez osobę </w:t>
      </w:r>
      <w:r w:rsidR="00E136C2">
        <w:rPr>
          <w:rFonts w:ascii="Times New Roman" w:hAnsi="Times New Roman" w:cs="Times New Roman"/>
          <w:color w:val="auto"/>
          <w:lang w:val="pl-PL"/>
        </w:rPr>
        <w:t>tr</w:t>
      </w:r>
      <w:r w:rsidRPr="000C09EE">
        <w:rPr>
          <w:rFonts w:ascii="Times New Roman" w:hAnsi="Times New Roman" w:cs="Times New Roman"/>
          <w:color w:val="auto"/>
          <w:lang w:val="pl-PL"/>
        </w:rPr>
        <w:t xml:space="preserve">zecią praw wierzyciela (np. w rezultacie poręczenia, zastawu). Zmiana wierzyciela w rezultacie takich czynności nie będzie skuteczna wobec Zamawiającego w zakresie, w jakim nie wyraził na nią pisemnej, uprzedniej zgody. Postanowień niniejszego ustępu nie stosuje się w przypadku, gdy Wykonawca chce dokonać przeniesienia praw do wierzytelności wynikających z </w:t>
      </w:r>
      <w:r w:rsidR="00F226EA" w:rsidRPr="000C09EE">
        <w:rPr>
          <w:rFonts w:ascii="Times New Roman" w:hAnsi="Times New Roman" w:cs="Times New Roman"/>
          <w:color w:val="auto"/>
          <w:lang w:val="pl-PL"/>
        </w:rPr>
        <w:t>Umowy</w:t>
      </w:r>
      <w:r w:rsidRPr="000C09EE">
        <w:rPr>
          <w:rFonts w:ascii="Times New Roman" w:hAnsi="Times New Roman" w:cs="Times New Roman"/>
          <w:color w:val="auto"/>
          <w:lang w:val="pl-PL"/>
        </w:rPr>
        <w:t xml:space="preserve"> na rz</w:t>
      </w:r>
      <w:r w:rsidR="00E136C2">
        <w:rPr>
          <w:rFonts w:ascii="Times New Roman" w:hAnsi="Times New Roman" w:cs="Times New Roman"/>
          <w:color w:val="auto"/>
          <w:lang w:val="pl-PL"/>
        </w:rPr>
        <w:t>ecz</w:t>
      </w:r>
      <w:r w:rsidRPr="000C09EE">
        <w:rPr>
          <w:rFonts w:ascii="Times New Roman" w:hAnsi="Times New Roman" w:cs="Times New Roman"/>
          <w:color w:val="auto"/>
          <w:lang w:val="pl-PL"/>
        </w:rPr>
        <w:t xml:space="preserve"> instytucji finansowych (np. faktoring). Po przeniesieniu praw zgodnie ze zdaniem poprzedzającym Wykonawca zobowiązany jest do niezwłocznego poinformowania Zamawiającego o dokonanym przeniesieniu praw do wierzytelności ze wskazaniem tej instytucji finansowej i wierzytelności przenoszonej (określenie </w:t>
      </w:r>
      <w:r w:rsidR="00E136C2">
        <w:rPr>
          <w:rFonts w:ascii="Times New Roman" w:hAnsi="Times New Roman" w:cs="Times New Roman"/>
          <w:color w:val="auto"/>
          <w:lang w:val="pl-PL"/>
        </w:rPr>
        <w:t xml:space="preserve">jej </w:t>
      </w:r>
      <w:r w:rsidRPr="000C09EE">
        <w:rPr>
          <w:rFonts w:ascii="Times New Roman" w:hAnsi="Times New Roman" w:cs="Times New Roman"/>
          <w:color w:val="auto"/>
          <w:lang w:val="pl-PL"/>
        </w:rPr>
        <w:t xml:space="preserve">wysokości, numeru faktury itp.). </w:t>
      </w:r>
    </w:p>
    <w:p w14:paraId="389CEAA3" w14:textId="77777777" w:rsidR="005038A2" w:rsidRPr="000C09EE" w:rsidRDefault="005038A2" w:rsidP="005038A2">
      <w:pPr>
        <w:pStyle w:val="Nagwek4"/>
        <w:spacing w:line="360" w:lineRule="auto"/>
        <w:ind w:left="454" w:right="113" w:hanging="340"/>
        <w:jc w:val="center"/>
        <w:rPr>
          <w:rFonts w:ascii="Times New Roman" w:hAnsi="Times New Roman" w:cs="Times New Roman"/>
          <w:color w:val="auto"/>
          <w:sz w:val="22"/>
          <w:szCs w:val="22"/>
          <w:lang w:val="pl-PL"/>
        </w:rPr>
      </w:pPr>
      <w:r w:rsidRPr="000C09EE">
        <w:rPr>
          <w:rFonts w:ascii="Times New Roman" w:hAnsi="Times New Roman" w:cs="Times New Roman"/>
          <w:color w:val="auto"/>
          <w:sz w:val="22"/>
          <w:szCs w:val="22"/>
          <w:lang w:val="pl-PL"/>
        </w:rPr>
        <w:t>§ 14</w:t>
      </w:r>
    </w:p>
    <w:p w14:paraId="76E23D5D" w14:textId="34C55C21" w:rsidR="005038A2" w:rsidRPr="000C09EE" w:rsidRDefault="005038A2" w:rsidP="00D673F3">
      <w:pPr>
        <w:pStyle w:val="Akapitzlist"/>
        <w:numPr>
          <w:ilvl w:val="0"/>
          <w:numId w:val="14"/>
        </w:numPr>
        <w:tabs>
          <w:tab w:val="left" w:pos="55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Zamawiający zapłaci Wykonawcy całość wynagrodzenia po </w:t>
      </w:r>
      <w:r w:rsidR="00E4649F" w:rsidRPr="00866B20">
        <w:rPr>
          <w:rFonts w:ascii="Times New Roman" w:hAnsi="Times New Roman" w:cs="Times New Roman"/>
          <w:color w:val="auto"/>
          <w:lang w:val="pl-PL"/>
        </w:rPr>
        <w:t xml:space="preserve">prawidłowym i kompletnym </w:t>
      </w:r>
      <w:r w:rsidRPr="000C09EE">
        <w:rPr>
          <w:rFonts w:ascii="Times New Roman" w:hAnsi="Times New Roman" w:cs="Times New Roman"/>
          <w:color w:val="auto"/>
          <w:lang w:val="pl-PL"/>
        </w:rPr>
        <w:t xml:space="preserve">wykonaniu </w:t>
      </w:r>
      <w:r w:rsidR="00E4649F" w:rsidRPr="00866B20">
        <w:rPr>
          <w:rFonts w:ascii="Times New Roman" w:hAnsi="Times New Roman" w:cs="Times New Roman"/>
          <w:color w:val="auto"/>
          <w:lang w:val="pl-PL"/>
        </w:rPr>
        <w:t xml:space="preserve">robót stanowiących Przedmiot Umowy </w:t>
      </w:r>
      <w:r w:rsidRPr="000C09EE">
        <w:rPr>
          <w:rFonts w:ascii="Times New Roman" w:hAnsi="Times New Roman" w:cs="Times New Roman"/>
          <w:color w:val="auto"/>
          <w:lang w:val="pl-PL"/>
        </w:rPr>
        <w:t xml:space="preserve">i odbiorze </w:t>
      </w:r>
      <w:r w:rsidR="00E4649F" w:rsidRPr="00866B20">
        <w:rPr>
          <w:rFonts w:ascii="Times New Roman" w:hAnsi="Times New Roman" w:cs="Times New Roman"/>
          <w:color w:val="auto"/>
          <w:lang w:val="pl-PL"/>
        </w:rPr>
        <w:t xml:space="preserve">ich </w:t>
      </w:r>
      <w:r w:rsidRPr="000C09EE">
        <w:rPr>
          <w:rFonts w:ascii="Times New Roman" w:hAnsi="Times New Roman" w:cs="Times New Roman"/>
          <w:color w:val="auto"/>
          <w:lang w:val="pl-PL"/>
        </w:rPr>
        <w:t>całości, z zastrzeżeniem postanowień niniejszego paragrafu. Do czasu odbioru końcowego Przedmiotu Umowy, Zamawiający będzie wypłacał Wykonawcy  na poczet wynagrodzenia części tego wynagrodzenia w terminie 30 dni od daty doręczenia prawidłowo wystawionej faktury Zamawiającemu, z zastrzeżeniem ust. 5 poniżej. Wyp</w:t>
      </w:r>
      <w:r w:rsidR="00CB5236" w:rsidRPr="000C09EE">
        <w:rPr>
          <w:rFonts w:ascii="Times New Roman" w:hAnsi="Times New Roman" w:cs="Times New Roman"/>
          <w:color w:val="auto"/>
          <w:lang w:val="pl-PL"/>
        </w:rPr>
        <w:t>ł</w:t>
      </w:r>
      <w:r w:rsidRPr="000C09EE">
        <w:rPr>
          <w:rFonts w:ascii="Times New Roman" w:hAnsi="Times New Roman" w:cs="Times New Roman"/>
          <w:color w:val="auto"/>
          <w:lang w:val="pl-PL"/>
        </w:rPr>
        <w:t>ata części wynagrodzenia następować będzie na podstawie faktur, zwanych dalej „fakturami”,  w oparciu o protokoły wskazane w § 16 ust. 1 pkt 3 i 4 WO. Wypłata ostatniej części wynagrodzenia nastąpi na podstawie faktury końcowej wystawionej zgodnie z ust. 2 niniejszego paragrafu.</w:t>
      </w:r>
    </w:p>
    <w:p w14:paraId="605903EE" w14:textId="5C6D1446" w:rsidR="005038A2" w:rsidRPr="000C09EE" w:rsidRDefault="005038A2" w:rsidP="005038A2">
      <w:pPr>
        <w:spacing w:line="360" w:lineRule="auto"/>
        <w:ind w:left="454" w:right="113" w:hanging="28"/>
        <w:jc w:val="both"/>
        <w:rPr>
          <w:rFonts w:ascii="Times New Roman" w:hAnsi="Times New Roman" w:cs="Times New Roman"/>
          <w:color w:val="auto"/>
          <w:lang w:val="pl-PL"/>
        </w:rPr>
      </w:pPr>
      <w:r w:rsidRPr="000C09EE">
        <w:rPr>
          <w:rFonts w:ascii="Times New Roman" w:hAnsi="Times New Roman" w:cs="Times New Roman"/>
          <w:color w:val="auto"/>
          <w:lang w:val="pl-PL"/>
        </w:rPr>
        <w:lastRenderedPageBreak/>
        <w:t>Wysokość danej części wynagrodzenia będzie ściśle</w:t>
      </w:r>
      <w:r w:rsidR="00E4649F" w:rsidRPr="00866B20">
        <w:rPr>
          <w:rFonts w:ascii="Times New Roman" w:hAnsi="Times New Roman" w:cs="Times New Roman"/>
          <w:color w:val="auto"/>
          <w:lang w:val="pl-PL"/>
        </w:rPr>
        <w:t xml:space="preserve"> uzależniona i</w:t>
      </w:r>
      <w:r w:rsidRPr="000C09EE">
        <w:rPr>
          <w:rFonts w:ascii="Times New Roman" w:hAnsi="Times New Roman" w:cs="Times New Roman"/>
          <w:color w:val="auto"/>
          <w:lang w:val="pl-PL"/>
        </w:rPr>
        <w:t xml:space="preserve"> związana z rzeczywistym zaawansowaniem robót, zakończonych etapów budowy Wykonawcy potwierdzonym przez Zamawiającego stosownym protokołem. Przy rozliczeniu wg zaawansowania robót wysokość danej części wynagrodzenia będzie się miała tak do wynagrodzenia </w:t>
      </w:r>
      <w:r w:rsidR="00E4649F" w:rsidRPr="00866B20">
        <w:rPr>
          <w:rFonts w:ascii="Times New Roman" w:hAnsi="Times New Roman" w:cs="Times New Roman"/>
          <w:color w:val="auto"/>
          <w:lang w:val="pl-PL"/>
        </w:rPr>
        <w:t xml:space="preserve">umownego </w:t>
      </w:r>
      <w:r w:rsidRPr="000C09EE">
        <w:rPr>
          <w:rFonts w:ascii="Times New Roman" w:hAnsi="Times New Roman" w:cs="Times New Roman"/>
          <w:color w:val="auto"/>
          <w:lang w:val="pl-PL"/>
        </w:rPr>
        <w:t>Wykonawcy określonego Umową jak procent ilościowy i jakościowy wykonanych robót w stosunku do całości robót objętych Przedmiotem Umowy. W przypadku rozliczenia w oparciu o odbiory etapowe wysokość wynagrodzenia płatna będzie ściśle wg  załącznik</w:t>
      </w:r>
      <w:r w:rsidR="00ED7149">
        <w:rPr>
          <w:rFonts w:ascii="Times New Roman" w:hAnsi="Times New Roman" w:cs="Times New Roman"/>
          <w:color w:val="auto"/>
          <w:lang w:val="pl-PL"/>
        </w:rPr>
        <w:t>ów</w:t>
      </w:r>
      <w:r w:rsidRPr="000C09EE">
        <w:rPr>
          <w:rFonts w:ascii="Times New Roman" w:hAnsi="Times New Roman" w:cs="Times New Roman"/>
          <w:color w:val="auto"/>
          <w:lang w:val="pl-PL"/>
        </w:rPr>
        <w:t xml:space="preserve"> </w:t>
      </w:r>
      <w:r w:rsidRPr="000F2639">
        <w:rPr>
          <w:rFonts w:ascii="Times New Roman" w:hAnsi="Times New Roman" w:cs="Times New Roman"/>
          <w:color w:val="auto"/>
          <w:lang w:val="pl-PL"/>
        </w:rPr>
        <w:t>2</w:t>
      </w:r>
      <w:r w:rsidR="00ED7149" w:rsidRPr="00EC1E12">
        <w:rPr>
          <w:rFonts w:ascii="Times New Roman" w:hAnsi="Times New Roman" w:cs="Times New Roman"/>
          <w:color w:val="auto"/>
          <w:lang w:val="pl-PL"/>
        </w:rPr>
        <w:t>b</w:t>
      </w:r>
      <w:r w:rsidR="00ED7149">
        <w:rPr>
          <w:rFonts w:ascii="Times New Roman" w:hAnsi="Times New Roman" w:cs="Times New Roman"/>
          <w:color w:val="auto"/>
          <w:lang w:val="pl-PL"/>
        </w:rPr>
        <w:t xml:space="preserve"> i 2a</w:t>
      </w:r>
      <w:r w:rsidRPr="000C09EE">
        <w:rPr>
          <w:rFonts w:ascii="Times New Roman" w:hAnsi="Times New Roman" w:cs="Times New Roman"/>
          <w:color w:val="auto"/>
          <w:lang w:val="pl-PL"/>
        </w:rPr>
        <w:t xml:space="preserve"> do Umowy: Zakres Rzeczowo-Finansowy Przedmiotu Umowy i Harmonogram Realizacji Przedmiotu Umowy. Suma części wynagrodzenia wypłaconych Wykonawcy zgodnie z WO </w:t>
      </w:r>
      <w:r w:rsidR="00E4649F" w:rsidRPr="00866B20">
        <w:rPr>
          <w:rFonts w:ascii="Times New Roman" w:hAnsi="Times New Roman" w:cs="Times New Roman"/>
          <w:color w:val="auto"/>
          <w:lang w:val="pl-PL"/>
        </w:rPr>
        <w:t xml:space="preserve">przed odbiorem końcowym </w:t>
      </w:r>
      <w:r w:rsidRPr="000C09EE">
        <w:rPr>
          <w:rFonts w:ascii="Times New Roman" w:hAnsi="Times New Roman" w:cs="Times New Roman"/>
          <w:color w:val="auto"/>
          <w:lang w:val="pl-PL"/>
        </w:rPr>
        <w:t xml:space="preserve">nie może przekroczyć łącznie </w:t>
      </w:r>
      <w:r w:rsidR="00F5377F" w:rsidRPr="000C09EE">
        <w:rPr>
          <w:rFonts w:ascii="Times New Roman" w:hAnsi="Times New Roman" w:cs="Times New Roman"/>
          <w:color w:val="auto"/>
          <w:lang w:val="pl-PL"/>
        </w:rPr>
        <w:t>90</w:t>
      </w:r>
      <w:r w:rsidRPr="000C09EE">
        <w:rPr>
          <w:rFonts w:ascii="Times New Roman" w:hAnsi="Times New Roman" w:cs="Times New Roman"/>
          <w:color w:val="auto"/>
          <w:lang w:val="pl-PL"/>
        </w:rPr>
        <w:t xml:space="preserve"> % całego wynagrodzenia.</w:t>
      </w:r>
    </w:p>
    <w:p w14:paraId="51F8B812" w14:textId="6FADAEAF" w:rsidR="005038A2" w:rsidRPr="000C09EE" w:rsidRDefault="005038A2" w:rsidP="00D673F3">
      <w:pPr>
        <w:pStyle w:val="Akapitzlist"/>
        <w:numPr>
          <w:ilvl w:val="0"/>
          <w:numId w:val="14"/>
        </w:numPr>
        <w:tabs>
          <w:tab w:val="left" w:pos="55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Podstawę do wystawienia faktury końcowej stanowić będzie podpisany przez Zamawiającego protokół odbioru </w:t>
      </w:r>
      <w:r w:rsidRPr="000C09EE">
        <w:rPr>
          <w:rFonts w:ascii="Times New Roman" w:hAnsi="Times New Roman" w:cs="Times New Roman"/>
          <w:color w:val="auto"/>
          <w:position w:val="1"/>
          <w:lang w:val="pl-PL"/>
        </w:rPr>
        <w:t xml:space="preserve">końcowego </w:t>
      </w:r>
      <w:r w:rsidRPr="000C09EE">
        <w:rPr>
          <w:rFonts w:ascii="Times New Roman" w:hAnsi="Times New Roman" w:cs="Times New Roman"/>
          <w:color w:val="auto"/>
          <w:lang w:val="pl-PL"/>
        </w:rPr>
        <w:t xml:space="preserve">robót bez uwag Zamawiającego. </w:t>
      </w:r>
      <w:r w:rsidRPr="000C09EE">
        <w:rPr>
          <w:rFonts w:ascii="Times New Roman" w:hAnsi="Times New Roman" w:cs="Times New Roman"/>
          <w:color w:val="auto"/>
          <w:position w:val="1"/>
          <w:lang w:val="pl-PL"/>
        </w:rPr>
        <w:t xml:space="preserve">Zamawiający </w:t>
      </w:r>
      <w:r w:rsidRPr="000C09EE">
        <w:rPr>
          <w:rFonts w:ascii="Times New Roman" w:hAnsi="Times New Roman" w:cs="Times New Roman"/>
          <w:color w:val="auto"/>
          <w:lang w:val="pl-PL"/>
        </w:rPr>
        <w:t xml:space="preserve">zapłaci </w:t>
      </w:r>
      <w:r w:rsidRPr="000C09EE">
        <w:rPr>
          <w:rFonts w:ascii="Times New Roman" w:hAnsi="Times New Roman" w:cs="Times New Roman"/>
          <w:color w:val="auto"/>
          <w:position w:val="1"/>
          <w:lang w:val="pl-PL"/>
        </w:rPr>
        <w:t xml:space="preserve">Wykonawcy wynagrodzenie </w:t>
      </w:r>
      <w:r w:rsidRPr="000C09EE">
        <w:rPr>
          <w:rFonts w:ascii="Times New Roman" w:hAnsi="Times New Roman" w:cs="Times New Roman"/>
          <w:color w:val="auto"/>
          <w:lang w:val="pl-PL"/>
        </w:rPr>
        <w:t>(po odliczeniu kwot wypłaconych jego części oraz po potrąceniu kwoty ustanowionego zabezpieczenia zgodnie z § 18 WO) za wykonanie całości r</w:t>
      </w:r>
      <w:r w:rsidR="003E0EB0" w:rsidRPr="000C09EE">
        <w:rPr>
          <w:rFonts w:ascii="Times New Roman" w:hAnsi="Times New Roman" w:cs="Times New Roman"/>
          <w:color w:val="auto"/>
          <w:lang w:val="pl-PL"/>
        </w:rPr>
        <w:t>obót objętych Umową w terminie 30</w:t>
      </w:r>
      <w:r w:rsidRPr="000C09EE">
        <w:rPr>
          <w:rFonts w:ascii="Times New Roman" w:hAnsi="Times New Roman" w:cs="Times New Roman"/>
          <w:color w:val="auto"/>
          <w:lang w:val="pl-PL"/>
        </w:rPr>
        <w:t xml:space="preserve"> dni od daty dostarczenia przez Wykonawcę prawidłowo wystawionej przez Wykonawcę faktury (końcowej) do siedziby Zamawiającego. </w:t>
      </w:r>
    </w:p>
    <w:p w14:paraId="4DBA78FC" w14:textId="75135B65" w:rsidR="005038A2" w:rsidRPr="000C09EE" w:rsidRDefault="005038A2" w:rsidP="00D673F3">
      <w:pPr>
        <w:pStyle w:val="Akapitzlist"/>
        <w:numPr>
          <w:ilvl w:val="0"/>
          <w:numId w:val="14"/>
        </w:numPr>
        <w:tabs>
          <w:tab w:val="left" w:pos="55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Wynagrodzenie płatne będzie przelewem na rachunek bankowy wskazany przez Wykonawcę w </w:t>
      </w:r>
      <w:r w:rsidR="005D2DC5" w:rsidRPr="000C09EE">
        <w:rPr>
          <w:rFonts w:ascii="Times New Roman" w:hAnsi="Times New Roman" w:cs="Times New Roman"/>
          <w:color w:val="auto"/>
          <w:lang w:val="pl-PL"/>
        </w:rPr>
        <w:t>Umowie</w:t>
      </w:r>
      <w:r w:rsidRPr="000C09EE">
        <w:rPr>
          <w:rFonts w:ascii="Times New Roman" w:hAnsi="Times New Roman" w:cs="Times New Roman"/>
          <w:color w:val="auto"/>
          <w:lang w:val="pl-PL"/>
        </w:rPr>
        <w:t>. Datą zapłaty będzie dzień obciążenia rachunku bankowego Zamawiającego.</w:t>
      </w:r>
    </w:p>
    <w:p w14:paraId="05C02B59" w14:textId="77777777" w:rsidR="005038A2" w:rsidRPr="000C09EE" w:rsidRDefault="005038A2" w:rsidP="00D673F3">
      <w:pPr>
        <w:pStyle w:val="Akapitzlist"/>
        <w:numPr>
          <w:ilvl w:val="0"/>
          <w:numId w:val="14"/>
        </w:numPr>
        <w:tabs>
          <w:tab w:val="left" w:pos="554"/>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384BB9F8" w14:textId="2DE117D4" w:rsidR="005038A2" w:rsidRPr="000C09EE" w:rsidRDefault="005038A2" w:rsidP="00A70758">
      <w:pPr>
        <w:pStyle w:val="Akapitzlist"/>
        <w:numPr>
          <w:ilvl w:val="0"/>
          <w:numId w:val="14"/>
        </w:numPr>
        <w:spacing w:line="360" w:lineRule="auto"/>
        <w:ind w:right="113" w:hanging="248"/>
        <w:rPr>
          <w:rFonts w:ascii="Times New Roman" w:hAnsi="Times New Roman" w:cs="Times New Roman"/>
          <w:color w:val="auto"/>
          <w:lang w:val="pl-PL"/>
        </w:rPr>
      </w:pPr>
      <w:r w:rsidRPr="000C09EE">
        <w:rPr>
          <w:rFonts w:ascii="Times New Roman" w:hAnsi="Times New Roman" w:cs="Times New Roman"/>
          <w:color w:val="auto"/>
          <w:lang w:val="pl-PL"/>
        </w:rPr>
        <w:t xml:space="preserve">Podstawą do wystawienia faktury przez Wykonawcę będzie protokół odbioru etapu, o którym mowa w </w:t>
      </w:r>
      <w:bookmarkStart w:id="0" w:name="_Hlk153558310"/>
      <w:r w:rsidRPr="000C09EE">
        <w:rPr>
          <w:rFonts w:ascii="Times New Roman" w:hAnsi="Times New Roman" w:cs="Times New Roman"/>
          <w:color w:val="auto"/>
          <w:lang w:val="pl-PL"/>
        </w:rPr>
        <w:t>§</w:t>
      </w:r>
      <w:bookmarkEnd w:id="0"/>
      <w:r w:rsidRPr="000C09EE">
        <w:rPr>
          <w:rFonts w:ascii="Times New Roman" w:hAnsi="Times New Roman" w:cs="Times New Roman"/>
          <w:color w:val="auto"/>
          <w:lang w:val="pl-PL"/>
        </w:rPr>
        <w:t xml:space="preserve"> 16 ust. 1 pkt </w:t>
      </w:r>
      <w:r w:rsidR="00227263">
        <w:rPr>
          <w:rFonts w:ascii="Times New Roman" w:hAnsi="Times New Roman" w:cs="Times New Roman"/>
          <w:color w:val="auto"/>
          <w:lang w:val="pl-PL"/>
        </w:rPr>
        <w:t xml:space="preserve">1 i </w:t>
      </w:r>
      <w:r w:rsidRPr="000C09EE">
        <w:rPr>
          <w:rFonts w:ascii="Times New Roman" w:hAnsi="Times New Roman" w:cs="Times New Roman"/>
          <w:color w:val="auto"/>
          <w:lang w:val="pl-PL"/>
        </w:rPr>
        <w:t xml:space="preserve">3 WO, </w:t>
      </w:r>
      <w:r w:rsidR="00857C37" w:rsidRPr="000C09EE">
        <w:rPr>
          <w:rFonts w:ascii="Times New Roman" w:hAnsi="Times New Roman" w:cs="Times New Roman"/>
          <w:color w:val="auto"/>
          <w:lang w:val="pl-PL"/>
        </w:rPr>
        <w:t xml:space="preserve"> </w:t>
      </w:r>
      <w:r w:rsidR="006801B3" w:rsidRPr="000C09EE">
        <w:rPr>
          <w:rFonts w:ascii="Times New Roman" w:hAnsi="Times New Roman" w:cs="Times New Roman"/>
          <w:color w:val="auto"/>
          <w:lang w:val="pl-PL"/>
        </w:rPr>
        <w:t xml:space="preserve">z </w:t>
      </w:r>
      <w:r w:rsidR="00857C37" w:rsidRPr="000C09EE">
        <w:rPr>
          <w:rFonts w:ascii="Times New Roman" w:hAnsi="Times New Roman" w:cs="Times New Roman"/>
          <w:color w:val="auto"/>
          <w:lang w:val="pl-PL"/>
        </w:rPr>
        <w:t>uwzględnienie</w:t>
      </w:r>
      <w:r w:rsidR="00227263">
        <w:rPr>
          <w:rFonts w:ascii="Times New Roman" w:hAnsi="Times New Roman" w:cs="Times New Roman"/>
          <w:color w:val="auto"/>
          <w:lang w:val="pl-PL"/>
        </w:rPr>
        <w:t>m po</w:t>
      </w:r>
      <w:r w:rsidR="00857C37" w:rsidRPr="000C09EE">
        <w:rPr>
          <w:rFonts w:ascii="Times New Roman" w:hAnsi="Times New Roman" w:cs="Times New Roman"/>
          <w:color w:val="auto"/>
          <w:lang w:val="pl-PL"/>
        </w:rPr>
        <w:t>stanowień §</w:t>
      </w:r>
      <w:r w:rsidR="00F12934" w:rsidRPr="000C09EE">
        <w:rPr>
          <w:rFonts w:ascii="Times New Roman" w:hAnsi="Times New Roman" w:cs="Times New Roman"/>
          <w:color w:val="auto"/>
          <w:lang w:val="pl-PL"/>
        </w:rPr>
        <w:t xml:space="preserve"> 15 WO.</w:t>
      </w:r>
    </w:p>
    <w:p w14:paraId="4C2A2141" w14:textId="77777777" w:rsidR="005038A2" w:rsidRPr="000C09EE" w:rsidRDefault="005038A2" w:rsidP="00D673F3">
      <w:pPr>
        <w:pStyle w:val="Akapitzlist"/>
        <w:numPr>
          <w:ilvl w:val="0"/>
          <w:numId w:val="14"/>
        </w:numPr>
        <w:tabs>
          <w:tab w:val="left" w:pos="549"/>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074AA35E" w14:textId="77777777" w:rsidR="005038A2" w:rsidRPr="00866B20" w:rsidRDefault="005038A2" w:rsidP="005038A2">
      <w:pPr>
        <w:pStyle w:val="Tekstpodstawowy"/>
        <w:spacing w:line="360" w:lineRule="auto"/>
        <w:ind w:left="454" w:right="113" w:hanging="340"/>
        <w:rPr>
          <w:rFonts w:ascii="Times New Roman" w:hAnsi="Times New Roman" w:cs="Times New Roman"/>
          <w:sz w:val="22"/>
          <w:szCs w:val="22"/>
          <w:lang w:val="pl-PL"/>
        </w:rPr>
      </w:pPr>
    </w:p>
    <w:p w14:paraId="5569FE13" w14:textId="2F5BECD2" w:rsidR="005038A2" w:rsidRPr="00866B20" w:rsidRDefault="005038A2" w:rsidP="005038A2">
      <w:pPr>
        <w:pStyle w:val="Tekstpodstawowy"/>
        <w:spacing w:line="360" w:lineRule="auto"/>
        <w:ind w:left="454" w:right="113" w:hanging="340"/>
        <w:rPr>
          <w:rFonts w:ascii="Times New Roman" w:hAnsi="Times New Roman" w:cs="Times New Roman"/>
          <w:sz w:val="22"/>
          <w:szCs w:val="22"/>
          <w:lang w:val="pl-PL"/>
        </w:rPr>
      </w:pPr>
      <w:r w:rsidRPr="000C09EE">
        <w:rPr>
          <w:rFonts w:ascii="Times New Roman" w:hAnsi="Times New Roman" w:cs="Times New Roman"/>
          <w:sz w:val="22"/>
          <w:szCs w:val="22"/>
          <w:lang w:val="pl-PL"/>
        </w:rPr>
        <w:t>13. ODBIO</w:t>
      </w:r>
      <w:r w:rsidR="00684D22" w:rsidRPr="00866B20">
        <w:rPr>
          <w:rFonts w:ascii="Times New Roman" w:hAnsi="Times New Roman" w:cs="Times New Roman"/>
          <w:sz w:val="22"/>
          <w:szCs w:val="22"/>
          <w:lang w:val="pl-PL"/>
        </w:rPr>
        <w:t>R</w:t>
      </w:r>
      <w:r w:rsidRPr="000C09EE">
        <w:rPr>
          <w:rFonts w:ascii="Times New Roman" w:hAnsi="Times New Roman" w:cs="Times New Roman"/>
          <w:sz w:val="22"/>
          <w:szCs w:val="22"/>
          <w:lang w:val="pl-PL"/>
        </w:rPr>
        <w:t>Y ROBÓT</w:t>
      </w:r>
    </w:p>
    <w:p w14:paraId="5E451031" w14:textId="77777777" w:rsidR="005038A2" w:rsidRPr="000C09EE" w:rsidRDefault="005038A2" w:rsidP="005038A2">
      <w:pPr>
        <w:pStyle w:val="Nagwek4"/>
        <w:spacing w:line="360" w:lineRule="auto"/>
        <w:ind w:left="454" w:right="113" w:hanging="340"/>
        <w:jc w:val="center"/>
        <w:rPr>
          <w:rFonts w:ascii="Times New Roman" w:hAnsi="Times New Roman" w:cs="Times New Roman"/>
          <w:color w:val="auto"/>
          <w:sz w:val="22"/>
          <w:szCs w:val="22"/>
          <w:lang w:val="pl-PL"/>
        </w:rPr>
      </w:pPr>
      <w:r w:rsidRPr="000C09EE">
        <w:rPr>
          <w:rFonts w:ascii="Times New Roman" w:hAnsi="Times New Roman" w:cs="Times New Roman"/>
          <w:color w:val="auto"/>
          <w:sz w:val="22"/>
          <w:szCs w:val="22"/>
          <w:lang w:val="pl-PL"/>
        </w:rPr>
        <w:t>§ 15</w:t>
      </w:r>
    </w:p>
    <w:p w14:paraId="1A8B1A38" w14:textId="2A0B6FD9" w:rsidR="005038A2" w:rsidRPr="000C09EE" w:rsidRDefault="005038A2" w:rsidP="00D673F3">
      <w:pPr>
        <w:pStyle w:val="Akapitzlist"/>
        <w:numPr>
          <w:ilvl w:val="0"/>
          <w:numId w:val="13"/>
        </w:numPr>
        <w:tabs>
          <w:tab w:val="left" w:pos="3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powinien </w:t>
      </w:r>
      <w:r w:rsidR="00684D22" w:rsidRPr="00866B20">
        <w:rPr>
          <w:rFonts w:ascii="Times New Roman" w:hAnsi="Times New Roman" w:cs="Times New Roman"/>
          <w:color w:val="auto"/>
          <w:lang w:val="pl-PL"/>
        </w:rPr>
        <w:t xml:space="preserve">– </w:t>
      </w:r>
      <w:r w:rsidR="00931BDB" w:rsidRPr="000C09EE">
        <w:rPr>
          <w:rFonts w:ascii="Times New Roman" w:hAnsi="Times New Roman" w:cs="Times New Roman"/>
          <w:color w:val="auto"/>
          <w:lang w:val="pl-PL"/>
        </w:rPr>
        <w:t xml:space="preserve">niezwłocznie po ich zakończeniu - </w:t>
      </w:r>
      <w:r w:rsidRPr="000C09EE">
        <w:rPr>
          <w:rFonts w:ascii="Times New Roman" w:hAnsi="Times New Roman" w:cs="Times New Roman"/>
          <w:color w:val="auto"/>
          <w:lang w:val="pl-PL"/>
        </w:rPr>
        <w:t>zgłosić Zamawiającemu w drodze korespondencji elektronicznej na następujące adresy poczty elektronicznej Zamawiającego: ……………………………………..</w:t>
      </w:r>
      <w:hyperlink r:id="rId10" w:history="1"/>
      <w:r w:rsidRPr="000C09EE">
        <w:rPr>
          <w:rFonts w:ascii="Times New Roman" w:hAnsi="Times New Roman" w:cs="Times New Roman"/>
          <w:color w:val="auto"/>
          <w:lang w:val="pl-PL"/>
        </w:rPr>
        <w:t xml:space="preserve"> i </w:t>
      </w:r>
      <w:r w:rsidRPr="000C09EE">
        <w:rPr>
          <w:rFonts w:ascii="Times New Roman" w:hAnsi="Times New Roman" w:cs="Times New Roman" w:hint="eastAsia"/>
          <w:color w:val="auto"/>
          <w:lang w:val="pl-PL"/>
        </w:rPr>
        <w:t>…………………………………</w:t>
      </w:r>
      <w:r w:rsidRPr="000C09EE">
        <w:rPr>
          <w:rFonts w:ascii="Times New Roman" w:hAnsi="Times New Roman" w:cs="Times New Roman"/>
          <w:color w:val="auto"/>
          <w:lang w:val="pl-PL"/>
        </w:rPr>
        <w:t xml:space="preserve"> oraz na następujący adres poczty elektronicznej inspektora nadzoru: </w:t>
      </w:r>
      <w:r w:rsidRPr="000C09EE">
        <w:rPr>
          <w:rFonts w:ascii="Times New Roman" w:eastAsia="Times New Roman" w:hAnsi="Times New Roman" w:cs="Times New Roman" w:hint="eastAsia"/>
          <w:color w:val="auto"/>
          <w:lang w:val="pl-PL"/>
        </w:rPr>
        <w:t>…………………………………………</w:t>
      </w:r>
      <w:r w:rsidR="00931BDB" w:rsidRPr="000C09EE">
        <w:rPr>
          <w:rFonts w:ascii="Times New Roman" w:eastAsia="Times New Roman" w:hAnsi="Times New Roman" w:cs="Times New Roman"/>
          <w:color w:val="auto"/>
          <w:lang w:val="pl-PL"/>
        </w:rPr>
        <w:t xml:space="preserve"> </w:t>
      </w:r>
      <w:r w:rsidRPr="000C09EE">
        <w:rPr>
          <w:rFonts w:ascii="Times New Roman" w:hAnsi="Times New Roman" w:cs="Times New Roman"/>
          <w:color w:val="auto"/>
          <w:lang w:val="pl-PL"/>
        </w:rPr>
        <w:t>gotowość swoich robót (Przedmiotu Umowy) do odbioru. Wykonawca ma obowiązek sprawdzić swoje roboty przed odbiorem pod względem jakości i kompletności. Wykonawca zobowiązany jest przedłożyć Zamawiającemu komplet dokumentów pozwalających na ocenę prawidłowego wykonania przedmiotu odbioru, a w szczególności wszelkich zgód, zezwoleń, protokołów technicznych, świadectw kontroli jakości, atestów,</w:t>
      </w:r>
      <w:r w:rsidR="00684D22" w:rsidRPr="00866B20">
        <w:rPr>
          <w:rFonts w:ascii="Times New Roman" w:hAnsi="Times New Roman" w:cs="Times New Roman"/>
          <w:color w:val="auto"/>
          <w:lang w:val="pl-PL"/>
        </w:rPr>
        <w:t xml:space="preserve"> </w:t>
      </w:r>
      <w:r w:rsidR="00966A84">
        <w:rPr>
          <w:rFonts w:ascii="Times New Roman" w:hAnsi="Times New Roman" w:cs="Times New Roman"/>
          <w:color w:val="auto"/>
          <w:lang w:val="pl-PL"/>
        </w:rPr>
        <w:t>aprobat</w:t>
      </w:r>
      <w:r w:rsidR="00684D22" w:rsidRPr="00866B20">
        <w:rPr>
          <w:rFonts w:ascii="Times New Roman" w:hAnsi="Times New Roman" w:cs="Times New Roman"/>
          <w:color w:val="auto"/>
          <w:lang w:val="pl-PL"/>
        </w:rPr>
        <w:t xml:space="preserve"> te</w:t>
      </w:r>
      <w:r w:rsidRPr="000C09EE">
        <w:rPr>
          <w:rFonts w:ascii="Times New Roman" w:hAnsi="Times New Roman" w:cs="Times New Roman"/>
          <w:color w:val="auto"/>
          <w:lang w:val="pl-PL"/>
        </w:rPr>
        <w:t xml:space="preserve">chnicznych, świadectw </w:t>
      </w:r>
      <w:proofErr w:type="spellStart"/>
      <w:r w:rsidRPr="000C09EE">
        <w:rPr>
          <w:rFonts w:ascii="Times New Roman" w:hAnsi="Times New Roman" w:cs="Times New Roman"/>
          <w:color w:val="auto"/>
          <w:lang w:val="pl-PL"/>
        </w:rPr>
        <w:t>dopuszczeń</w:t>
      </w:r>
      <w:proofErr w:type="spellEnd"/>
      <w:r w:rsidRPr="000C09EE">
        <w:rPr>
          <w:rFonts w:ascii="Times New Roman" w:hAnsi="Times New Roman" w:cs="Times New Roman"/>
          <w:color w:val="auto"/>
          <w:lang w:val="pl-PL"/>
        </w:rPr>
        <w:t xml:space="preserve"> robót, instrukcji obsługi, planów powykonawczych, list zużytych przez Wykonawcę materiałów </w:t>
      </w:r>
      <w:r w:rsidRPr="000C09EE">
        <w:rPr>
          <w:rFonts w:ascii="Times New Roman" w:hAnsi="Times New Roman" w:cs="Times New Roman"/>
          <w:color w:val="auto"/>
          <w:lang w:val="pl-PL"/>
        </w:rPr>
        <w:lastRenderedPageBreak/>
        <w:t>oraz powykonawczych operatów geodezyjnych poszczególnych elementów (etapów) robót. Zgłoszona przez Wykonawcę data gotowości robót do odbioru nie stanowi daty wykonania robót.</w:t>
      </w:r>
    </w:p>
    <w:p w14:paraId="657997D4" w14:textId="7B82E527" w:rsidR="005038A2" w:rsidRPr="000C09EE" w:rsidRDefault="005038A2" w:rsidP="00D673F3">
      <w:pPr>
        <w:pStyle w:val="Akapitzlist"/>
        <w:numPr>
          <w:ilvl w:val="0"/>
          <w:numId w:val="13"/>
        </w:numPr>
        <w:tabs>
          <w:tab w:val="left" w:pos="38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Odbiór robót następuje na podstawie protokołu odbioru podpisanego przez przedstawiciela Zamawiającego, zgodnie z odpowied</w:t>
      </w:r>
      <w:r w:rsidR="00A620F2" w:rsidRPr="000C09EE">
        <w:rPr>
          <w:rFonts w:ascii="Times New Roman" w:hAnsi="Times New Roman" w:cs="Times New Roman"/>
          <w:color w:val="auto"/>
          <w:lang w:val="pl-PL"/>
        </w:rPr>
        <w:t xml:space="preserve">nimi postanowieniami Umowy, WO </w:t>
      </w:r>
      <w:r w:rsidRPr="000C09EE">
        <w:rPr>
          <w:rFonts w:ascii="Times New Roman" w:hAnsi="Times New Roman" w:cs="Times New Roman"/>
          <w:color w:val="auto"/>
          <w:lang w:val="pl-PL"/>
        </w:rPr>
        <w:t>i obowiązujących przepisów prawa. Udział innych podmiotów w odbiorze uregulowany jest w § 16 WO. Protokół zawiera ustalenia dokonane w toku odbioru. Datą wykonania robót jest data podpisania przez Zamawiającego protokołu odbioru robót/etapu bez uwag  Zamawiającego</w:t>
      </w:r>
      <w:r w:rsidR="00684D22" w:rsidRPr="00866B20">
        <w:rPr>
          <w:rFonts w:ascii="Times New Roman" w:hAnsi="Times New Roman" w:cs="Times New Roman"/>
          <w:color w:val="auto"/>
          <w:lang w:val="pl-PL"/>
        </w:rPr>
        <w:t>, z zastrzeżeniem postanowień § 2 ust. 2 Umowy</w:t>
      </w:r>
      <w:r w:rsidRPr="000C09EE">
        <w:rPr>
          <w:rFonts w:ascii="Times New Roman" w:hAnsi="Times New Roman" w:cs="Times New Roman"/>
          <w:color w:val="auto"/>
          <w:lang w:val="pl-PL"/>
        </w:rPr>
        <w:t>.</w:t>
      </w:r>
    </w:p>
    <w:p w14:paraId="04C296C8" w14:textId="5B5F2B21" w:rsidR="005038A2" w:rsidRPr="000C09EE" w:rsidRDefault="005038A2" w:rsidP="00D673F3">
      <w:pPr>
        <w:pStyle w:val="Akapitzlist"/>
        <w:numPr>
          <w:ilvl w:val="0"/>
          <w:numId w:val="13"/>
        </w:numPr>
        <w:tabs>
          <w:tab w:val="left" w:pos="3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 przypadku odmowy przyjęcia robót przez Zamawiającego w razie stwierdzenia wystąpienia wad</w:t>
      </w:r>
      <w:r w:rsidR="00684D22" w:rsidRPr="00866B20">
        <w:rPr>
          <w:rFonts w:ascii="Times New Roman" w:hAnsi="Times New Roman" w:cs="Times New Roman"/>
          <w:color w:val="auto"/>
          <w:lang w:val="pl-PL"/>
        </w:rPr>
        <w:t>/nieprawidłowości</w:t>
      </w:r>
      <w:r w:rsidRPr="000C09EE">
        <w:rPr>
          <w:rFonts w:ascii="Times New Roman" w:hAnsi="Times New Roman" w:cs="Times New Roman"/>
          <w:color w:val="auto"/>
          <w:lang w:val="pl-PL"/>
        </w:rPr>
        <w:t xml:space="preserve"> lub wykonania przedmiotu odbioru niezgodnie z Umową i/lub WO, (</w:t>
      </w:r>
      <w:r w:rsidR="00767825" w:rsidRPr="000C09EE">
        <w:rPr>
          <w:rFonts w:ascii="Times New Roman" w:hAnsi="Times New Roman" w:cs="Times New Roman"/>
          <w:color w:val="auto"/>
          <w:lang w:val="pl-PL"/>
        </w:rPr>
        <w:t>w tym Dokumentacją Projektową i</w:t>
      </w:r>
      <w:r w:rsidRPr="000C09EE">
        <w:rPr>
          <w:rFonts w:ascii="Times New Roman" w:hAnsi="Times New Roman" w:cs="Times New Roman"/>
          <w:color w:val="auto"/>
          <w:lang w:val="pl-PL"/>
        </w:rPr>
        <w:t xml:space="preserve"> sztuką  budowlaną,  wymaganiami  Umowy),  zostanie  określony  w  protokole  powód  nie  odebrania  robót i termin ponownego przystąpienia przez Zamawiającego do odbioru. W takim przypadku, zgłoszenie przez Wykonawcę gotowości robót do odbioru uznaje się za nieskuteczne i nie uprawnia Wykonawcy do wystawienia faktury oraz w konsekwencji do wystąpienia o płatność, a tym samym nie zobowiązuje Zamawiającego do zapłaty wynagrodzenia lub jego części. W takim przypadku Wykonawca zobowiązany jest do ponownego zgłoszenia gotowości do odbioru po usunięciu wad</w:t>
      </w:r>
      <w:r w:rsidR="00684D22" w:rsidRPr="00866B20">
        <w:rPr>
          <w:rFonts w:ascii="Times New Roman" w:hAnsi="Times New Roman" w:cs="Times New Roman"/>
          <w:color w:val="auto"/>
          <w:lang w:val="pl-PL"/>
        </w:rPr>
        <w:t>/nieprawidłowości</w:t>
      </w:r>
      <w:r w:rsidRPr="000C09EE">
        <w:rPr>
          <w:rFonts w:ascii="Times New Roman" w:hAnsi="Times New Roman" w:cs="Times New Roman"/>
          <w:color w:val="auto"/>
          <w:lang w:val="pl-PL"/>
        </w:rPr>
        <w:t xml:space="preserve"> i doprowadzeniu robót do stanu zgodności  z  Umową i/lub WO (</w:t>
      </w:r>
      <w:r w:rsidR="00767825" w:rsidRPr="000C09EE">
        <w:rPr>
          <w:rFonts w:ascii="Times New Roman" w:hAnsi="Times New Roman" w:cs="Times New Roman"/>
          <w:color w:val="auto"/>
          <w:lang w:val="pl-PL"/>
        </w:rPr>
        <w:t>w tym Dokumentacją Projektową</w:t>
      </w:r>
      <w:r w:rsidRPr="000C09EE">
        <w:rPr>
          <w:rFonts w:ascii="Times New Roman" w:hAnsi="Times New Roman" w:cs="Times New Roman"/>
          <w:color w:val="auto"/>
          <w:lang w:val="pl-PL"/>
        </w:rPr>
        <w:t xml:space="preserve">, sztuką budowlaną, wymaganiami Umowy). Strony zgodnie postanawiają, że do dokonania zapłaty wymagany jest protokół potwierdzający wykonanie Przedmiotu Umowy bez uwag Zamawiającego. </w:t>
      </w:r>
    </w:p>
    <w:p w14:paraId="381F2650" w14:textId="5A868532" w:rsidR="005038A2" w:rsidRPr="000C09EE" w:rsidRDefault="005038A2" w:rsidP="00D673F3">
      <w:pPr>
        <w:pStyle w:val="Akapitzlist"/>
        <w:numPr>
          <w:ilvl w:val="0"/>
          <w:numId w:val="13"/>
        </w:numPr>
        <w:tabs>
          <w:tab w:val="left" w:pos="3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 przypadku warunkowego przyjęcia robót, protokół będzie zawierał wynik dokonanego sprawdzenia jakości robót, listę </w:t>
      </w:r>
      <w:r w:rsidR="009E2F72" w:rsidRPr="000C09EE">
        <w:rPr>
          <w:rFonts w:ascii="Times New Roman" w:hAnsi="Times New Roman" w:cs="Times New Roman"/>
          <w:color w:val="auto"/>
          <w:lang w:val="pl-PL"/>
        </w:rPr>
        <w:t>uwag</w:t>
      </w:r>
      <w:r w:rsidR="00FD13AB"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oraz uzgodniony przez Strony termin ich usunięcia z tym zastrzeżeniem, że jeżeli Strony nie dojdą do porozumienia w terminie 7 dni roboczych od </w:t>
      </w:r>
      <w:r w:rsidR="00A724B8" w:rsidRPr="000C09EE">
        <w:rPr>
          <w:rFonts w:ascii="Times New Roman" w:hAnsi="Times New Roman" w:cs="Times New Roman"/>
          <w:color w:val="auto"/>
          <w:lang w:val="pl-PL"/>
        </w:rPr>
        <w:t xml:space="preserve">daty protokołu, </w:t>
      </w:r>
      <w:r w:rsidRPr="000C09EE">
        <w:rPr>
          <w:rFonts w:ascii="Times New Roman" w:hAnsi="Times New Roman" w:cs="Times New Roman"/>
          <w:color w:val="auto"/>
          <w:lang w:val="pl-PL"/>
        </w:rPr>
        <w:t xml:space="preserve">Zamawiający wyznaczy wiążący Wykonawcę termin do </w:t>
      </w:r>
      <w:r w:rsidR="00D2237D" w:rsidRPr="00866B20">
        <w:rPr>
          <w:rFonts w:ascii="Times New Roman" w:hAnsi="Times New Roman" w:cs="Times New Roman"/>
          <w:color w:val="auto"/>
          <w:lang w:val="pl-PL"/>
        </w:rPr>
        <w:t>ich</w:t>
      </w:r>
      <w:r w:rsidR="00D2237D"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usunięcia, ale nie krótszy niż </w:t>
      </w:r>
      <w:r w:rsidR="00D2237D" w:rsidRPr="00866B20">
        <w:rPr>
          <w:rFonts w:ascii="Times New Roman" w:hAnsi="Times New Roman" w:cs="Times New Roman"/>
          <w:color w:val="auto"/>
          <w:lang w:val="pl-PL"/>
        </w:rPr>
        <w:t>10</w:t>
      </w:r>
      <w:r w:rsidRPr="000C09EE">
        <w:rPr>
          <w:rFonts w:ascii="Times New Roman" w:hAnsi="Times New Roman" w:cs="Times New Roman"/>
          <w:color w:val="auto"/>
          <w:lang w:val="pl-PL"/>
        </w:rPr>
        <w:t xml:space="preserve"> dni.</w:t>
      </w:r>
    </w:p>
    <w:p w14:paraId="1E0D929F" w14:textId="6A10F965" w:rsidR="005038A2" w:rsidRPr="000C09EE" w:rsidRDefault="005038A2" w:rsidP="00D673F3">
      <w:pPr>
        <w:pStyle w:val="Akapitzlist"/>
        <w:numPr>
          <w:ilvl w:val="0"/>
          <w:numId w:val="13"/>
        </w:numPr>
        <w:tabs>
          <w:tab w:val="left" w:pos="3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Odbiór robót jest dokonany z chwilą usunięcia </w:t>
      </w:r>
      <w:r w:rsidR="00FD13AB" w:rsidRPr="000C09EE">
        <w:rPr>
          <w:rFonts w:ascii="Times New Roman" w:hAnsi="Times New Roman" w:cs="Times New Roman"/>
          <w:color w:val="auto"/>
          <w:lang w:val="pl-PL"/>
        </w:rPr>
        <w:t>uwag</w:t>
      </w:r>
      <w:r w:rsidRPr="000C09EE">
        <w:rPr>
          <w:rFonts w:ascii="Times New Roman" w:hAnsi="Times New Roman" w:cs="Times New Roman"/>
          <w:color w:val="auto"/>
          <w:lang w:val="pl-PL"/>
        </w:rPr>
        <w:t xml:space="preserve">, zgodnie z terminem określonym przez Zamawiającego (przedstawiciela Zamawiającego), nie </w:t>
      </w:r>
      <w:r w:rsidR="004D7392" w:rsidRPr="000C09EE">
        <w:rPr>
          <w:rFonts w:ascii="Times New Roman" w:hAnsi="Times New Roman" w:cs="Times New Roman"/>
          <w:color w:val="auto"/>
          <w:lang w:val="pl-PL"/>
        </w:rPr>
        <w:t>krótszym,</w:t>
      </w:r>
      <w:r w:rsidRPr="000C09EE">
        <w:rPr>
          <w:rFonts w:ascii="Times New Roman" w:hAnsi="Times New Roman" w:cs="Times New Roman"/>
          <w:color w:val="auto"/>
          <w:lang w:val="pl-PL"/>
        </w:rPr>
        <w:t xml:space="preserve"> niż 7 dni, w protokole odbioru warunkowego; w takim przypadku za datę zakończenia realizacji robót uważana będzie data skutecznego i ostatecznego zgłoszenia przez Wykonawcę, wpisem do dziennika budowy, usunięcia </w:t>
      </w:r>
      <w:r w:rsidR="001C1D6B" w:rsidRPr="000C09EE">
        <w:rPr>
          <w:rFonts w:ascii="Times New Roman" w:hAnsi="Times New Roman" w:cs="Times New Roman"/>
          <w:color w:val="auto"/>
          <w:lang w:val="pl-PL"/>
        </w:rPr>
        <w:t>uwag</w:t>
      </w:r>
      <w:r w:rsidRPr="000C09EE">
        <w:rPr>
          <w:rFonts w:ascii="Times New Roman" w:hAnsi="Times New Roman" w:cs="Times New Roman"/>
          <w:color w:val="auto"/>
          <w:lang w:val="pl-PL"/>
        </w:rPr>
        <w:t xml:space="preserve">, potwierdzona przez przedstawiciela Zamawiającego. </w:t>
      </w:r>
      <w:r w:rsidR="001C1D6B" w:rsidRPr="000C09EE">
        <w:rPr>
          <w:rFonts w:ascii="Times New Roman" w:hAnsi="Times New Roman" w:cs="Times New Roman"/>
          <w:color w:val="auto"/>
          <w:lang w:val="pl-PL"/>
        </w:rPr>
        <w:t>W takim przypadku protokół</w:t>
      </w:r>
      <w:r w:rsidR="00A857E4" w:rsidRPr="000C09EE">
        <w:rPr>
          <w:rFonts w:ascii="Times New Roman" w:hAnsi="Times New Roman" w:cs="Times New Roman"/>
          <w:color w:val="auto"/>
          <w:lang w:val="pl-PL"/>
        </w:rPr>
        <w:t xml:space="preserve"> warunkowego przyjęcia robót staje się podstawą do wystawienia </w:t>
      </w:r>
      <w:r w:rsidR="007D5EF7" w:rsidRPr="000C09EE">
        <w:rPr>
          <w:rFonts w:ascii="Times New Roman" w:hAnsi="Times New Roman" w:cs="Times New Roman"/>
          <w:color w:val="auto"/>
          <w:lang w:val="pl-PL"/>
        </w:rPr>
        <w:t>faktury.</w:t>
      </w:r>
      <w:r w:rsidR="005D2DC5"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W przypadku drobnych usterek, od uznania Zamawiającego zależy potwierdzenie odbioru robót w dniu sporządzenia protokołu odbioru z określeniem terminu usunięcia występujących usterek, wad. W takim przypadku protokół będzie</w:t>
      </w:r>
      <w:r w:rsidR="00684D22" w:rsidRPr="00866B20">
        <w:rPr>
          <w:rFonts w:ascii="Times New Roman" w:hAnsi="Times New Roman" w:cs="Times New Roman"/>
          <w:color w:val="auto"/>
          <w:lang w:val="pl-PL"/>
        </w:rPr>
        <w:t xml:space="preserve"> </w:t>
      </w:r>
      <w:r w:rsidRPr="000C09EE">
        <w:rPr>
          <w:rFonts w:ascii="Times New Roman" w:hAnsi="Times New Roman" w:cs="Times New Roman"/>
          <w:color w:val="auto"/>
          <w:lang w:val="pl-PL"/>
        </w:rPr>
        <w:t>zawierał notatkę potwierdzoną przez Zamawiającego o dokonaniu odbioru robót w dniu sporządzenia protokołu. W przypadku nieusunięcia lub usunięcia nieterminowego zastosowanie ma</w:t>
      </w:r>
      <w:r w:rsidR="00684D22" w:rsidRPr="00866B20">
        <w:rPr>
          <w:rFonts w:ascii="Times New Roman" w:hAnsi="Times New Roman" w:cs="Times New Roman"/>
          <w:color w:val="auto"/>
          <w:lang w:val="pl-PL"/>
        </w:rPr>
        <w:t>ją postanowienia</w:t>
      </w:r>
      <w:r w:rsidRPr="000C09EE">
        <w:rPr>
          <w:rFonts w:ascii="Times New Roman" w:hAnsi="Times New Roman" w:cs="Times New Roman"/>
          <w:color w:val="auto"/>
          <w:lang w:val="pl-PL"/>
        </w:rPr>
        <w:t xml:space="preserve"> </w:t>
      </w:r>
      <w:r w:rsidR="00684D22" w:rsidRPr="00866B20">
        <w:rPr>
          <w:rFonts w:ascii="Times New Roman" w:hAnsi="Times New Roman" w:cs="Times New Roman"/>
          <w:color w:val="auto"/>
          <w:lang w:val="pl-PL"/>
        </w:rPr>
        <w:t>§</w:t>
      </w:r>
      <w:r w:rsidR="00684D22"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31 WO. </w:t>
      </w:r>
    </w:p>
    <w:p w14:paraId="09BEA326" w14:textId="375CC0B6" w:rsidR="005038A2" w:rsidRPr="000C09EE" w:rsidRDefault="005038A2" w:rsidP="00D673F3">
      <w:pPr>
        <w:pStyle w:val="Akapitzlist"/>
        <w:numPr>
          <w:ilvl w:val="0"/>
          <w:numId w:val="13"/>
        </w:numPr>
        <w:tabs>
          <w:tab w:val="left" w:pos="3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lastRenderedPageBreak/>
        <w:t xml:space="preserve">W przypadku nie usunięcia </w:t>
      </w:r>
      <w:r w:rsidR="008543F4" w:rsidRPr="000C09EE">
        <w:rPr>
          <w:rFonts w:ascii="Times New Roman" w:hAnsi="Times New Roman" w:cs="Times New Roman"/>
          <w:color w:val="auto"/>
          <w:lang w:val="pl-PL"/>
        </w:rPr>
        <w:t xml:space="preserve">uwag </w:t>
      </w:r>
      <w:r w:rsidRPr="000C09EE">
        <w:rPr>
          <w:rFonts w:ascii="Times New Roman" w:hAnsi="Times New Roman" w:cs="Times New Roman"/>
          <w:color w:val="auto"/>
          <w:lang w:val="pl-PL"/>
        </w:rPr>
        <w:t xml:space="preserve">w terminie określonym w protokole  warunkowego  odbioru,  </w:t>
      </w:r>
      <w:r w:rsidR="006738D7" w:rsidRPr="000C09EE">
        <w:rPr>
          <w:rFonts w:ascii="Times New Roman" w:hAnsi="Times New Roman" w:cs="Times New Roman"/>
          <w:color w:val="auto"/>
          <w:lang w:val="pl-PL"/>
        </w:rPr>
        <w:t xml:space="preserve"> Wykonawca zobowiązany jest do ponownego zgłoszenia gotowości do odbioru.</w:t>
      </w:r>
    </w:p>
    <w:p w14:paraId="7185A3EC" w14:textId="77777777" w:rsidR="005038A2" w:rsidRPr="000C09EE" w:rsidRDefault="005038A2" w:rsidP="00D673F3">
      <w:pPr>
        <w:pStyle w:val="Akapitzlist"/>
        <w:numPr>
          <w:ilvl w:val="0"/>
          <w:numId w:val="13"/>
        </w:numPr>
        <w:tabs>
          <w:tab w:val="left" w:pos="37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Odbiór robót dla celów wystawienia faktur na podstawie protokołów odbioru wskazanych wyżej nie stanowi wyrazu akceptacji i zadowolenia Zamawiającego jak również nie stanowi częściowego odbioru świadczenia ze względu na niepodzielność Przedmiotu Umowy, bowiem roboty objęte Umową mogą zostać odebrane wyłącznie w całości i wyłącznie w formie protokołu odbioru końcowego całości robót. Jakiekolwiek wzmianki dotyczące jakości robót zawarte w takich protokołach nie są wiążące dla Zamawiającego.</w:t>
      </w:r>
    </w:p>
    <w:p w14:paraId="2EEE7AA3" w14:textId="77777777" w:rsidR="005038A2" w:rsidRPr="00866B20" w:rsidRDefault="005038A2" w:rsidP="005038A2">
      <w:pPr>
        <w:pStyle w:val="Tekstpodstawowy"/>
        <w:spacing w:line="360" w:lineRule="auto"/>
        <w:ind w:left="454" w:right="113" w:hanging="340"/>
        <w:rPr>
          <w:rFonts w:ascii="Times New Roman" w:hAnsi="Times New Roman" w:cs="Times New Roman"/>
          <w:b w:val="0"/>
          <w:bCs w:val="0"/>
          <w:sz w:val="22"/>
          <w:szCs w:val="22"/>
          <w:lang w:val="pl-PL"/>
        </w:rPr>
      </w:pPr>
    </w:p>
    <w:p w14:paraId="0DE39A42" w14:textId="77777777" w:rsidR="005038A2" w:rsidRPr="00866B20" w:rsidRDefault="005038A2" w:rsidP="005038A2">
      <w:pPr>
        <w:pStyle w:val="Tekstpodstawowy"/>
        <w:spacing w:line="360" w:lineRule="auto"/>
        <w:ind w:left="454" w:right="113" w:hanging="340"/>
        <w:jc w:val="center"/>
        <w:rPr>
          <w:rFonts w:ascii="Times New Roman" w:hAnsi="Times New Roman" w:cs="Times New Roman"/>
          <w:sz w:val="22"/>
          <w:szCs w:val="22"/>
          <w:lang w:val="pl-PL"/>
        </w:rPr>
      </w:pPr>
      <w:r w:rsidRPr="00866B20">
        <w:rPr>
          <w:rFonts w:ascii="Times New Roman" w:hAnsi="Times New Roman" w:cs="Times New Roman"/>
          <w:sz w:val="22"/>
          <w:szCs w:val="22"/>
          <w:lang w:val="pl-PL"/>
        </w:rPr>
        <w:t>§ 16</w:t>
      </w:r>
    </w:p>
    <w:p w14:paraId="6FA17DB0" w14:textId="77777777" w:rsidR="005038A2" w:rsidRPr="00866B20" w:rsidRDefault="005038A2" w:rsidP="00D673F3">
      <w:pPr>
        <w:pStyle w:val="Tekstpodstawowy"/>
        <w:numPr>
          <w:ilvl w:val="0"/>
          <w:numId w:val="31"/>
        </w:numPr>
        <w:spacing w:line="360" w:lineRule="auto"/>
        <w:ind w:left="454" w:right="113" w:hanging="340"/>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Zamawiający będzie dokonywał następujących odbiorów:</w:t>
      </w:r>
    </w:p>
    <w:p w14:paraId="215FAD1E" w14:textId="03E53DFF" w:rsidR="005038A2" w:rsidRPr="000C09EE" w:rsidRDefault="005038A2" w:rsidP="00D673F3">
      <w:pPr>
        <w:pStyle w:val="Akapitzlist"/>
        <w:numPr>
          <w:ilvl w:val="1"/>
          <w:numId w:val="13"/>
        </w:numPr>
        <w:tabs>
          <w:tab w:val="left" w:pos="664"/>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odbiór robót zanikających lub ulegających zakryciu </w:t>
      </w:r>
      <w:r w:rsidR="009D3684">
        <w:rPr>
          <w:rFonts w:ascii="Times New Roman" w:hAnsi="Times New Roman" w:cs="Times New Roman"/>
          <w:color w:val="auto"/>
          <w:lang w:val="pl-PL"/>
        </w:rPr>
        <w:t>–</w:t>
      </w:r>
      <w:r w:rsidRPr="000C09EE">
        <w:rPr>
          <w:rFonts w:ascii="Times New Roman" w:hAnsi="Times New Roman" w:cs="Times New Roman"/>
          <w:color w:val="auto"/>
          <w:lang w:val="pl-PL"/>
        </w:rPr>
        <w:t xml:space="preserve"> </w:t>
      </w:r>
      <w:r w:rsidR="009D3684">
        <w:rPr>
          <w:rFonts w:ascii="Times New Roman" w:hAnsi="Times New Roman" w:cs="Times New Roman"/>
          <w:color w:val="auto"/>
          <w:lang w:val="pl-PL"/>
        </w:rPr>
        <w:t xml:space="preserve">protokołem </w:t>
      </w:r>
      <w:r w:rsidRPr="000C09EE">
        <w:rPr>
          <w:rFonts w:ascii="Times New Roman" w:hAnsi="Times New Roman" w:cs="Times New Roman"/>
          <w:color w:val="auto"/>
          <w:lang w:val="pl-PL"/>
        </w:rPr>
        <w:t>w terminie 3 dni roboczych od daty skutecznego zgłoszenia gotowości do odbioru przez Wykonawcę, z tym, że nie wcześniej niż po odbiorze robót przez inspektora nadzoru</w:t>
      </w:r>
      <w:r w:rsidR="009D3684">
        <w:rPr>
          <w:rFonts w:ascii="Times New Roman" w:hAnsi="Times New Roman" w:cs="Times New Roman"/>
          <w:color w:val="auto"/>
          <w:lang w:val="pl-PL"/>
        </w:rPr>
        <w:t xml:space="preserve">, i </w:t>
      </w:r>
      <w:r w:rsidRPr="000C09EE">
        <w:rPr>
          <w:rFonts w:ascii="Times New Roman" w:hAnsi="Times New Roman" w:cs="Times New Roman"/>
          <w:color w:val="auto"/>
          <w:lang w:val="pl-PL"/>
        </w:rPr>
        <w:t>wpisem</w:t>
      </w:r>
      <w:r w:rsidR="00E4649F" w:rsidRPr="00866B20">
        <w:rPr>
          <w:rFonts w:ascii="Times New Roman" w:hAnsi="Times New Roman" w:cs="Times New Roman"/>
          <w:color w:val="auto"/>
          <w:lang w:val="pl-PL"/>
        </w:rPr>
        <w:t xml:space="preserve"> </w:t>
      </w:r>
      <w:r w:rsidRPr="000C09EE">
        <w:rPr>
          <w:rFonts w:ascii="Times New Roman" w:hAnsi="Times New Roman" w:cs="Times New Roman"/>
          <w:color w:val="auto"/>
          <w:lang w:val="pl-PL"/>
        </w:rPr>
        <w:t>do dziennika budowy za pośrednictwem inspektora nadzoru,</w:t>
      </w:r>
    </w:p>
    <w:p w14:paraId="6E812C31" w14:textId="77777777" w:rsidR="005038A2" w:rsidRPr="000C09EE" w:rsidRDefault="005038A2" w:rsidP="00D673F3">
      <w:pPr>
        <w:pStyle w:val="Akapitzlist"/>
        <w:numPr>
          <w:ilvl w:val="1"/>
          <w:numId w:val="13"/>
        </w:numPr>
        <w:tabs>
          <w:tab w:val="left" w:pos="664"/>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6C893AE6" w14:textId="39646AD9" w:rsidR="005038A2" w:rsidRPr="000C09EE" w:rsidRDefault="005038A2" w:rsidP="00D673F3">
      <w:pPr>
        <w:pStyle w:val="Akapitzlist"/>
        <w:numPr>
          <w:ilvl w:val="1"/>
          <w:numId w:val="13"/>
        </w:numPr>
        <w:tabs>
          <w:tab w:val="left" w:pos="664"/>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odbiór zakończonych elementów lub etapów robót określonych w Harmonogramie Realizacji Pr</w:t>
      </w:r>
      <w:r w:rsidR="002404DE" w:rsidRPr="000C09EE">
        <w:rPr>
          <w:rFonts w:ascii="Times New Roman" w:hAnsi="Times New Roman" w:cs="Times New Roman"/>
          <w:color w:val="auto"/>
          <w:lang w:val="pl-PL"/>
        </w:rPr>
        <w:t xml:space="preserve">zedmiotu Umowy - w terminie do </w:t>
      </w:r>
      <w:r w:rsidR="00202219" w:rsidRPr="000C09EE">
        <w:rPr>
          <w:rFonts w:ascii="Times New Roman" w:hAnsi="Times New Roman" w:cs="Times New Roman"/>
          <w:color w:val="auto"/>
          <w:lang w:val="pl-PL"/>
        </w:rPr>
        <w:t>5</w:t>
      </w:r>
      <w:r w:rsidRPr="000C09EE">
        <w:rPr>
          <w:rFonts w:ascii="Times New Roman" w:hAnsi="Times New Roman" w:cs="Times New Roman"/>
          <w:color w:val="auto"/>
          <w:lang w:val="pl-PL"/>
        </w:rPr>
        <w:t xml:space="preserve"> dni roboczych od daty skutecznego zgłoszenia gotowości do odbioru, - protokołem podpisanym przez Kierownika Budowy, Zamawiającego, przedstawiciela Zamawiającego (Inspektora Nadzoru) oraz przedstawiciela Wykonawcy, z uwzględnieniem postanowień § 15 WO;</w:t>
      </w:r>
    </w:p>
    <w:p w14:paraId="67A5875B" w14:textId="5C63D0EF" w:rsidR="005038A2" w:rsidRPr="000C09EE" w:rsidRDefault="005038A2" w:rsidP="00D673F3">
      <w:pPr>
        <w:pStyle w:val="Akapitzlist"/>
        <w:numPr>
          <w:ilvl w:val="1"/>
          <w:numId w:val="13"/>
        </w:numPr>
        <w:tabs>
          <w:tab w:val="left" w:pos="664"/>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odbiór końcowy Przedmiotu Umowy - odbiór Przedmiotu Umowy od Wykonawcy przez Zamawiającego. Przystąpienie Zamawiającego do czynności odbioru końcowego powinno nastąpić w terminie 14 dni roboczych od dnia skutecznego zawiadomienia przez Wykonawcę o gotowości do odbioru. Odbiór końcowy powinien być stwierdzony protokołem odbioru końcowego Przedmiotu Umowy podpisanym przez Zamawiającego, Wykonawcę, Kierownika Budowy i Inspektora Nadzoru oraz wpisem do Dziennika Budowy</w:t>
      </w:r>
      <w:r w:rsidR="00EF4C82">
        <w:rPr>
          <w:rFonts w:ascii="Times New Roman" w:hAnsi="Times New Roman" w:cs="Times New Roman"/>
          <w:color w:val="auto"/>
          <w:lang w:val="pl-PL"/>
        </w:rPr>
        <w:t>, przy czym</w:t>
      </w:r>
      <w:r w:rsidRPr="000C09EE">
        <w:rPr>
          <w:rFonts w:ascii="Times New Roman" w:hAnsi="Times New Roman" w:cs="Times New Roman"/>
          <w:color w:val="auto"/>
          <w:lang w:val="pl-PL"/>
        </w:rPr>
        <w:t xml:space="preserve"> </w:t>
      </w:r>
      <w:r w:rsidR="00EF4C82">
        <w:rPr>
          <w:rFonts w:ascii="Times New Roman" w:hAnsi="Times New Roman" w:cs="Times New Roman"/>
          <w:color w:val="auto"/>
          <w:lang w:val="pl-PL"/>
        </w:rPr>
        <w:t xml:space="preserve">odmowa podpisania protokołu odbioru końcowego przez Wykonawcę nie stanowi przeszkody do – wedle woli Zamawiającego – do dokonania odbioru. </w:t>
      </w:r>
      <w:r w:rsidRPr="000C09EE">
        <w:rPr>
          <w:rFonts w:ascii="Times New Roman" w:hAnsi="Times New Roman" w:cs="Times New Roman"/>
          <w:color w:val="auto"/>
          <w:lang w:val="pl-PL"/>
        </w:rPr>
        <w:t>Protokół odbioru końcowego stanowi podstawę do płatności przez Zamawiającego całości lub części wynagrodzenia (jeżeli Inwestycja odbierana jest etapami przez Zamawiającego) w rozumieniu</w:t>
      </w:r>
      <w:r w:rsidR="00EF4C82">
        <w:rPr>
          <w:rFonts w:ascii="Times New Roman" w:hAnsi="Times New Roman" w:cs="Times New Roman"/>
          <w:color w:val="auto"/>
          <w:lang w:val="pl-PL"/>
        </w:rPr>
        <w:t xml:space="preserve"> </w:t>
      </w:r>
      <w:r w:rsidRPr="000C09EE">
        <w:rPr>
          <w:rFonts w:ascii="Times New Roman" w:hAnsi="Times New Roman" w:cs="Times New Roman"/>
          <w:color w:val="auto"/>
          <w:lang w:val="pl-PL"/>
        </w:rPr>
        <w:t>§ 14 ust. 1 zdanie pierwsze i drugie. Nieskuteczność odbioru końcowego wynikająca z braku zatwierdzenia robót Wykonawcy przez Zamawiającego stanowi ryzyko Wykonawcy, chyba że Wykonawca wykaże, ze powodem braku zatwierdzenia robót Wykonawcy są okoliczności, za które ponosi wyłączną odpowiedzialność Zamawiający.</w:t>
      </w:r>
    </w:p>
    <w:p w14:paraId="5446AD5C" w14:textId="77777777" w:rsidR="005038A2" w:rsidRPr="000C09EE" w:rsidRDefault="005038A2" w:rsidP="00D673F3">
      <w:pPr>
        <w:pStyle w:val="Akapitzlist"/>
        <w:numPr>
          <w:ilvl w:val="1"/>
          <w:numId w:val="13"/>
        </w:numPr>
        <w:tabs>
          <w:tab w:val="left" w:pos="660"/>
        </w:tabs>
        <w:spacing w:line="360" w:lineRule="auto"/>
        <w:ind w:left="709" w:right="113" w:hanging="340"/>
        <w:rPr>
          <w:rFonts w:ascii="Times New Roman" w:hAnsi="Times New Roman" w:cs="Times New Roman"/>
          <w:color w:val="auto"/>
          <w:lang w:val="pl-PL"/>
        </w:rPr>
      </w:pPr>
      <w:r w:rsidRPr="000C09EE">
        <w:rPr>
          <w:rFonts w:ascii="Times New Roman" w:hAnsi="Times New Roman" w:cs="Times New Roman"/>
          <w:color w:val="auto"/>
          <w:lang w:val="pl-PL"/>
        </w:rPr>
        <w:t>odbiór pogwarancyjny -odbiór dokonywany w terminie 30 dni przed upływem okresu gwarancji i rękojmi.</w:t>
      </w:r>
    </w:p>
    <w:p w14:paraId="36759391" w14:textId="77777777" w:rsidR="005038A2" w:rsidRPr="00866B20" w:rsidRDefault="005038A2" w:rsidP="00D673F3">
      <w:pPr>
        <w:pStyle w:val="Tekstpodstawowy"/>
        <w:numPr>
          <w:ilvl w:val="0"/>
          <w:numId w:val="31"/>
        </w:numPr>
        <w:spacing w:line="360" w:lineRule="auto"/>
        <w:ind w:right="113"/>
        <w:jc w:val="both"/>
        <w:rPr>
          <w:rFonts w:ascii="Times New Roman" w:hAnsi="Times New Roman" w:cs="Times New Roman"/>
          <w:b w:val="0"/>
          <w:bCs w:val="0"/>
          <w:sz w:val="22"/>
          <w:szCs w:val="22"/>
          <w:lang w:val="pl-PL"/>
        </w:rPr>
      </w:pPr>
      <w:r w:rsidRPr="00866B20">
        <w:rPr>
          <w:rFonts w:ascii="Times New Roman" w:hAnsi="Times New Roman" w:cs="Times New Roman"/>
          <w:b w:val="0"/>
          <w:noProof/>
          <w:sz w:val="22"/>
          <w:szCs w:val="22"/>
          <w:lang w:val="pl-PL" w:eastAsia="pl-PL"/>
        </w:rPr>
        <w:lastRenderedPageBreak/>
        <mc:AlternateContent>
          <mc:Choice Requires="wps">
            <w:drawing>
              <wp:anchor distT="0" distB="0" distL="114300" distR="114300" simplePos="0" relativeHeight="251660288" behindDoc="1" locked="0" layoutInCell="1" allowOverlap="1" wp14:anchorId="3818AF11" wp14:editId="2600F44C">
                <wp:simplePos x="0" y="0"/>
                <wp:positionH relativeFrom="page">
                  <wp:posOffset>7545070</wp:posOffset>
                </wp:positionH>
                <wp:positionV relativeFrom="paragraph">
                  <wp:posOffset>2451735</wp:posOffset>
                </wp:positionV>
                <wp:extent cx="214630" cy="325120"/>
                <wp:effectExtent l="0" t="635" r="0" b="0"/>
                <wp:wrapNone/>
                <wp:docPr id="2" name="Text Box 58"/>
                <wp:cNvGraphicFramePr/>
                <a:graphic xmlns:a="http://schemas.openxmlformats.org/drawingml/2006/main">
                  <a:graphicData uri="http://schemas.microsoft.com/office/word/2010/wordprocessingShape">
                    <wps:wsp>
                      <wps:cNvSpPr/>
                      <wps:spPr>
                        <a:xfrm>
                          <a:off x="0" y="0"/>
                          <a:ext cx="213840" cy="324360"/>
                        </a:xfrm>
                        <a:prstGeom prst="rect">
                          <a:avLst/>
                        </a:prstGeom>
                        <a:noFill/>
                        <a:ln>
                          <a:noFill/>
                        </a:ln>
                      </wps:spPr>
                      <wps:style>
                        <a:lnRef idx="0">
                          <a:scrgbClr r="0" g="0" b="0"/>
                        </a:lnRef>
                        <a:fillRef idx="0">
                          <a:scrgbClr r="0" g="0" b="0"/>
                        </a:fillRef>
                        <a:effectRef idx="0">
                          <a:scrgbClr r="0" g="0" b="0"/>
                        </a:effectRef>
                        <a:fontRef idx="minor"/>
                      </wps:style>
                      <wps:txbx>
                        <w:txbxContent>
                          <w:p w14:paraId="7166EA84" w14:textId="77777777" w:rsidR="003D2C57" w:rsidRDefault="003D2C57" w:rsidP="005038A2">
                            <w:pPr>
                              <w:pStyle w:val="Zawartoramki"/>
                              <w:spacing w:line="509" w:lineRule="exact"/>
                              <w:rPr>
                                <w:color w:val="000000"/>
                              </w:rPr>
                            </w:pPr>
                          </w:p>
                        </w:txbxContent>
                      </wps:txbx>
                      <wps:bodyPr lIns="0" tIns="0" rIns="0" bIns="0">
                        <a:noAutofit/>
                      </wps:bodyPr>
                    </wps:wsp>
                  </a:graphicData>
                </a:graphic>
              </wp:anchor>
            </w:drawing>
          </mc:Choice>
          <mc:Fallback>
            <w:pict>
              <v:rect w14:anchorId="3818AF11" id="Text Box 58" o:spid="_x0000_s1026" style="position:absolute;left:0;text-align:left;margin-left:594.1pt;margin-top:193.05pt;width:16.9pt;height:25.6pt;z-index:-25165619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" filled="f" stroked="f">
                <v:textbox inset="0,0,0,0">
                  <w:txbxContent>
                    <w:p w14:paraId="7166EA84" w14:textId="77777777" w:rsidR="003D2C57" w:rsidRDefault="003D2C57" w:rsidP="005038A2">
                      <w:pPr>
                        <w:pStyle w:val="Zawartoramki"/>
                        <w:spacing w:line="509" w:lineRule="exact"/>
                        <w:rPr>
                          <w:color w:val="000000"/>
                        </w:rPr>
                      </w:pPr>
                    </w:p>
                  </w:txbxContent>
                </v:textbox>
                <w10:wrap anchorx="page"/>
              </v:rect>
            </w:pict>
          </mc:Fallback>
        </mc:AlternateContent>
      </w:r>
      <w:r w:rsidRPr="00866B20">
        <w:rPr>
          <w:rFonts w:ascii="Times New Roman" w:hAnsi="Times New Roman" w:cs="Times New Roman"/>
          <w:b w:val="0"/>
          <w:noProof/>
          <w:sz w:val="22"/>
          <w:szCs w:val="22"/>
          <w:lang w:val="pl-PL" w:eastAsia="pl-PL"/>
        </w:rPr>
        <w:t>usunięto</w:t>
      </w:r>
    </w:p>
    <w:p w14:paraId="57AADFCA"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17</w:t>
      </w:r>
    </w:p>
    <w:p w14:paraId="5158387A" w14:textId="70957BA8" w:rsidR="005038A2" w:rsidRPr="00866B20" w:rsidRDefault="005038A2" w:rsidP="00D673F3">
      <w:pPr>
        <w:pStyle w:val="Tekstpodstawowy"/>
        <w:numPr>
          <w:ilvl w:val="0"/>
          <w:numId w:val="38"/>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Datę gotowości do odbioru końcowego Przedmiotu Umowy ustala Wykonawca zawiadamiając o tym Zamawiającego na piśmie z wyprzedzeniem co najmniej 14 dni roboczych przed tą datą</w:t>
      </w:r>
      <w:r w:rsidR="00EF4C82">
        <w:rPr>
          <w:rFonts w:ascii="Times New Roman" w:hAnsi="Times New Roman" w:cs="Times New Roman"/>
          <w:b w:val="0"/>
          <w:bCs w:val="0"/>
          <w:sz w:val="22"/>
          <w:szCs w:val="22"/>
          <w:lang w:val="pl-PL"/>
        </w:rPr>
        <w:t>, z uwzględnieniem § 2 ust. 1 pkt 3 Umowy</w:t>
      </w:r>
      <w:r w:rsidRPr="000C09EE">
        <w:rPr>
          <w:rFonts w:ascii="Times New Roman" w:hAnsi="Times New Roman" w:cs="Times New Roman"/>
          <w:b w:val="0"/>
          <w:bCs w:val="0"/>
          <w:sz w:val="22"/>
          <w:szCs w:val="22"/>
          <w:lang w:val="pl-PL"/>
        </w:rPr>
        <w:t>.</w:t>
      </w:r>
    </w:p>
    <w:p w14:paraId="407B6FF8" w14:textId="23B012E2" w:rsidR="005038A2" w:rsidRPr="00866B20" w:rsidRDefault="005038A2" w:rsidP="00D673F3">
      <w:pPr>
        <w:pStyle w:val="Tekstpodstawowy"/>
        <w:numPr>
          <w:ilvl w:val="0"/>
          <w:numId w:val="38"/>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Zamawiający jest </w:t>
      </w:r>
      <w:r w:rsidRPr="000C09EE">
        <w:rPr>
          <w:rFonts w:ascii="Times New Roman" w:hAnsi="Times New Roman" w:cs="Times New Roman"/>
          <w:b w:val="0"/>
          <w:bCs w:val="0"/>
          <w:position w:val="1"/>
          <w:sz w:val="22"/>
          <w:szCs w:val="22"/>
          <w:lang w:val="pl-PL"/>
        </w:rPr>
        <w:t xml:space="preserve">obowiązany </w:t>
      </w:r>
      <w:r w:rsidRPr="000C09EE">
        <w:rPr>
          <w:rFonts w:ascii="Times New Roman" w:hAnsi="Times New Roman" w:cs="Times New Roman"/>
          <w:b w:val="0"/>
          <w:bCs w:val="0"/>
          <w:sz w:val="22"/>
          <w:szCs w:val="22"/>
          <w:lang w:val="pl-PL"/>
        </w:rPr>
        <w:t xml:space="preserve">zawiadomić Wykonawcę o </w:t>
      </w:r>
      <w:r w:rsidR="005B5650" w:rsidRPr="000C09EE">
        <w:rPr>
          <w:rFonts w:ascii="Times New Roman" w:hAnsi="Times New Roman" w:cs="Times New Roman"/>
          <w:b w:val="0"/>
          <w:bCs w:val="0"/>
          <w:sz w:val="22"/>
          <w:szCs w:val="22"/>
          <w:lang w:val="pl-PL"/>
        </w:rPr>
        <w:t>d</w:t>
      </w:r>
      <w:r w:rsidR="005B5650">
        <w:rPr>
          <w:rFonts w:ascii="Times New Roman" w:hAnsi="Times New Roman" w:cs="Times New Roman"/>
          <w:b w:val="0"/>
          <w:bCs w:val="0"/>
          <w:sz w:val="22"/>
          <w:szCs w:val="22"/>
          <w:lang w:val="pl-PL"/>
        </w:rPr>
        <w:t>acie</w:t>
      </w:r>
      <w:r w:rsidR="005B5650" w:rsidRPr="000C09EE">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rozpoczęcia czynności odbioru.</w:t>
      </w:r>
    </w:p>
    <w:p w14:paraId="5A835A27" w14:textId="438A208A" w:rsidR="005038A2" w:rsidRPr="00866B20" w:rsidRDefault="005038A2" w:rsidP="00D673F3">
      <w:pPr>
        <w:pStyle w:val="Tekstpodstawowy"/>
        <w:numPr>
          <w:ilvl w:val="0"/>
          <w:numId w:val="38"/>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Na 7 dni roboczych przed odbiorem końcowym Wykonawca przekaże Zamawiającemu pełną, </w:t>
      </w:r>
      <w:r w:rsidRPr="00A70758">
        <w:rPr>
          <w:rFonts w:ascii="Times New Roman" w:hAnsi="Times New Roman" w:cs="Times New Roman"/>
          <w:b w:val="0"/>
          <w:bCs w:val="0"/>
          <w:sz w:val="22"/>
          <w:szCs w:val="22"/>
          <w:lang w:val="pl-PL"/>
        </w:rPr>
        <w:t>kompletną dokumentację powykonawczą, zgodną z Załącznikiem nr 15 do Umowy</w:t>
      </w:r>
      <w:r w:rsidR="00390D56" w:rsidRPr="00A70758">
        <w:rPr>
          <w:rFonts w:ascii="Times New Roman" w:hAnsi="Times New Roman" w:cs="Times New Roman"/>
          <w:b w:val="0"/>
          <w:bCs w:val="0"/>
          <w:sz w:val="22"/>
          <w:szCs w:val="22"/>
          <w:lang w:val="pl-PL"/>
        </w:rPr>
        <w:t xml:space="preserve"> w zakresie adekwatnym do zakresu robót</w:t>
      </w:r>
      <w:r w:rsidRPr="00A70758">
        <w:rPr>
          <w:rFonts w:ascii="Times New Roman" w:hAnsi="Times New Roman" w:cs="Times New Roman"/>
          <w:b w:val="0"/>
          <w:bCs w:val="0"/>
          <w:sz w:val="22"/>
          <w:szCs w:val="22"/>
          <w:lang w:val="pl-PL"/>
        </w:rPr>
        <w:t xml:space="preserve">, wraz z niezbędnymi protokółami, atestami materiałowymi, </w:t>
      </w:r>
      <w:r w:rsidRPr="000C09EE">
        <w:rPr>
          <w:rFonts w:ascii="Times New Roman" w:hAnsi="Times New Roman" w:cs="Times New Roman"/>
          <w:b w:val="0"/>
          <w:bCs w:val="0"/>
          <w:sz w:val="22"/>
          <w:szCs w:val="22"/>
          <w:lang w:val="pl-PL"/>
        </w:rPr>
        <w:t>aprobatami technicznymi, wynikami badań, dokumentami gwarancji na urządzenia i zamontowane</w:t>
      </w:r>
      <w:r w:rsidR="00B42008" w:rsidRPr="000C09EE">
        <w:rPr>
          <w:rFonts w:ascii="Times New Roman" w:hAnsi="Times New Roman" w:cs="Times New Roman"/>
          <w:b w:val="0"/>
          <w:bCs w:val="0"/>
          <w:sz w:val="22"/>
          <w:szCs w:val="22"/>
          <w:lang w:val="pl-PL"/>
        </w:rPr>
        <w:t xml:space="preserve"> wyposażenie</w:t>
      </w:r>
      <w:r w:rsidRPr="000C09EE">
        <w:rPr>
          <w:rFonts w:ascii="Times New Roman" w:hAnsi="Times New Roman" w:cs="Times New Roman"/>
          <w:b w:val="0"/>
          <w:bCs w:val="0"/>
          <w:sz w:val="22"/>
          <w:szCs w:val="22"/>
          <w:lang w:val="pl-PL"/>
        </w:rPr>
        <w:t>, inwentaryzacją geodezyjną i innymi wymaganymi przez Umowę, WO i obowiązujące przepisy dokumentami.</w:t>
      </w:r>
    </w:p>
    <w:p w14:paraId="37EC9DC3" w14:textId="77777777" w:rsidR="005038A2" w:rsidRPr="00866B20" w:rsidRDefault="005038A2" w:rsidP="000C09EE">
      <w:pPr>
        <w:pStyle w:val="Tekstpodstawowy"/>
        <w:spacing w:line="360" w:lineRule="auto"/>
        <w:ind w:right="113"/>
        <w:rPr>
          <w:rFonts w:ascii="Times New Roman" w:hAnsi="Times New Roman" w:cs="Times New Roman"/>
          <w:b w:val="0"/>
          <w:bCs w:val="0"/>
          <w:sz w:val="22"/>
          <w:szCs w:val="22"/>
          <w:lang w:val="pl-PL"/>
        </w:rPr>
      </w:pPr>
    </w:p>
    <w:p w14:paraId="0B6D111E" w14:textId="77777777" w:rsidR="005038A2" w:rsidRPr="00866B20" w:rsidRDefault="005038A2" w:rsidP="005038A2">
      <w:pPr>
        <w:pStyle w:val="Tekstpodstawowy"/>
        <w:spacing w:line="360" w:lineRule="auto"/>
        <w:ind w:left="454" w:right="113" w:hanging="340"/>
        <w:rPr>
          <w:rFonts w:ascii="Times New Roman" w:hAnsi="Times New Roman" w:cs="Times New Roman"/>
          <w:sz w:val="22"/>
          <w:szCs w:val="22"/>
          <w:lang w:val="pl-PL"/>
        </w:rPr>
      </w:pPr>
      <w:r w:rsidRPr="000C09EE">
        <w:rPr>
          <w:rFonts w:ascii="Times New Roman" w:hAnsi="Times New Roman" w:cs="Times New Roman"/>
          <w:sz w:val="22"/>
          <w:szCs w:val="22"/>
          <w:lang w:val="pl-PL"/>
        </w:rPr>
        <w:t>14. GWARANCJA NALEŻYTEGO WYKONANIA ROBÓT i ZABEZPIECZENIE</w:t>
      </w:r>
    </w:p>
    <w:p w14:paraId="7236661D"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18</w:t>
      </w:r>
    </w:p>
    <w:p w14:paraId="2BF86BE9" w14:textId="4CB958B3" w:rsidR="005038A2" w:rsidRPr="000C09EE" w:rsidRDefault="005038A2" w:rsidP="00350335">
      <w:pPr>
        <w:pStyle w:val="Akapitzlist"/>
        <w:numPr>
          <w:ilvl w:val="0"/>
          <w:numId w:val="39"/>
        </w:numPr>
        <w:tabs>
          <w:tab w:val="left" w:pos="391"/>
        </w:tabs>
        <w:spacing w:line="360" w:lineRule="auto"/>
        <w:ind w:left="426" w:right="113"/>
        <w:rPr>
          <w:rFonts w:ascii="Times New Roman" w:hAnsi="Times New Roman" w:cs="Times New Roman"/>
          <w:color w:val="auto"/>
          <w:lang w:val="pl-PL"/>
        </w:rPr>
      </w:pPr>
      <w:r w:rsidRPr="000C09EE">
        <w:rPr>
          <w:rFonts w:ascii="Times New Roman" w:hAnsi="Times New Roman" w:cs="Times New Roman"/>
          <w:color w:val="auto"/>
          <w:lang w:val="pl-PL"/>
        </w:rPr>
        <w:t>Celem zabezpieczenia ewentualnych roszczeń Zamawiającego z tytułu niewykonania lub nienależytego wykonania Umowy, w tym w szczególności: kar umownych, wadliwego wykonania przedmiotu Umowy, roszczeń z tytułu gwarancji i rękojmi, a także roszczeń regresowych wynikających z roszczeń Podwykonawców Wykonawcy o zapłatę wynagrodzenia oraz roszczeń osób trzecich w stosunku do Zamawiającego z powodu stwierdzonych wad wykonawczych, Wykonawca dostarczy Zamawiającemu w terminie 21 dni roboczych od dnia zawarcia  Umowy - bezwarunkową, nieodwołalną gwarancję bankową lub ubezpieczeniową (dalej: ,,Gwarancja”), zaakceptowaną uprzednio przez Zamawiającego</w:t>
      </w:r>
      <w:r w:rsidR="006442FB">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 o treści Załącznika nr 8</w:t>
      </w:r>
      <w:r w:rsidR="00767825" w:rsidRPr="000C09EE">
        <w:rPr>
          <w:rFonts w:ascii="Times New Roman" w:hAnsi="Times New Roman" w:cs="Times New Roman"/>
          <w:color w:val="auto"/>
          <w:lang w:val="pl-PL"/>
        </w:rPr>
        <w:t xml:space="preserve"> do Umowy</w:t>
      </w:r>
      <w:r w:rsidR="006442FB">
        <w:rPr>
          <w:rFonts w:ascii="Times New Roman" w:hAnsi="Times New Roman" w:cs="Times New Roman"/>
          <w:color w:val="auto"/>
          <w:lang w:val="pl-PL"/>
        </w:rPr>
        <w:t xml:space="preserve"> lub o treści merytorycznie równoważnej,</w:t>
      </w:r>
      <w:r w:rsidRPr="000C09EE">
        <w:rPr>
          <w:rFonts w:ascii="Times New Roman" w:hAnsi="Times New Roman" w:cs="Times New Roman"/>
          <w:color w:val="auto"/>
          <w:lang w:val="pl-PL"/>
        </w:rPr>
        <w:t xml:space="preserve"> na kwotę stanowiącą 10% wartości wynagrodzenia umownego netto, płatną na pierwsze żądanie, z terminem ważności 5 lat od daty odbioru końcowego całości Inwestycji będącej Przedmiotem Umowy. Kwota Gwar</w:t>
      </w:r>
      <w:r w:rsidR="00A13F1A" w:rsidRPr="000C09EE">
        <w:rPr>
          <w:rFonts w:ascii="Times New Roman" w:hAnsi="Times New Roman" w:cs="Times New Roman"/>
          <w:color w:val="auto"/>
          <w:lang w:val="pl-PL"/>
        </w:rPr>
        <w:t xml:space="preserve">ancji zostanie zredukowana do </w:t>
      </w:r>
      <w:r w:rsidR="00767825" w:rsidRPr="000C09EE">
        <w:rPr>
          <w:rFonts w:ascii="Times New Roman" w:hAnsi="Times New Roman" w:cs="Times New Roman"/>
          <w:color w:val="auto"/>
          <w:lang w:val="pl-PL"/>
        </w:rPr>
        <w:t>50</w:t>
      </w:r>
      <w:r w:rsidRPr="000C09EE">
        <w:rPr>
          <w:rFonts w:ascii="Times New Roman" w:hAnsi="Times New Roman" w:cs="Times New Roman"/>
          <w:color w:val="auto"/>
          <w:lang w:val="pl-PL"/>
        </w:rPr>
        <w:t>% jej wartości po upływie 60 dni od daty odbioru końcowego Inwestycji przez Zamawiającego. Gwarancja stanowi integralną część Umowy.</w:t>
      </w:r>
      <w:r w:rsidR="00F14467">
        <w:rPr>
          <w:rFonts w:ascii="Times New Roman" w:hAnsi="Times New Roman" w:cs="Times New Roman"/>
          <w:color w:val="auto"/>
          <w:lang w:val="pl-PL"/>
        </w:rPr>
        <w:t xml:space="preserve"> Zamawiający dopuszcza skrócenie terminu ważności Gwarancji maksymalnie o okres 6 miesięcy.</w:t>
      </w:r>
    </w:p>
    <w:p w14:paraId="74508968" w14:textId="77777777" w:rsidR="005038A2" w:rsidRPr="000C09EE" w:rsidRDefault="005038A2" w:rsidP="00D673F3">
      <w:pPr>
        <w:pStyle w:val="Akapitzlist"/>
        <w:numPr>
          <w:ilvl w:val="0"/>
          <w:numId w:val="39"/>
        </w:numPr>
        <w:tabs>
          <w:tab w:val="left" w:pos="391"/>
        </w:tabs>
        <w:spacing w:line="360" w:lineRule="auto"/>
        <w:ind w:left="426" w:right="113"/>
        <w:rPr>
          <w:rFonts w:ascii="Times New Roman" w:hAnsi="Times New Roman" w:cs="Times New Roman"/>
          <w:color w:val="auto"/>
          <w:lang w:val="pl-PL"/>
        </w:rPr>
      </w:pPr>
      <w:r w:rsidRPr="000C09EE">
        <w:rPr>
          <w:rFonts w:ascii="Times New Roman" w:hAnsi="Times New Roman" w:cs="Times New Roman"/>
          <w:color w:val="auto"/>
          <w:lang w:val="pl-PL"/>
        </w:rPr>
        <w:t xml:space="preserve">W przypadku przedłużenia terminu zakończenia robót objętych Przedmiotem Umowy i/lub terminu końcowego całości Inwestycji będącej przedmiotem Umowy i/lub okresu gwarancji i rękojmi, Wykonawca będzie zobowiązany do uzyskania przedłużenia terminu ważności Gwarancji o analogiczny okres, o który przedłużony został   termin   zakończenia   robót   i/lub   termin   końcowy   całości    Inwestycji    i/lub   okres    gwarancji i rękojmi i zobowiązany będzie do dostarczenia tak przedłużonej gwarancji Zamawiającemu w terminie 14 dni roboczych od daty: podpisania aneksu przedłużającego termin zakończenia robót, a jeśli aneks nie został podpisany – od daty zmiany tego terminu w inny, zgodny z Umową i WO, sposób, lub od wezwania </w:t>
      </w:r>
      <w:r w:rsidRPr="000C09EE">
        <w:rPr>
          <w:rFonts w:ascii="Times New Roman" w:hAnsi="Times New Roman" w:cs="Times New Roman"/>
          <w:color w:val="auto"/>
          <w:lang w:val="pl-PL"/>
        </w:rPr>
        <w:lastRenderedPageBreak/>
        <w:t xml:space="preserve">Zamawiającego - w przypadku przedłużenia terminu realizacji całości Inwestycji i/lub okresu gwarancji i rękojmi (lub wcześniej, ale w każdym razie nie później niż 14 dni przed upływem ważności istniejącej Gwarancji). Powyższa zasada  będzie  miała  także zastosowanie  do przypadku  rozszerzenia  Przedmiotu  Umowy o roboty dodatkowe lub zamiany, o których mowa w § 2 ust. 1 i 2 WO. W takiej sytuacji konieczne będzie podwyższenie kwoty udzielonej Gwarancji w ten  sposób,  aby obejmowała ona także 10% wartości dodatkowego wynagrodzenia za   te  roboty  dodatkowe lub zamienne, o które podwyższone zostało wynagrodzenie umowne Wykonawcy lub 10% wartości wynagrodzenia ostatecznego. Termin na dostarczenie tak rozszerzonej Gwarancji wynosić będzie 14 dni od podpisania przez Strony stosownego aneksu rozszerzającego zakres Przedmiotu Umowy o roboty dodatkowe, a jeśli zmiana Przedmiotu Umowy nie miała, zgodnie z WO, formy aneksu do Umowy – od daty zmiany Umowy w tym zakresie w inny, zgodny z Umową i WO, sposób, lub od daty doręczenia Zamawiającemu faktury końcowej obejmującej zwiększone wynagrodzenie ostateczne. </w:t>
      </w:r>
    </w:p>
    <w:p w14:paraId="50B44AB9" w14:textId="7401D9C6" w:rsidR="005038A2" w:rsidRPr="00866B20" w:rsidRDefault="005038A2" w:rsidP="00D673F3">
      <w:pPr>
        <w:pStyle w:val="Tekstpodstawowy"/>
        <w:numPr>
          <w:ilvl w:val="0"/>
          <w:numId w:val="39"/>
        </w:numPr>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 przypadku niedostarczenia Gwarancji w terminie wskazanym w ust. 1 pkt 2 powyżej, Zamawiający uprawniony będzie do zatrzymania z każdej kolejnej faktury Wykonawcy kwoty stanowiącej 10% wynagrodzenia netto Wykonawcy, wynikającego z danej faktury. Potrącenie takie będzie równoznaczne z zapłatą tej części wynagrodzenia (10%) z danej faktury na rzecz Wykonawcy przez Zamawiającego. Wykonawca niniejszym upoważnia Zamawiającego do takiego potrącania z każdej kolejnej faktury Wykonawcy. W przypadku braku wymaganego przedłużenia przez Wykonawcę terminu ważności istniejącej Gwarancji, Zamawiający będzie uprawniony również do żądania wypłaty całości kwoty zabezpieczenia z istniejącej Gwarancji i zatrzymania wypłaconej kwoty tytułem zabezpieczenia. Zatrzymana kwota będzie zwrócona na pisemny wniosek Wykonawcy po upływie okresu, na jaki miała być wystawiona Gwarancja, o ile Zamawiający nie zaspokoi z niej przysługujących mu roszczeń. Z zastrzeżeniem postanowień zawartych powyżej, zatrzymana kwota będzie zwrócona po upływie okresu, na jaki miała być wystawiona Gwarancja, o ile Zamawiający nie zaspokoi z niej przysługujących mu roszczeń. W każdym czasie trwania umowy Wykonawca jest upoważniony do dostarczenia Zamawiającemu Gwarancji, o której mowa w ust. 1. W takim przypadku Z</w:t>
      </w:r>
      <w:r w:rsidR="00597DE2" w:rsidRPr="000C09EE">
        <w:rPr>
          <w:rFonts w:ascii="Times New Roman" w:hAnsi="Times New Roman" w:cs="Times New Roman"/>
          <w:b w:val="0"/>
          <w:bCs w:val="0"/>
          <w:sz w:val="22"/>
          <w:szCs w:val="22"/>
          <w:lang w:val="pl-PL"/>
        </w:rPr>
        <w:t>amawiający zaprzestanie potrące</w:t>
      </w:r>
      <w:r w:rsidRPr="000C09EE">
        <w:rPr>
          <w:rFonts w:ascii="Times New Roman" w:hAnsi="Times New Roman" w:cs="Times New Roman"/>
          <w:b w:val="0"/>
          <w:bCs w:val="0"/>
          <w:sz w:val="22"/>
          <w:szCs w:val="22"/>
          <w:lang w:val="pl-PL"/>
        </w:rPr>
        <w:t xml:space="preserve">ń, o których mowa w zdaniu pierwszym oraz Wykonawca będzie uprawniony do żądania zwrotu już potrąconych kwot na zasadach określonych w ust. 5 , z zastrzeżeniem, że zwrot nastąpi w terminie 14 dni. </w:t>
      </w:r>
    </w:p>
    <w:p w14:paraId="2FA3836F" w14:textId="77777777" w:rsidR="005038A2" w:rsidRPr="00866B20" w:rsidRDefault="005038A2" w:rsidP="00D673F3">
      <w:pPr>
        <w:pStyle w:val="Tekstpodstawowy"/>
        <w:numPr>
          <w:ilvl w:val="0"/>
          <w:numId w:val="39"/>
        </w:numPr>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Zamawiający może wykorzystać Gwarancję i/lub zatrzymaną kwotę, o której mowa w ust. 3 powyżej, jeżeli Wykonawca nie wykonuje lub nienależycie wykonuje Umowę i został o tym zawiadomiony przez Zamawiającego.</w:t>
      </w:r>
    </w:p>
    <w:p w14:paraId="2EF60634" w14:textId="77777777" w:rsidR="005038A2" w:rsidRPr="00866B20" w:rsidRDefault="005038A2" w:rsidP="00D673F3">
      <w:pPr>
        <w:pStyle w:val="Tekstpodstawowy"/>
        <w:numPr>
          <w:ilvl w:val="0"/>
          <w:numId w:val="39"/>
        </w:numPr>
        <w:spacing w:line="360" w:lineRule="auto"/>
        <w:ind w:left="454" w:right="113" w:hanging="340"/>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Zwrot kwoty zatrzymanej zgodnie z ust. 3 powyżej, nastąpi na pisemny wniosek Wykonawcy zawierający: pełną nazwę oraz aktualny adres siedziby Wykonawcy, numer NIP, aktualny numer rachunku bankowego, na który ma być przelana zatrzymana kwota, oznaczenie budowy wraz z </w:t>
      </w:r>
      <w:r w:rsidRPr="000C09EE">
        <w:rPr>
          <w:rFonts w:ascii="Times New Roman" w:hAnsi="Times New Roman" w:cs="Times New Roman"/>
          <w:b w:val="0"/>
          <w:bCs w:val="0"/>
          <w:sz w:val="22"/>
          <w:szCs w:val="22"/>
          <w:lang w:val="pl-PL"/>
        </w:rPr>
        <w:lastRenderedPageBreak/>
        <w:t>jej nazwą, której zatrzymana kwota dotyczy oraz wykaz faktur i wartości kwot zatrzymanych z poszczególnych faktur. Zatrzymana kwota zwrócona zostanie na rzecz Wykonawcy (o ile uprzednio Zamawiający nie zaspokoi z niej przysługujących mu roszczeń) w następujący sposób:</w:t>
      </w:r>
    </w:p>
    <w:p w14:paraId="2F58BA4E" w14:textId="29470127" w:rsidR="005038A2" w:rsidRPr="00866B20" w:rsidRDefault="008505B4" w:rsidP="00D673F3">
      <w:pPr>
        <w:pStyle w:val="Tekstpodstawowy"/>
        <w:numPr>
          <w:ilvl w:val="0"/>
          <w:numId w:val="40"/>
        </w:numPr>
        <w:spacing w:line="360" w:lineRule="auto"/>
        <w:ind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50</w:t>
      </w:r>
      <w:r w:rsidR="005038A2" w:rsidRPr="000C09EE">
        <w:rPr>
          <w:rFonts w:ascii="Times New Roman" w:hAnsi="Times New Roman" w:cs="Times New Roman"/>
          <w:b w:val="0"/>
          <w:bCs w:val="0"/>
          <w:sz w:val="22"/>
          <w:szCs w:val="22"/>
          <w:lang w:val="pl-PL"/>
        </w:rPr>
        <w:t xml:space="preserve">% zatrzymanej kwoty zostanie zwrócone Wykonawcy po końcowym odbiorze całości Inwestycji przez Zamawiającego i usunięciu </w:t>
      </w:r>
      <w:r w:rsidR="0092013C" w:rsidRPr="000C09EE">
        <w:rPr>
          <w:rFonts w:ascii="Times New Roman" w:hAnsi="Times New Roman" w:cs="Times New Roman"/>
          <w:b w:val="0"/>
          <w:bCs w:val="0"/>
          <w:sz w:val="22"/>
          <w:szCs w:val="22"/>
          <w:lang w:val="pl-PL"/>
        </w:rPr>
        <w:t>uwag</w:t>
      </w:r>
      <w:r w:rsidR="005038A2" w:rsidRPr="000C09EE">
        <w:rPr>
          <w:rFonts w:ascii="Times New Roman" w:hAnsi="Times New Roman" w:cs="Times New Roman"/>
          <w:b w:val="0"/>
          <w:bCs w:val="0"/>
          <w:sz w:val="22"/>
          <w:szCs w:val="22"/>
          <w:lang w:val="pl-PL"/>
        </w:rPr>
        <w:t xml:space="preserve"> stwierdzonych w czasie odbioru, w terminie, o którym mowa w ust. 6;</w:t>
      </w:r>
    </w:p>
    <w:p w14:paraId="79F00BC3" w14:textId="2403F16A" w:rsidR="005038A2" w:rsidRPr="00866B20" w:rsidRDefault="00861B72" w:rsidP="00D673F3">
      <w:pPr>
        <w:pStyle w:val="Tekstpodstawowy"/>
        <w:numPr>
          <w:ilvl w:val="0"/>
          <w:numId w:val="40"/>
        </w:numPr>
        <w:spacing w:line="360" w:lineRule="auto"/>
        <w:ind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 50</w:t>
      </w:r>
      <w:r w:rsidR="005038A2" w:rsidRPr="000C09EE">
        <w:rPr>
          <w:rFonts w:ascii="Times New Roman" w:hAnsi="Times New Roman" w:cs="Times New Roman"/>
          <w:b w:val="0"/>
          <w:bCs w:val="0"/>
          <w:sz w:val="22"/>
          <w:szCs w:val="22"/>
          <w:lang w:val="pl-PL"/>
        </w:rPr>
        <w:t xml:space="preserve">% zatrzymanej kwoty będzie stanowiło zabezpieczenie wykonania zobowiązań z gwarancji i rękojmi Wykonawcy w okresie 5 lat licząc od dnia następującego bezpośrednio po dokonaniu przez Zamawiającego odbioru końcowego i zostanie zwrócone Wykonawcy nie wcześniej niż 60 dni po upływie okresu rękojmi i gwarancji oraz usunięciu wad stwierdzonych w tym okresie, w terminie, o którym mowa w ust. 6. </w:t>
      </w:r>
    </w:p>
    <w:p w14:paraId="09003858" w14:textId="4651247B" w:rsidR="005038A2" w:rsidRPr="00866B20" w:rsidRDefault="005038A2" w:rsidP="005038A2">
      <w:pPr>
        <w:pStyle w:val="Tekstpodstawowy"/>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Do wniosku Wykonawca ma obowiązek dołączyć odpowiednio - w przypadku, o którym mowa w pkt a) powyżej - kopię protokołu potwierdzającego usunięcie </w:t>
      </w:r>
      <w:r w:rsidR="0092013C" w:rsidRPr="000C09EE">
        <w:rPr>
          <w:rFonts w:ascii="Times New Roman" w:hAnsi="Times New Roman" w:cs="Times New Roman"/>
          <w:b w:val="0"/>
          <w:bCs w:val="0"/>
          <w:sz w:val="22"/>
          <w:szCs w:val="22"/>
          <w:lang w:val="pl-PL"/>
        </w:rPr>
        <w:t>uwag</w:t>
      </w:r>
      <w:r w:rsidRPr="000C09EE">
        <w:rPr>
          <w:rFonts w:ascii="Times New Roman" w:hAnsi="Times New Roman" w:cs="Times New Roman"/>
          <w:b w:val="0"/>
          <w:bCs w:val="0"/>
          <w:sz w:val="22"/>
          <w:szCs w:val="22"/>
          <w:lang w:val="pl-PL"/>
        </w:rPr>
        <w:t xml:space="preserve"> stwierdzonych w czasie odbioru końcowego oraz podpisany przez osoby upoważnione do reprezentacji Wykonawcy dokument gwarancji jakości na wykonane roboty </w:t>
      </w:r>
      <w:r w:rsidRPr="000C09EE">
        <w:rPr>
          <w:rFonts w:ascii="Times New Roman" w:hAnsi="Times New Roman" w:cs="Times New Roman"/>
          <w:b w:val="0"/>
          <w:bCs w:val="0"/>
          <w:position w:val="1"/>
          <w:sz w:val="22"/>
          <w:szCs w:val="22"/>
          <w:lang w:val="pl-PL"/>
        </w:rPr>
        <w:t xml:space="preserve">zgodnie </w:t>
      </w:r>
      <w:r w:rsidRPr="000C09EE">
        <w:rPr>
          <w:rFonts w:ascii="Times New Roman" w:hAnsi="Times New Roman" w:cs="Times New Roman"/>
          <w:b w:val="0"/>
          <w:bCs w:val="0"/>
          <w:sz w:val="22"/>
          <w:szCs w:val="22"/>
          <w:lang w:val="pl-PL"/>
        </w:rPr>
        <w:t xml:space="preserve">ze wzorem stanowiącym Załącznik Nr 9 do Umowy, jak również protokół rozliczenia Umowy według wzoru stanowiącego Załącznik Nr 6 do Umowy , bądź - w przypadku, o którym mowa w pkt b) powyżej - kopię protokołu stwierdzającego usunięcie wad po okresie rękojmi i gwarancji. </w:t>
      </w:r>
    </w:p>
    <w:p w14:paraId="687E4F39" w14:textId="77777777" w:rsidR="005038A2" w:rsidRPr="00866B20" w:rsidRDefault="005038A2" w:rsidP="00D673F3">
      <w:pPr>
        <w:pStyle w:val="Tekstpodstawowy"/>
        <w:numPr>
          <w:ilvl w:val="0"/>
          <w:numId w:val="39"/>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Zwrot zatrzymanej kwoty, pozostałej po zaspokojeniu roszczeń Zamawiającego, nastąpi w terminie 30 dni od dnia otrzymania przez Zamawiającego dokumentów, o których mowa w ust. 5 powyżej, z zastrzeżeniem postanowień § 14 ust. 5.</w:t>
      </w:r>
    </w:p>
    <w:p w14:paraId="50B233F1" w14:textId="77777777" w:rsidR="005038A2" w:rsidRPr="00866B20" w:rsidRDefault="005038A2" w:rsidP="005038A2">
      <w:pPr>
        <w:pStyle w:val="Tekstpodstawowy"/>
        <w:spacing w:line="360" w:lineRule="auto"/>
        <w:ind w:left="454" w:right="113" w:hanging="340"/>
        <w:rPr>
          <w:rFonts w:ascii="Times New Roman" w:hAnsi="Times New Roman" w:cs="Times New Roman"/>
          <w:b w:val="0"/>
          <w:bCs w:val="0"/>
          <w:sz w:val="22"/>
          <w:szCs w:val="22"/>
          <w:lang w:val="pl-PL"/>
        </w:rPr>
      </w:pPr>
    </w:p>
    <w:p w14:paraId="5F7F9684" w14:textId="77777777" w:rsidR="005038A2" w:rsidRPr="000C09EE" w:rsidRDefault="005038A2" w:rsidP="005038A2">
      <w:pPr>
        <w:pStyle w:val="Nagwek4"/>
        <w:spacing w:line="360" w:lineRule="auto"/>
        <w:ind w:left="454" w:right="113" w:hanging="340"/>
        <w:jc w:val="center"/>
        <w:rPr>
          <w:rFonts w:ascii="Times New Roman" w:hAnsi="Times New Roman" w:cs="Times New Roman"/>
          <w:color w:val="auto"/>
          <w:position w:val="2"/>
          <w:sz w:val="22"/>
          <w:szCs w:val="22"/>
          <w:lang w:val="pl-PL"/>
        </w:rPr>
      </w:pPr>
      <w:r w:rsidRPr="000C09EE">
        <w:rPr>
          <w:rFonts w:ascii="Times New Roman" w:hAnsi="Times New Roman" w:cs="Times New Roman"/>
          <w:color w:val="auto"/>
          <w:sz w:val="22"/>
          <w:szCs w:val="22"/>
          <w:lang w:val="pl-PL"/>
        </w:rPr>
        <w:t xml:space="preserve">§ </w:t>
      </w:r>
      <w:r w:rsidRPr="000C09EE">
        <w:rPr>
          <w:rFonts w:ascii="Times New Roman" w:hAnsi="Times New Roman" w:cs="Times New Roman"/>
          <w:color w:val="auto"/>
          <w:position w:val="2"/>
          <w:sz w:val="22"/>
          <w:szCs w:val="22"/>
          <w:lang w:val="pl-PL"/>
        </w:rPr>
        <w:t>19</w:t>
      </w:r>
    </w:p>
    <w:p w14:paraId="3CBE2A5C" w14:textId="77777777" w:rsidR="005038A2" w:rsidRPr="000C09EE" w:rsidRDefault="005038A2" w:rsidP="005038A2">
      <w:pPr>
        <w:pStyle w:val="Nagwek4"/>
        <w:spacing w:line="360" w:lineRule="auto"/>
        <w:ind w:left="454" w:right="113" w:hanging="340"/>
        <w:rPr>
          <w:rFonts w:ascii="Times New Roman" w:hAnsi="Times New Roman" w:cs="Times New Roman"/>
          <w:b w:val="0"/>
          <w:bCs w:val="0"/>
          <w:color w:val="auto"/>
          <w:position w:val="2"/>
          <w:sz w:val="22"/>
          <w:szCs w:val="22"/>
          <w:lang w:val="pl-PL"/>
        </w:rPr>
      </w:pPr>
      <w:r w:rsidRPr="000C09EE">
        <w:rPr>
          <w:rFonts w:ascii="Times New Roman" w:hAnsi="Times New Roman" w:cs="Times New Roman"/>
          <w:b w:val="0"/>
          <w:bCs w:val="0"/>
          <w:color w:val="auto"/>
          <w:position w:val="2"/>
          <w:sz w:val="22"/>
          <w:szCs w:val="22"/>
          <w:lang w:val="pl-PL"/>
        </w:rPr>
        <w:t>Usunięto</w:t>
      </w:r>
    </w:p>
    <w:p w14:paraId="666BCE2E" w14:textId="77777777" w:rsidR="005038A2" w:rsidRPr="000C09EE" w:rsidRDefault="005038A2" w:rsidP="005038A2">
      <w:pPr>
        <w:pStyle w:val="Nagwek4"/>
        <w:spacing w:line="360" w:lineRule="auto"/>
        <w:ind w:left="454" w:right="113" w:hanging="340"/>
        <w:rPr>
          <w:rFonts w:ascii="Times New Roman" w:hAnsi="Times New Roman" w:cs="Times New Roman"/>
          <w:b w:val="0"/>
          <w:bCs w:val="0"/>
          <w:color w:val="auto"/>
          <w:sz w:val="22"/>
          <w:szCs w:val="22"/>
          <w:lang w:val="pl-PL"/>
        </w:rPr>
      </w:pPr>
    </w:p>
    <w:p w14:paraId="50D1B4D8" w14:textId="77777777" w:rsidR="005038A2" w:rsidRPr="000C09EE" w:rsidRDefault="005038A2" w:rsidP="005038A2">
      <w:pPr>
        <w:spacing w:line="360" w:lineRule="auto"/>
        <w:ind w:left="454" w:right="113" w:hanging="340"/>
        <w:rPr>
          <w:rFonts w:ascii="Times New Roman" w:hAnsi="Times New Roman" w:cs="Times New Roman"/>
          <w:b/>
          <w:bCs/>
          <w:color w:val="auto"/>
          <w:lang w:val="pl-PL"/>
        </w:rPr>
      </w:pPr>
      <w:r w:rsidRPr="000C09EE">
        <w:rPr>
          <w:rFonts w:ascii="Times New Roman" w:hAnsi="Times New Roman" w:cs="Times New Roman"/>
          <w:b/>
          <w:bCs/>
          <w:color w:val="auto"/>
          <w:lang w:val="pl-PL"/>
        </w:rPr>
        <w:t>15. ZARZĄDZANIE JAKOŚCIĄ, ŚRODOWISKIEM, BHP I PPOŻ</w:t>
      </w:r>
    </w:p>
    <w:p w14:paraId="18139F28" w14:textId="77777777" w:rsidR="005038A2" w:rsidRPr="000C09EE" w:rsidRDefault="005038A2" w:rsidP="005038A2">
      <w:pPr>
        <w:spacing w:line="360" w:lineRule="auto"/>
        <w:ind w:left="454" w:right="113" w:hanging="340"/>
        <w:rPr>
          <w:rFonts w:ascii="Times New Roman" w:hAnsi="Times New Roman" w:cs="Times New Roman"/>
          <w:color w:val="auto"/>
          <w:lang w:val="pl-PL"/>
        </w:rPr>
      </w:pPr>
    </w:p>
    <w:p w14:paraId="43CD8F75"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20</w:t>
      </w:r>
    </w:p>
    <w:p w14:paraId="400551BF" w14:textId="00C20E95" w:rsidR="005038A2" w:rsidRPr="000C09EE" w:rsidRDefault="004D7392" w:rsidP="00D673F3">
      <w:pPr>
        <w:pStyle w:val="Akapitzlist"/>
        <w:numPr>
          <w:ilvl w:val="0"/>
          <w:numId w:val="12"/>
        </w:numPr>
        <w:tabs>
          <w:tab w:val="left" w:pos="3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jest zobowiązany stosować się do wymagań z zakresu BHP, p-</w:t>
      </w:r>
      <w:proofErr w:type="spellStart"/>
      <w:r w:rsidRPr="000C09EE">
        <w:rPr>
          <w:rFonts w:ascii="Times New Roman" w:hAnsi="Times New Roman" w:cs="Times New Roman"/>
          <w:color w:val="auto"/>
          <w:lang w:val="pl-PL"/>
        </w:rPr>
        <w:t>poż</w:t>
      </w:r>
      <w:proofErr w:type="spellEnd"/>
      <w:r w:rsidRPr="000C09EE">
        <w:rPr>
          <w:rFonts w:ascii="Times New Roman" w:hAnsi="Times New Roman" w:cs="Times New Roman"/>
          <w:color w:val="auto"/>
          <w:lang w:val="pl-PL"/>
        </w:rPr>
        <w:t xml:space="preserve"> i ochrony środowiska obowiązujących u Zamawiającego</w:t>
      </w:r>
      <w:r w:rsidR="00973F0B" w:rsidRPr="000C09EE">
        <w:rPr>
          <w:rFonts w:ascii="Times New Roman" w:hAnsi="Times New Roman" w:cs="Times New Roman"/>
          <w:color w:val="auto"/>
          <w:lang w:val="pl-PL"/>
        </w:rPr>
        <w:t>.</w:t>
      </w:r>
    </w:p>
    <w:p w14:paraId="271DE8DA" w14:textId="071ADD22" w:rsidR="005038A2" w:rsidRPr="00251500" w:rsidRDefault="00251500" w:rsidP="00D673F3">
      <w:pPr>
        <w:pStyle w:val="Akapitzlist"/>
        <w:numPr>
          <w:ilvl w:val="0"/>
          <w:numId w:val="12"/>
        </w:numPr>
        <w:tabs>
          <w:tab w:val="left" w:pos="386"/>
        </w:tabs>
        <w:spacing w:line="360" w:lineRule="auto"/>
        <w:ind w:left="454"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417AAC37" w14:textId="3ACBD490" w:rsidR="005038A2" w:rsidRPr="00251500" w:rsidRDefault="00251500" w:rsidP="00D673F3">
      <w:pPr>
        <w:pStyle w:val="Akapitzlist"/>
        <w:numPr>
          <w:ilvl w:val="0"/>
          <w:numId w:val="12"/>
        </w:numPr>
        <w:tabs>
          <w:tab w:val="left" w:pos="386"/>
        </w:tabs>
        <w:spacing w:line="360" w:lineRule="auto"/>
        <w:ind w:left="454"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1A2D9C97" w14:textId="69DF5C6C" w:rsidR="005038A2" w:rsidRPr="00251500" w:rsidRDefault="00251500" w:rsidP="00D673F3">
      <w:pPr>
        <w:pStyle w:val="Akapitzlist"/>
        <w:numPr>
          <w:ilvl w:val="0"/>
          <w:numId w:val="12"/>
        </w:numPr>
        <w:tabs>
          <w:tab w:val="left" w:pos="386"/>
        </w:tabs>
        <w:spacing w:line="360" w:lineRule="auto"/>
        <w:ind w:left="454"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r w:rsidR="005038A2" w:rsidRPr="00251500">
        <w:rPr>
          <w:rFonts w:ascii="Times New Roman" w:hAnsi="Times New Roman" w:cs="Times New Roman"/>
          <w:color w:val="auto"/>
          <w:lang w:val="pl-PL"/>
        </w:rPr>
        <w:t>.</w:t>
      </w:r>
    </w:p>
    <w:p w14:paraId="62DD01D4" w14:textId="5BA138D6" w:rsidR="005038A2" w:rsidRPr="00251500" w:rsidRDefault="00251500" w:rsidP="00D673F3">
      <w:pPr>
        <w:pStyle w:val="Akapitzlist"/>
        <w:numPr>
          <w:ilvl w:val="0"/>
          <w:numId w:val="12"/>
        </w:numPr>
        <w:tabs>
          <w:tab w:val="left" w:pos="386"/>
        </w:tabs>
        <w:spacing w:line="360" w:lineRule="auto"/>
        <w:ind w:left="454"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539C0BF7" w14:textId="77777777" w:rsidR="005038A2" w:rsidRPr="000C09EE" w:rsidRDefault="005038A2" w:rsidP="005038A2">
      <w:pPr>
        <w:spacing w:line="360" w:lineRule="auto"/>
        <w:ind w:left="454" w:right="113" w:hanging="340"/>
        <w:jc w:val="both"/>
        <w:rPr>
          <w:rFonts w:ascii="Times New Roman" w:hAnsi="Times New Roman" w:cs="Times New Roman"/>
          <w:color w:val="auto"/>
          <w:lang w:val="pl-PL"/>
        </w:rPr>
      </w:pPr>
    </w:p>
    <w:p w14:paraId="2483D66D"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21</w:t>
      </w:r>
    </w:p>
    <w:p w14:paraId="70C5E950" w14:textId="77777777" w:rsidR="005038A2" w:rsidRPr="000C09EE" w:rsidRDefault="005038A2" w:rsidP="00D673F3">
      <w:pPr>
        <w:pStyle w:val="Akapitzlist"/>
        <w:numPr>
          <w:ilvl w:val="0"/>
          <w:numId w:val="11"/>
        </w:numPr>
        <w:tabs>
          <w:tab w:val="left" w:pos="458"/>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lastRenderedPageBreak/>
        <w:t>Wykonawca jest zobowiązany do przestrzegania obowiązujących przepisów prawa związanych z ochroną środowiska, z uwzględnieniem wymagań systemu zarządzania środowiskowego Zamawiającego.</w:t>
      </w:r>
    </w:p>
    <w:p w14:paraId="73949A78" w14:textId="77777777" w:rsidR="005038A2" w:rsidRPr="000C09EE" w:rsidRDefault="005038A2" w:rsidP="00D673F3">
      <w:pPr>
        <w:pStyle w:val="Akapitzlist"/>
        <w:numPr>
          <w:ilvl w:val="0"/>
          <w:numId w:val="11"/>
        </w:numPr>
        <w:tabs>
          <w:tab w:val="left" w:pos="458"/>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jest zobowiązany prowadzić roboty w sposób  uwzględniający ochronę gleby,  ziemi,  powietrza i stanu akustycznego środowiska oraz zabezpieczający przed awariami lub incydentami środowiskowymi.</w:t>
      </w:r>
    </w:p>
    <w:p w14:paraId="26F6E9E7" w14:textId="77777777" w:rsidR="005038A2" w:rsidRPr="000C09EE" w:rsidRDefault="005038A2" w:rsidP="00D673F3">
      <w:pPr>
        <w:pStyle w:val="Akapitzlist"/>
        <w:numPr>
          <w:ilvl w:val="0"/>
          <w:numId w:val="11"/>
        </w:numPr>
        <w:tabs>
          <w:tab w:val="left" w:pos="453"/>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ponosi pełną odpowiedzialność za naruszenie przepisów dotyczących ochrony środowiska na terenie budowy i terenie do niej przyległym, zanieczyszczenia powietrza, wody i gruntu, ochrony drzew i krzewów oraz emisji hałasu, w stopniu całkowicie zwalniającym od tej odpowiedzialności Zamawiającego.</w:t>
      </w:r>
    </w:p>
    <w:p w14:paraId="69780394" w14:textId="77777777" w:rsidR="005038A2" w:rsidRPr="000C09EE" w:rsidRDefault="005038A2" w:rsidP="00D673F3">
      <w:pPr>
        <w:pStyle w:val="Akapitzlist"/>
        <w:numPr>
          <w:ilvl w:val="0"/>
          <w:numId w:val="11"/>
        </w:numPr>
        <w:tabs>
          <w:tab w:val="left" w:pos="468"/>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Ewentualne kary administracyjne i grzywny związane z naruszeniem przepisów ochrony środowiska, wynikające z działalności Wykonawcy lub jego zaniechania, ponosi w całości Wykonawca.</w:t>
      </w:r>
    </w:p>
    <w:p w14:paraId="3C2E3B9A" w14:textId="77777777" w:rsidR="005038A2" w:rsidRPr="000C09EE" w:rsidRDefault="005038A2" w:rsidP="00D673F3">
      <w:pPr>
        <w:pStyle w:val="Akapitzlist"/>
        <w:numPr>
          <w:ilvl w:val="0"/>
          <w:numId w:val="11"/>
        </w:numPr>
        <w:tabs>
          <w:tab w:val="left" w:pos="463"/>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jest zobowiązany, odpowiednio do zakresu robót, zapewnić właściwy poziom ochrony środowiska, zgodnie z wymaganiami zawartymi w Załączniku Nr 13 do Umowy.</w:t>
      </w:r>
    </w:p>
    <w:p w14:paraId="54B15FEE" w14:textId="77777777" w:rsidR="005038A2" w:rsidRPr="000C09EE" w:rsidRDefault="005038A2" w:rsidP="00D673F3">
      <w:pPr>
        <w:pStyle w:val="Akapitzlist"/>
        <w:numPr>
          <w:ilvl w:val="0"/>
          <w:numId w:val="11"/>
        </w:numPr>
        <w:tabs>
          <w:tab w:val="left" w:pos="468"/>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Dla wszystkich materiałów  budowlanych  i  pomocniczych  należy  przestrzegać  przepisów  o postępowaniu z materiałami niebezpiecznymi. Na żądanie Zamawiającego, Wykonawca jest zobowiązany przedstawić świadectwa producenta ewentualnie opis składu.</w:t>
      </w:r>
    </w:p>
    <w:p w14:paraId="33BA1743" w14:textId="77777777" w:rsidR="005038A2" w:rsidRPr="00866B20" w:rsidRDefault="005038A2" w:rsidP="005038A2">
      <w:pPr>
        <w:pStyle w:val="Tekstpodstawowy"/>
        <w:spacing w:line="360" w:lineRule="auto"/>
        <w:ind w:left="454" w:right="113" w:hanging="340"/>
        <w:jc w:val="both"/>
        <w:rPr>
          <w:rFonts w:ascii="Times New Roman" w:hAnsi="Times New Roman" w:cs="Times New Roman"/>
          <w:b w:val="0"/>
          <w:bCs w:val="0"/>
          <w:sz w:val="22"/>
          <w:szCs w:val="22"/>
          <w:lang w:val="pl-PL"/>
        </w:rPr>
      </w:pPr>
    </w:p>
    <w:p w14:paraId="051B2B1A" w14:textId="237806D1"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22</w:t>
      </w:r>
    </w:p>
    <w:p w14:paraId="7E513C0A" w14:textId="77777777" w:rsidR="005038A2" w:rsidRPr="000C09EE" w:rsidRDefault="005038A2" w:rsidP="00D673F3">
      <w:pPr>
        <w:pStyle w:val="Nagwek4"/>
        <w:numPr>
          <w:ilvl w:val="0"/>
          <w:numId w:val="10"/>
        </w:numPr>
        <w:tabs>
          <w:tab w:val="left" w:pos="458"/>
        </w:tabs>
        <w:spacing w:line="360" w:lineRule="auto"/>
        <w:ind w:left="454" w:right="113" w:hanging="340"/>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Wykonawca jest zobowiązany, odpowiednio do zakresu robót, zapewnić właściwy poziom bezpieczeństwa i higieny pracy zgodnie z wymaganiami zawartymi w Załączniku nr 12 do Umowy .</w:t>
      </w:r>
    </w:p>
    <w:p w14:paraId="0D79434C" w14:textId="61568ECD" w:rsidR="005038A2" w:rsidRPr="000C09EE" w:rsidRDefault="0077527A" w:rsidP="00D673F3">
      <w:pPr>
        <w:pStyle w:val="Akapitzlist"/>
        <w:numPr>
          <w:ilvl w:val="0"/>
          <w:numId w:val="10"/>
        </w:numPr>
        <w:tabs>
          <w:tab w:val="left" w:pos="458"/>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0017713D" w14:textId="372DB931" w:rsidR="005038A2" w:rsidRPr="000C09EE" w:rsidRDefault="0077527A" w:rsidP="00D673F3">
      <w:pPr>
        <w:pStyle w:val="Akapitzlist"/>
        <w:numPr>
          <w:ilvl w:val="0"/>
          <w:numId w:val="10"/>
        </w:numPr>
        <w:tabs>
          <w:tab w:val="left" w:pos="453"/>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r w:rsidR="005038A2" w:rsidRPr="000C09EE">
        <w:rPr>
          <w:rFonts w:ascii="Times New Roman" w:hAnsi="Times New Roman" w:cs="Times New Roman"/>
          <w:color w:val="auto"/>
          <w:lang w:val="pl-PL"/>
        </w:rPr>
        <w:t xml:space="preserve"> </w:t>
      </w:r>
    </w:p>
    <w:p w14:paraId="1E5FCE3C" w14:textId="0C679150" w:rsidR="005038A2" w:rsidRPr="000C09EE" w:rsidRDefault="005038A2" w:rsidP="00D673F3">
      <w:pPr>
        <w:pStyle w:val="Akapitzlist"/>
        <w:numPr>
          <w:ilvl w:val="0"/>
          <w:numId w:val="10"/>
        </w:numPr>
        <w:tabs>
          <w:tab w:val="left" w:pos="453"/>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ponosi odpowiedzialność za wszelkie osoby i skutki ich pobytu na </w:t>
      </w:r>
      <w:r w:rsidR="00584B37">
        <w:rPr>
          <w:rFonts w:ascii="Times New Roman" w:hAnsi="Times New Roman" w:cs="Times New Roman"/>
          <w:color w:val="auto"/>
          <w:lang w:val="pl-PL"/>
        </w:rPr>
        <w:t>terenie</w:t>
      </w:r>
      <w:r w:rsidR="00584B37"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budowy i zobowiązany jest do zapewnienia niedopuszczania osób nieuprawnionych na </w:t>
      </w:r>
      <w:r w:rsidR="00584B37">
        <w:rPr>
          <w:rFonts w:ascii="Times New Roman" w:hAnsi="Times New Roman" w:cs="Times New Roman"/>
          <w:color w:val="auto"/>
          <w:lang w:val="pl-PL"/>
        </w:rPr>
        <w:t>teren</w:t>
      </w:r>
      <w:r w:rsidR="00584B37"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budowy.</w:t>
      </w:r>
    </w:p>
    <w:p w14:paraId="5C77998E" w14:textId="77777777" w:rsidR="005038A2" w:rsidRPr="00866B20" w:rsidRDefault="005038A2" w:rsidP="005038A2">
      <w:pPr>
        <w:pStyle w:val="Tekstpodstawowy"/>
        <w:spacing w:line="360" w:lineRule="auto"/>
        <w:ind w:left="454" w:right="113" w:hanging="340"/>
        <w:rPr>
          <w:rFonts w:ascii="Times New Roman" w:hAnsi="Times New Roman" w:cs="Times New Roman"/>
          <w:b w:val="0"/>
          <w:bCs w:val="0"/>
          <w:sz w:val="22"/>
          <w:szCs w:val="22"/>
          <w:lang w:val="pl-PL"/>
        </w:rPr>
      </w:pPr>
    </w:p>
    <w:p w14:paraId="734AC82E" w14:textId="77777777" w:rsidR="005038A2" w:rsidRPr="000C09EE" w:rsidRDefault="005038A2" w:rsidP="00D673F3">
      <w:pPr>
        <w:pStyle w:val="Akapitzlist"/>
        <w:numPr>
          <w:ilvl w:val="0"/>
          <w:numId w:val="9"/>
        </w:numPr>
        <w:tabs>
          <w:tab w:val="left" w:pos="472"/>
        </w:tabs>
        <w:spacing w:line="360" w:lineRule="auto"/>
        <w:ind w:left="454" w:right="113" w:hanging="340"/>
        <w:rPr>
          <w:rFonts w:ascii="Times New Roman" w:hAnsi="Times New Roman" w:cs="Times New Roman"/>
          <w:b/>
          <w:bCs/>
          <w:color w:val="auto"/>
          <w:lang w:val="pl-PL"/>
        </w:rPr>
      </w:pPr>
      <w:r w:rsidRPr="000C09EE">
        <w:rPr>
          <w:rFonts w:ascii="Times New Roman" w:hAnsi="Times New Roman" w:cs="Times New Roman"/>
          <w:b/>
          <w:bCs/>
          <w:color w:val="auto"/>
          <w:lang w:val="pl-PL"/>
        </w:rPr>
        <w:t>UBEZPIECZENIA</w:t>
      </w:r>
    </w:p>
    <w:p w14:paraId="16EE869F"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23</w:t>
      </w:r>
    </w:p>
    <w:p w14:paraId="57AF499E" w14:textId="77777777" w:rsidR="005038A2" w:rsidRPr="00866B20" w:rsidRDefault="005038A2" w:rsidP="00D673F3">
      <w:pPr>
        <w:pStyle w:val="Tekstpodstawowy"/>
        <w:numPr>
          <w:ilvl w:val="0"/>
          <w:numId w:val="41"/>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ponosi odpowiedzialność w stosunku do Zamawiającego i osób trzecich za wszystkie szkody powstałe w związku z prowadzeniem robót, stanowiących Przedmiot Umowy.</w:t>
      </w:r>
    </w:p>
    <w:p w14:paraId="7AA813A7" w14:textId="77777777" w:rsidR="005038A2" w:rsidRPr="00866B20" w:rsidRDefault="005038A2" w:rsidP="00D673F3">
      <w:pPr>
        <w:pStyle w:val="Tekstpodstawowy"/>
        <w:numPr>
          <w:ilvl w:val="0"/>
          <w:numId w:val="41"/>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usunięto</w:t>
      </w:r>
    </w:p>
    <w:p w14:paraId="1D06E508" w14:textId="77777777" w:rsidR="005038A2" w:rsidRPr="00866B20" w:rsidRDefault="005038A2" w:rsidP="00D673F3">
      <w:pPr>
        <w:pStyle w:val="Tekstpodstawowy"/>
        <w:numPr>
          <w:ilvl w:val="0"/>
          <w:numId w:val="41"/>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 razie powstania szkody w mieniu lub na osobie, za którą odpowiedzialny będzie Wykonawca, Zamawiający może zatrzymać całość lub część wynagrodzenia umownego Wykonawcy, w wysokości kwoty odpowiadającej szacunkowej wartości szkody, przyjętej przez Zamawiającego do czasu wyjaśnienia  okoliczności  szkody  i wypłaty odszkodowania przez zakład ubezpieczeń.</w:t>
      </w:r>
    </w:p>
    <w:p w14:paraId="2C8D2505" w14:textId="77777777" w:rsidR="005038A2" w:rsidRPr="00866B20" w:rsidRDefault="005038A2" w:rsidP="00D673F3">
      <w:pPr>
        <w:pStyle w:val="Tekstpodstawowy"/>
        <w:numPr>
          <w:ilvl w:val="0"/>
          <w:numId w:val="41"/>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lastRenderedPageBreak/>
        <w:t>Wykonawca ubezpieczy na własny koszt, ryzyko i odpowiedzialność w zakresie i na warunkach zaakceptowanych przez Zamawiającego:</w:t>
      </w:r>
    </w:p>
    <w:p w14:paraId="3DD204BD" w14:textId="4DE200D5" w:rsidR="005038A2" w:rsidRPr="000C09EE" w:rsidRDefault="005038A2" w:rsidP="00D673F3">
      <w:pPr>
        <w:pStyle w:val="Tekstpodstawowy"/>
        <w:numPr>
          <w:ilvl w:val="0"/>
          <w:numId w:val="45"/>
        </w:numPr>
        <w:spacing w:line="360" w:lineRule="auto"/>
        <w:ind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budowę (Inwestycję) w zakresie dotyczącym robót i wyrobów (</w:t>
      </w:r>
      <w:r w:rsidRPr="000C09EE">
        <w:rPr>
          <w:rFonts w:ascii="Times New Roman" w:hAnsi="Times New Roman" w:cs="Times New Roman"/>
          <w:b w:val="0"/>
          <w:sz w:val="22"/>
          <w:szCs w:val="22"/>
          <w:lang w:val="pl-PL"/>
        </w:rPr>
        <w:t xml:space="preserve">w szczególności od </w:t>
      </w:r>
      <w:proofErr w:type="spellStart"/>
      <w:r w:rsidRPr="000C09EE">
        <w:rPr>
          <w:rFonts w:ascii="Times New Roman" w:hAnsi="Times New Roman" w:cs="Times New Roman"/>
          <w:b w:val="0"/>
          <w:sz w:val="22"/>
          <w:szCs w:val="22"/>
          <w:lang w:val="pl-PL"/>
        </w:rPr>
        <w:t>ryzyk</w:t>
      </w:r>
      <w:proofErr w:type="spellEnd"/>
      <w:r w:rsidRPr="000C09EE">
        <w:rPr>
          <w:rFonts w:ascii="Times New Roman" w:hAnsi="Times New Roman" w:cs="Times New Roman"/>
          <w:b w:val="0"/>
          <w:sz w:val="22"/>
          <w:szCs w:val="22"/>
          <w:lang w:val="pl-PL"/>
        </w:rPr>
        <w:t xml:space="preserve"> związanych ze zjawiskami atmosferycznymi, od pożaru, zalania, </w:t>
      </w:r>
      <w:r w:rsidR="00584B37">
        <w:rPr>
          <w:rFonts w:ascii="Times New Roman" w:hAnsi="Times New Roman" w:cs="Times New Roman"/>
          <w:b w:val="0"/>
          <w:sz w:val="22"/>
          <w:szCs w:val="22"/>
          <w:lang w:val="pl-PL"/>
        </w:rPr>
        <w:t xml:space="preserve">wybuchu, </w:t>
      </w:r>
      <w:r w:rsidRPr="000C09EE">
        <w:rPr>
          <w:rFonts w:ascii="Times New Roman" w:hAnsi="Times New Roman" w:cs="Times New Roman"/>
          <w:b w:val="0"/>
          <w:sz w:val="22"/>
          <w:szCs w:val="22"/>
          <w:lang w:val="pl-PL"/>
        </w:rPr>
        <w:t>wypadku, zdarzeń losowych, kradzieży, dewastacji i związanych z wystąpieniem siły wyższej</w:t>
      </w:r>
      <w:r w:rsidRPr="000C09EE">
        <w:rPr>
          <w:rFonts w:ascii="Times New Roman" w:hAnsi="Times New Roman" w:cs="Times New Roman"/>
          <w:b w:val="0"/>
          <w:bCs w:val="0"/>
          <w:sz w:val="22"/>
          <w:szCs w:val="22"/>
          <w:lang w:val="pl-PL"/>
        </w:rPr>
        <w:t xml:space="preserve">) – na kwotę równą kwocie wynagrodzenia </w:t>
      </w:r>
      <w:r w:rsidR="000B020B">
        <w:rPr>
          <w:rFonts w:ascii="Times New Roman" w:hAnsi="Times New Roman" w:cs="Times New Roman"/>
          <w:b w:val="0"/>
          <w:bCs w:val="0"/>
          <w:sz w:val="22"/>
          <w:szCs w:val="22"/>
          <w:lang w:val="pl-PL"/>
        </w:rPr>
        <w:t xml:space="preserve">umownego </w:t>
      </w:r>
      <w:r w:rsidRPr="000C09EE">
        <w:rPr>
          <w:rFonts w:ascii="Times New Roman" w:hAnsi="Times New Roman" w:cs="Times New Roman"/>
          <w:b w:val="0"/>
          <w:bCs w:val="0"/>
          <w:sz w:val="22"/>
          <w:szCs w:val="22"/>
          <w:lang w:val="pl-PL"/>
        </w:rPr>
        <w:t>Wykonawcy z tytułu realizacji Umowy;</w:t>
      </w:r>
    </w:p>
    <w:p w14:paraId="3D0C8AEC" w14:textId="77777777" w:rsidR="005038A2" w:rsidRPr="000C09EE" w:rsidRDefault="005038A2" w:rsidP="00D673F3">
      <w:pPr>
        <w:pStyle w:val="Tekstpodstawowy"/>
        <w:numPr>
          <w:ilvl w:val="0"/>
          <w:numId w:val="45"/>
        </w:numPr>
        <w:spacing w:line="360" w:lineRule="auto"/>
        <w:ind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swoich pracowników lub inne osoby, za które odpowiada lub przy pomocy których realizuje Przedmiot Umowy w zakresie następstw nieszczęśliwych wypadków (NW);</w:t>
      </w:r>
    </w:p>
    <w:p w14:paraId="253A456B" w14:textId="696A061A" w:rsidR="005038A2" w:rsidRPr="000C09EE" w:rsidRDefault="005038A2" w:rsidP="00D673F3">
      <w:pPr>
        <w:pStyle w:val="Akapitzlist"/>
        <w:numPr>
          <w:ilvl w:val="0"/>
          <w:numId w:val="45"/>
        </w:numPr>
        <w:tabs>
          <w:tab w:val="left" w:pos="669"/>
        </w:tabs>
        <w:spacing w:line="360" w:lineRule="auto"/>
        <w:ind w:right="113"/>
        <w:rPr>
          <w:rFonts w:ascii="Times New Roman" w:hAnsi="Times New Roman" w:cs="Times New Roman"/>
          <w:color w:val="auto"/>
          <w:lang w:val="pl-PL"/>
        </w:rPr>
      </w:pPr>
      <w:r w:rsidRPr="000C09EE">
        <w:rPr>
          <w:rFonts w:ascii="Times New Roman" w:hAnsi="Times New Roman" w:cs="Times New Roman"/>
          <w:color w:val="auto"/>
          <w:lang w:val="pl-PL"/>
        </w:rPr>
        <w:t>swoje mienie (oraz mienie os</w:t>
      </w:r>
      <w:r w:rsidRPr="000C09EE">
        <w:rPr>
          <w:rFonts w:ascii="Times New Roman" w:hAnsi="Times New Roman" w:cs="Times New Roman" w:hint="eastAsia"/>
          <w:color w:val="auto"/>
          <w:lang w:val="pl-PL"/>
        </w:rPr>
        <w:t>ó</w:t>
      </w:r>
      <w:r w:rsidRPr="000C09EE">
        <w:rPr>
          <w:rFonts w:ascii="Times New Roman" w:hAnsi="Times New Roman" w:cs="Times New Roman"/>
          <w:color w:val="auto"/>
          <w:lang w:val="pl-PL"/>
        </w:rPr>
        <w:t>b wymienionych w pkt 2 powy</w:t>
      </w:r>
      <w:r w:rsidRPr="000C09EE">
        <w:rPr>
          <w:rFonts w:ascii="Times New Roman" w:hAnsi="Times New Roman" w:cs="Times New Roman" w:hint="eastAsia"/>
          <w:color w:val="auto"/>
          <w:lang w:val="pl-PL"/>
        </w:rPr>
        <w:t>ż</w:t>
      </w:r>
      <w:r w:rsidRPr="000C09EE">
        <w:rPr>
          <w:rFonts w:ascii="Times New Roman" w:hAnsi="Times New Roman" w:cs="Times New Roman"/>
          <w:color w:val="auto"/>
          <w:lang w:val="pl-PL"/>
        </w:rPr>
        <w:t>ej) znajduj</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ce si</w:t>
      </w:r>
      <w:r w:rsidRPr="000C09EE">
        <w:rPr>
          <w:rFonts w:ascii="Times New Roman" w:hAnsi="Times New Roman" w:cs="Times New Roman" w:hint="eastAsia"/>
          <w:color w:val="auto"/>
          <w:lang w:val="pl-PL"/>
        </w:rPr>
        <w:t>ę</w:t>
      </w:r>
      <w:r w:rsidRPr="000C09EE">
        <w:rPr>
          <w:rFonts w:ascii="Times New Roman" w:hAnsi="Times New Roman" w:cs="Times New Roman"/>
          <w:color w:val="auto"/>
          <w:lang w:val="pl-PL"/>
        </w:rPr>
        <w:t xml:space="preserve"> na terenie budowy w tym sprz</w:t>
      </w:r>
      <w:r w:rsidRPr="000C09EE">
        <w:rPr>
          <w:rFonts w:ascii="Times New Roman" w:hAnsi="Times New Roman" w:cs="Times New Roman" w:hint="eastAsia"/>
          <w:color w:val="auto"/>
          <w:lang w:val="pl-PL"/>
        </w:rPr>
        <w:t>ę</w:t>
      </w:r>
      <w:r w:rsidRPr="000C09EE">
        <w:rPr>
          <w:rFonts w:ascii="Times New Roman" w:hAnsi="Times New Roman" w:cs="Times New Roman"/>
          <w:color w:val="auto"/>
          <w:lang w:val="pl-PL"/>
        </w:rPr>
        <w:t>t, urz</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dzenia, maszyny budowlane i jednostki transportowe, w zakresie nie obj</w:t>
      </w:r>
      <w:r w:rsidRPr="000C09EE">
        <w:rPr>
          <w:rFonts w:ascii="Times New Roman" w:hAnsi="Times New Roman" w:cs="Times New Roman" w:hint="eastAsia"/>
          <w:color w:val="auto"/>
          <w:lang w:val="pl-PL"/>
        </w:rPr>
        <w:t>ę</w:t>
      </w:r>
      <w:r w:rsidRPr="000C09EE">
        <w:rPr>
          <w:rFonts w:ascii="Times New Roman" w:hAnsi="Times New Roman" w:cs="Times New Roman"/>
          <w:color w:val="auto"/>
          <w:lang w:val="pl-PL"/>
        </w:rPr>
        <w:t>tym polis</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 xml:space="preserve"> ubezpieczeniow</w:t>
      </w:r>
      <w:r w:rsidRPr="000C09EE">
        <w:rPr>
          <w:rFonts w:ascii="Times New Roman" w:hAnsi="Times New Roman" w:cs="Times New Roman" w:hint="eastAsia"/>
          <w:color w:val="auto"/>
          <w:lang w:val="pl-PL"/>
        </w:rPr>
        <w:t>ą</w:t>
      </w:r>
      <w:r w:rsidR="00E629EF" w:rsidRPr="00E629EF">
        <w:rPr>
          <w:rFonts w:ascii="Times New Roman" w:hAnsi="Times New Roman" w:cs="Times New Roman"/>
          <w:color w:val="auto"/>
          <w:lang w:val="pl-PL"/>
        </w:rPr>
        <w:t xml:space="preserve"> </w:t>
      </w:r>
      <w:r w:rsidR="00E629EF" w:rsidRPr="008F6BCA">
        <w:rPr>
          <w:rFonts w:ascii="Times New Roman" w:hAnsi="Times New Roman" w:cs="Times New Roman"/>
          <w:color w:val="auto"/>
          <w:lang w:val="pl-PL"/>
        </w:rPr>
        <w:t>Zamawiającego</w:t>
      </w:r>
      <w:r w:rsidRPr="000C09EE">
        <w:rPr>
          <w:rFonts w:ascii="Times New Roman" w:hAnsi="Times New Roman" w:cs="Times New Roman"/>
          <w:color w:val="auto"/>
          <w:lang w:val="pl-PL"/>
        </w:rPr>
        <w:t>;</w:t>
      </w:r>
    </w:p>
    <w:p w14:paraId="1C01605E" w14:textId="42EBAE5B" w:rsidR="00E629EF" w:rsidRDefault="005038A2" w:rsidP="00D673F3">
      <w:pPr>
        <w:pStyle w:val="Akapitzlist"/>
        <w:numPr>
          <w:ilvl w:val="0"/>
          <w:numId w:val="45"/>
        </w:numPr>
        <w:tabs>
          <w:tab w:val="left" w:pos="664"/>
        </w:tabs>
        <w:spacing w:line="360" w:lineRule="auto"/>
        <w:ind w:right="113"/>
        <w:rPr>
          <w:rFonts w:ascii="Times New Roman" w:hAnsi="Times New Roman" w:cs="Times New Roman"/>
          <w:color w:val="auto"/>
          <w:lang w:val="pl-PL"/>
        </w:rPr>
      </w:pPr>
      <w:r w:rsidRPr="000C09EE">
        <w:rPr>
          <w:rFonts w:ascii="Times New Roman" w:hAnsi="Times New Roman" w:cs="Times New Roman"/>
          <w:color w:val="auto"/>
          <w:lang w:val="pl-PL"/>
        </w:rPr>
        <w:t>swoj</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 xml:space="preserve"> odpowiedzialno</w:t>
      </w:r>
      <w:r w:rsidRPr="000C09EE">
        <w:rPr>
          <w:rFonts w:ascii="Times New Roman" w:hAnsi="Times New Roman" w:cs="Times New Roman" w:hint="eastAsia"/>
          <w:color w:val="auto"/>
          <w:lang w:val="pl-PL"/>
        </w:rPr>
        <w:t>ść</w:t>
      </w:r>
      <w:r w:rsidRPr="000C09EE">
        <w:rPr>
          <w:rFonts w:ascii="Times New Roman" w:hAnsi="Times New Roman" w:cs="Times New Roman"/>
          <w:color w:val="auto"/>
          <w:lang w:val="pl-PL"/>
        </w:rPr>
        <w:t xml:space="preserve"> cywiln</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 xml:space="preserve"> – na kwotę co najmniej </w:t>
      </w:r>
      <w:r w:rsidRPr="00251500">
        <w:rPr>
          <w:rFonts w:ascii="Times New Roman" w:hAnsi="Times New Roman" w:cs="Times New Roman"/>
          <w:color w:val="auto"/>
          <w:lang w:val="pl-PL"/>
        </w:rPr>
        <w:t xml:space="preserve">1.000.000 </w:t>
      </w:r>
      <w:r w:rsidRPr="000C09EE">
        <w:rPr>
          <w:rFonts w:ascii="Times New Roman" w:hAnsi="Times New Roman" w:cs="Times New Roman"/>
          <w:color w:val="auto"/>
          <w:lang w:val="pl-PL"/>
        </w:rPr>
        <w:t>PLN zgodnie z Załącznikiem nr 10 do Umow</w:t>
      </w:r>
      <w:r w:rsidR="00E629EF">
        <w:rPr>
          <w:rFonts w:ascii="Times New Roman" w:hAnsi="Times New Roman" w:cs="Times New Roman"/>
          <w:color w:val="auto"/>
          <w:lang w:val="pl-PL"/>
        </w:rPr>
        <w:t>y.</w:t>
      </w:r>
    </w:p>
    <w:p w14:paraId="4785F0DD" w14:textId="764160FE" w:rsidR="005038A2" w:rsidRPr="000C09EE" w:rsidRDefault="00E629EF" w:rsidP="000C09EE">
      <w:pPr>
        <w:tabs>
          <w:tab w:val="left" w:pos="664"/>
        </w:tabs>
        <w:spacing w:line="360" w:lineRule="auto"/>
        <w:ind w:right="113"/>
        <w:rPr>
          <w:rFonts w:ascii="Times New Roman" w:hAnsi="Times New Roman" w:cs="Times New Roman"/>
          <w:color w:val="auto"/>
          <w:lang w:val="pl-PL"/>
        </w:rPr>
      </w:pPr>
      <w:r w:rsidRPr="000C09EE">
        <w:rPr>
          <w:rFonts w:ascii="Times New Roman" w:hAnsi="Times New Roman" w:cs="Times New Roman"/>
          <w:color w:val="auto"/>
          <w:lang w:val="pl-PL"/>
        </w:rPr>
        <w:t>Wykonawca zobowi</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zuje si</w:t>
      </w:r>
      <w:r w:rsidRPr="000C09EE">
        <w:rPr>
          <w:rFonts w:ascii="Times New Roman" w:hAnsi="Times New Roman" w:cs="Times New Roman" w:hint="eastAsia"/>
          <w:color w:val="auto"/>
          <w:lang w:val="pl-PL"/>
        </w:rPr>
        <w:t>ę</w:t>
      </w:r>
      <w:r w:rsidRPr="000C09EE">
        <w:rPr>
          <w:rFonts w:ascii="Times New Roman" w:hAnsi="Times New Roman" w:cs="Times New Roman"/>
          <w:color w:val="auto"/>
          <w:lang w:val="pl-PL"/>
        </w:rPr>
        <w:t xml:space="preserve"> utrzymywa</w:t>
      </w:r>
      <w:r w:rsidRPr="000C09EE">
        <w:rPr>
          <w:rFonts w:ascii="Times New Roman" w:hAnsi="Times New Roman" w:cs="Times New Roman" w:hint="eastAsia"/>
          <w:color w:val="auto"/>
          <w:lang w:val="pl-PL"/>
        </w:rPr>
        <w:t>ć</w:t>
      </w:r>
      <w:r w:rsidRPr="000C09EE">
        <w:rPr>
          <w:rFonts w:ascii="Times New Roman" w:hAnsi="Times New Roman" w:cs="Times New Roman"/>
          <w:color w:val="auto"/>
          <w:lang w:val="pl-PL"/>
        </w:rPr>
        <w:t xml:space="preserve"> powy</w:t>
      </w:r>
      <w:r w:rsidRPr="000C09EE">
        <w:rPr>
          <w:rFonts w:ascii="Times New Roman" w:hAnsi="Times New Roman" w:cs="Times New Roman" w:hint="eastAsia"/>
          <w:color w:val="auto"/>
          <w:lang w:val="pl-PL"/>
        </w:rPr>
        <w:t>ż</w:t>
      </w:r>
      <w:r w:rsidRPr="000C09EE">
        <w:rPr>
          <w:rFonts w:ascii="Times New Roman" w:hAnsi="Times New Roman" w:cs="Times New Roman"/>
          <w:color w:val="auto"/>
          <w:lang w:val="pl-PL"/>
        </w:rPr>
        <w:t>sze ubezpieczenia przez ca</w:t>
      </w:r>
      <w:r w:rsidRPr="000C09EE">
        <w:rPr>
          <w:rFonts w:ascii="Times New Roman" w:hAnsi="Times New Roman" w:cs="Times New Roman" w:hint="eastAsia"/>
          <w:color w:val="auto"/>
          <w:lang w:val="pl-PL"/>
        </w:rPr>
        <w:t>ł</w:t>
      </w:r>
      <w:r w:rsidRPr="000C09EE">
        <w:rPr>
          <w:rFonts w:ascii="Times New Roman" w:hAnsi="Times New Roman" w:cs="Times New Roman"/>
          <w:color w:val="auto"/>
          <w:lang w:val="pl-PL"/>
        </w:rPr>
        <w:t>y okres obowi</w:t>
      </w:r>
      <w:r w:rsidRPr="000C09EE">
        <w:rPr>
          <w:rFonts w:ascii="Times New Roman" w:hAnsi="Times New Roman" w:cs="Times New Roman" w:hint="eastAsia"/>
          <w:color w:val="auto"/>
          <w:lang w:val="pl-PL"/>
        </w:rPr>
        <w:t>ą</w:t>
      </w:r>
      <w:r w:rsidRPr="000C09EE">
        <w:rPr>
          <w:rFonts w:ascii="Times New Roman" w:hAnsi="Times New Roman" w:cs="Times New Roman"/>
          <w:color w:val="auto"/>
          <w:lang w:val="pl-PL"/>
        </w:rPr>
        <w:t>zywania Umowy zgodnie z Za</w:t>
      </w:r>
      <w:r w:rsidRPr="000C09EE">
        <w:rPr>
          <w:rFonts w:ascii="Times New Roman" w:hAnsi="Times New Roman" w:cs="Times New Roman" w:hint="eastAsia"/>
          <w:color w:val="auto"/>
          <w:lang w:val="pl-PL"/>
        </w:rPr>
        <w:t>łą</w:t>
      </w:r>
      <w:r w:rsidRPr="000C09EE">
        <w:rPr>
          <w:rFonts w:ascii="Times New Roman" w:hAnsi="Times New Roman" w:cs="Times New Roman"/>
          <w:color w:val="auto"/>
          <w:lang w:val="pl-PL"/>
        </w:rPr>
        <w:t>cznikiem nr 10 do Umowy</w:t>
      </w:r>
    </w:p>
    <w:p w14:paraId="787623B3" w14:textId="77777777" w:rsidR="005038A2" w:rsidRPr="000C09EE" w:rsidRDefault="005038A2" w:rsidP="00D673F3">
      <w:pPr>
        <w:pStyle w:val="Akapitzlist"/>
        <w:numPr>
          <w:ilvl w:val="0"/>
          <w:numId w:val="45"/>
        </w:numPr>
        <w:tabs>
          <w:tab w:val="left" w:pos="664"/>
        </w:tabs>
        <w:spacing w:line="360" w:lineRule="auto"/>
        <w:ind w:right="113"/>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67448CED" w14:textId="09E3DA38" w:rsidR="005038A2" w:rsidRPr="000C09EE" w:rsidRDefault="005038A2" w:rsidP="00F14467">
      <w:pPr>
        <w:pStyle w:val="Tekstpodstawowy"/>
        <w:numPr>
          <w:ilvl w:val="0"/>
          <w:numId w:val="41"/>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zobowiązuje się przedłożyć Zamawiającemu do wglądu oryginały dokumentów ubezpieczenia dotyczących ubezpieczeń wskazanych w ust. 4 pkt 2 – </w:t>
      </w:r>
      <w:r w:rsidR="00584B37">
        <w:rPr>
          <w:rFonts w:ascii="Times New Roman" w:hAnsi="Times New Roman" w:cs="Times New Roman"/>
          <w:b w:val="0"/>
          <w:bCs w:val="0"/>
          <w:sz w:val="22"/>
          <w:szCs w:val="22"/>
          <w:lang w:val="pl-PL"/>
        </w:rPr>
        <w:t>4</w:t>
      </w:r>
      <w:r w:rsidRPr="000C09EE">
        <w:rPr>
          <w:rFonts w:ascii="Times New Roman" w:hAnsi="Times New Roman" w:cs="Times New Roman"/>
          <w:b w:val="0"/>
          <w:bCs w:val="0"/>
          <w:sz w:val="22"/>
          <w:szCs w:val="22"/>
          <w:lang w:val="pl-PL"/>
        </w:rPr>
        <w:t xml:space="preserve"> (np. polis, certyfikatów) w związku z prowadzoną działalnością i posiadanym mieniem, obejmujących swoim zakresem również prace prowadzone na podstawie niniejszej Umowy, wraz z warunkami ubezpieczenia. Dokumenty te Wykonawca powinien przedłożyć Zamawiającemu najpóźniej w dniu</w:t>
      </w:r>
      <w:r w:rsidRPr="00866B20">
        <w:rPr>
          <w:rFonts w:ascii="Times New Roman" w:hAnsi="Times New Roman" w:cs="Times New Roman"/>
          <w:b w:val="0"/>
          <w:bCs w:val="0"/>
          <w:sz w:val="22"/>
          <w:szCs w:val="22"/>
          <w:lang w:val="pl-PL"/>
        </w:rPr>
        <w:t xml:space="preserve"> </w:t>
      </w:r>
      <w:r w:rsidRPr="000C09EE">
        <w:rPr>
          <w:rFonts w:ascii="Times New Roman" w:hAnsi="Times New Roman" w:cs="Times New Roman"/>
          <w:b w:val="0"/>
          <w:bCs w:val="0"/>
          <w:sz w:val="22"/>
          <w:szCs w:val="22"/>
          <w:lang w:val="pl-PL"/>
        </w:rPr>
        <w:t>zawarcia Umowy. Wykonawca powinien również przedstawiać do wglądu Zamawiającemu oryginały dowodów zapłaty rat składki przez cały okres obowiązywania Umowy. Kopie dokumentów ubezpieczenia oraz dowodów zapłaty rat składki w okresie obowiązywania Umowy, zostaną potwierdzone przez Zamawiającego za zgodność z oryginałem i dołączone przez Zamawiającego jako Załącznik nr 10  do Umowy.</w:t>
      </w:r>
    </w:p>
    <w:p w14:paraId="4BDF4686" w14:textId="77777777" w:rsidR="005038A2" w:rsidRPr="00866B20" w:rsidRDefault="005038A2" w:rsidP="00F14467">
      <w:pPr>
        <w:pStyle w:val="Tekstpodstawowy"/>
        <w:numPr>
          <w:ilvl w:val="0"/>
          <w:numId w:val="41"/>
        </w:numPr>
        <w:spacing w:line="360" w:lineRule="auto"/>
        <w:ind w:left="426"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Potwierdzenie zawarcia przez Wykonawcę umowy ubezpieczenia w zakresie wskazanym w ust. 4 pkt 1 w oryginale stanowi załącznik nr 10 do Umowy i Wykonawca ma obowiązek załączyć go, wraz z dowodem uiszczenia składki, do Umowy najpóźniej w dniu jej zawarcia.</w:t>
      </w:r>
    </w:p>
    <w:p w14:paraId="4FA16822" w14:textId="05374361" w:rsidR="005038A2" w:rsidRPr="00866B20" w:rsidRDefault="005038A2" w:rsidP="00F14467">
      <w:pPr>
        <w:pStyle w:val="Tekstpodstawowy"/>
        <w:numPr>
          <w:ilvl w:val="0"/>
          <w:numId w:val="41"/>
        </w:numPr>
        <w:spacing w:line="360" w:lineRule="auto"/>
        <w:ind w:left="426" w:right="113"/>
        <w:jc w:val="both"/>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 xml:space="preserve">Wykonawca zobowiązany jest dokonać cesji należności z umów ubezpieczenia wskazanych w ust. 4 na rzecz Zamawiającego najpóźniej w </w:t>
      </w:r>
      <w:r w:rsidR="00A10EE1">
        <w:rPr>
          <w:rFonts w:ascii="Times New Roman" w:hAnsi="Times New Roman" w:cs="Times New Roman"/>
          <w:b w:val="0"/>
          <w:bCs w:val="0"/>
          <w:sz w:val="22"/>
          <w:szCs w:val="22"/>
          <w:lang w:val="pl-PL"/>
        </w:rPr>
        <w:t xml:space="preserve">terminie 21 </w:t>
      </w:r>
      <w:r w:rsidRPr="00866B20">
        <w:rPr>
          <w:rFonts w:ascii="Times New Roman" w:hAnsi="Times New Roman" w:cs="Times New Roman"/>
          <w:b w:val="0"/>
          <w:bCs w:val="0"/>
          <w:sz w:val="22"/>
          <w:szCs w:val="22"/>
          <w:lang w:val="pl-PL"/>
        </w:rPr>
        <w:t>dni</w:t>
      </w:r>
      <w:r w:rsidR="00A10EE1">
        <w:rPr>
          <w:rFonts w:ascii="Times New Roman" w:hAnsi="Times New Roman" w:cs="Times New Roman"/>
          <w:b w:val="0"/>
          <w:bCs w:val="0"/>
          <w:sz w:val="22"/>
          <w:szCs w:val="22"/>
          <w:lang w:val="pl-PL"/>
        </w:rPr>
        <w:t xml:space="preserve"> licząc od dnia</w:t>
      </w:r>
      <w:r w:rsidRPr="00866B20">
        <w:rPr>
          <w:rFonts w:ascii="Times New Roman" w:hAnsi="Times New Roman" w:cs="Times New Roman"/>
          <w:b w:val="0"/>
          <w:bCs w:val="0"/>
          <w:sz w:val="22"/>
          <w:szCs w:val="22"/>
          <w:lang w:val="pl-PL"/>
        </w:rPr>
        <w:t xml:space="preserve"> zawarcia Umowy</w:t>
      </w:r>
      <w:r w:rsidR="00A10EE1">
        <w:rPr>
          <w:rFonts w:ascii="Times New Roman" w:hAnsi="Times New Roman" w:cs="Times New Roman"/>
          <w:b w:val="0"/>
          <w:bCs w:val="0"/>
          <w:sz w:val="22"/>
          <w:szCs w:val="22"/>
          <w:lang w:val="pl-PL"/>
        </w:rPr>
        <w:t xml:space="preserve"> pod rygorem </w:t>
      </w:r>
      <w:r w:rsidR="000B020B">
        <w:rPr>
          <w:rFonts w:ascii="Times New Roman" w:hAnsi="Times New Roman" w:cs="Times New Roman"/>
          <w:b w:val="0"/>
          <w:bCs w:val="0"/>
          <w:sz w:val="22"/>
          <w:szCs w:val="22"/>
          <w:lang w:val="pl-PL"/>
        </w:rPr>
        <w:t>odstąpienia od Umowy przez Zamawiającego z winy Wykonawcy</w:t>
      </w:r>
      <w:r w:rsidRPr="00866B20">
        <w:rPr>
          <w:rFonts w:ascii="Times New Roman" w:hAnsi="Times New Roman" w:cs="Times New Roman"/>
          <w:b w:val="0"/>
          <w:bCs w:val="0"/>
          <w:sz w:val="22"/>
          <w:szCs w:val="22"/>
          <w:lang w:val="pl-PL"/>
        </w:rPr>
        <w:t xml:space="preserve">. </w:t>
      </w:r>
    </w:p>
    <w:p w14:paraId="7E24B7F0" w14:textId="77777777" w:rsidR="005038A2" w:rsidRPr="00866B20" w:rsidRDefault="005038A2" w:rsidP="005038A2">
      <w:pPr>
        <w:pStyle w:val="Tekstpodstawowy"/>
        <w:spacing w:line="360" w:lineRule="auto"/>
        <w:ind w:left="454" w:right="113" w:hanging="340"/>
        <w:rPr>
          <w:rFonts w:ascii="Times New Roman" w:hAnsi="Times New Roman" w:cs="Times New Roman"/>
          <w:sz w:val="22"/>
          <w:szCs w:val="22"/>
          <w:lang w:val="pl-PL"/>
        </w:rPr>
      </w:pPr>
    </w:p>
    <w:p w14:paraId="61B17F5A" w14:textId="77777777" w:rsidR="005038A2" w:rsidRPr="000C09EE" w:rsidRDefault="005038A2" w:rsidP="00D673F3">
      <w:pPr>
        <w:pStyle w:val="Akapitzlist"/>
        <w:numPr>
          <w:ilvl w:val="0"/>
          <w:numId w:val="9"/>
        </w:numPr>
        <w:tabs>
          <w:tab w:val="left" w:pos="468"/>
        </w:tabs>
        <w:spacing w:line="360" w:lineRule="auto"/>
        <w:ind w:left="454" w:right="113" w:hanging="340"/>
        <w:rPr>
          <w:rFonts w:ascii="Times New Roman" w:hAnsi="Times New Roman" w:cs="Times New Roman"/>
          <w:b/>
          <w:bCs/>
          <w:color w:val="auto"/>
          <w:lang w:val="pl-PL"/>
        </w:rPr>
      </w:pPr>
      <w:r w:rsidRPr="000C09EE">
        <w:rPr>
          <w:rFonts w:ascii="Times New Roman" w:hAnsi="Times New Roman" w:cs="Times New Roman"/>
          <w:b/>
          <w:bCs/>
          <w:color w:val="auto"/>
          <w:lang w:val="pl-PL"/>
        </w:rPr>
        <w:t>RĘKOJMIA ZA WADY I GWARANCJA JAKOŚCI</w:t>
      </w:r>
    </w:p>
    <w:p w14:paraId="716F81A0" w14:textId="77777777" w:rsidR="005038A2" w:rsidRPr="00866B20" w:rsidRDefault="005038A2" w:rsidP="005038A2">
      <w:pPr>
        <w:pStyle w:val="Tekstpodstawowy"/>
        <w:spacing w:line="360" w:lineRule="auto"/>
        <w:ind w:left="454" w:right="113" w:hanging="340"/>
        <w:jc w:val="center"/>
        <w:rPr>
          <w:rFonts w:ascii="Times New Roman" w:hAnsi="Times New Roman" w:cs="Times New Roman"/>
          <w:sz w:val="22"/>
          <w:szCs w:val="22"/>
          <w:lang w:val="pl-PL"/>
        </w:rPr>
      </w:pPr>
      <w:r w:rsidRPr="000C09EE">
        <w:rPr>
          <w:rFonts w:ascii="Times New Roman" w:hAnsi="Times New Roman" w:cs="Times New Roman"/>
          <w:sz w:val="22"/>
          <w:szCs w:val="22"/>
          <w:lang w:val="pl-PL"/>
        </w:rPr>
        <w:t>§ 24</w:t>
      </w:r>
    </w:p>
    <w:p w14:paraId="5DCCC079" w14:textId="77777777" w:rsidR="005038A2" w:rsidRPr="00866B20" w:rsidRDefault="005038A2" w:rsidP="005038A2">
      <w:pPr>
        <w:pStyle w:val="Tekstpodstawowy"/>
        <w:spacing w:line="360" w:lineRule="auto"/>
        <w:ind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Wykonawca jest odpowiedzialny względem Zamawiającego z tytułu rękojmi i gwarancji, jeżeli wykonany przez Wykonawcę przedmiot Umowy ma wady zmniejszające jego wartość lub użyteczność </w:t>
      </w:r>
      <w:r w:rsidRPr="000C09EE">
        <w:rPr>
          <w:rFonts w:ascii="Times New Roman" w:hAnsi="Times New Roman" w:cs="Times New Roman"/>
          <w:b w:val="0"/>
          <w:bCs w:val="0"/>
          <w:sz w:val="22"/>
          <w:szCs w:val="22"/>
          <w:lang w:val="pl-PL"/>
        </w:rPr>
        <w:lastRenderedPageBreak/>
        <w:t>albo został on wykonany niezgodnie z Umową.</w:t>
      </w:r>
    </w:p>
    <w:p w14:paraId="1300CAC9" w14:textId="77777777" w:rsidR="005038A2" w:rsidRPr="00866B20" w:rsidRDefault="005038A2" w:rsidP="005038A2">
      <w:pPr>
        <w:pStyle w:val="Tekstpodstawowy"/>
        <w:spacing w:line="360" w:lineRule="auto"/>
        <w:ind w:left="454" w:right="113" w:hanging="340"/>
        <w:rPr>
          <w:rFonts w:ascii="Times New Roman" w:hAnsi="Times New Roman" w:cs="Times New Roman"/>
          <w:b w:val="0"/>
          <w:bCs w:val="0"/>
          <w:sz w:val="22"/>
          <w:szCs w:val="22"/>
          <w:lang w:val="pl-PL"/>
        </w:rPr>
      </w:pPr>
    </w:p>
    <w:p w14:paraId="207038EB"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25</w:t>
      </w:r>
    </w:p>
    <w:p w14:paraId="0C44562F" w14:textId="77777777" w:rsidR="005038A2" w:rsidRPr="000C09EE" w:rsidRDefault="005038A2" w:rsidP="005038A2">
      <w:pPr>
        <w:pStyle w:val="Akapitzlist"/>
        <w:numPr>
          <w:ilvl w:val="0"/>
          <w:numId w:val="8"/>
        </w:numPr>
        <w:tabs>
          <w:tab w:val="left" w:pos="284"/>
        </w:tabs>
        <w:spacing w:line="360" w:lineRule="auto"/>
        <w:ind w:left="28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udziela Zamawiającemu rękojmi na Przedmiot Umowy na okres wskazany w ust. 2 niniejszego paragrafu.</w:t>
      </w:r>
    </w:p>
    <w:p w14:paraId="34AAEF24" w14:textId="3A62B769" w:rsidR="005038A2" w:rsidRPr="000C09EE" w:rsidRDefault="005038A2" w:rsidP="005038A2">
      <w:pPr>
        <w:pStyle w:val="Akapitzlist"/>
        <w:numPr>
          <w:ilvl w:val="0"/>
          <w:numId w:val="8"/>
        </w:numPr>
        <w:tabs>
          <w:tab w:val="left" w:pos="284"/>
        </w:tabs>
        <w:spacing w:line="360" w:lineRule="auto"/>
        <w:ind w:left="28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Uprawnienia Zamawiającego z tytułu rękojmi powstają z dniem odbioru końcowego przez Zamawiającego Przedmiotu Umowy bez  uwag Zamawiającego i wygasają po upływie </w:t>
      </w:r>
      <w:r w:rsidR="0046603A">
        <w:rPr>
          <w:rFonts w:ascii="Times New Roman" w:hAnsi="Times New Roman" w:cs="Times New Roman"/>
          <w:color w:val="auto"/>
          <w:lang w:val="pl-PL"/>
        </w:rPr>
        <w:t>5</w:t>
      </w:r>
      <w:r w:rsidRPr="000C09EE">
        <w:rPr>
          <w:rFonts w:ascii="Times New Roman" w:hAnsi="Times New Roman" w:cs="Times New Roman"/>
          <w:color w:val="auto"/>
          <w:lang w:val="pl-PL"/>
        </w:rPr>
        <w:t xml:space="preserve"> lat, z tym zastrzeżeniem, że okres ten ulega odpowiedniemu wydłużeniu o okres realizacji przez Wykonawcę praw Zamawiającego z tytułu rękojmi. </w:t>
      </w:r>
    </w:p>
    <w:p w14:paraId="1CA4F60C" w14:textId="77777777" w:rsidR="005038A2" w:rsidRPr="000C09EE" w:rsidRDefault="005038A2" w:rsidP="005038A2">
      <w:pPr>
        <w:pStyle w:val="Akapitzlist"/>
        <w:numPr>
          <w:ilvl w:val="0"/>
          <w:numId w:val="8"/>
        </w:numPr>
        <w:tabs>
          <w:tab w:val="left" w:pos="284"/>
        </w:tabs>
        <w:spacing w:line="360" w:lineRule="auto"/>
        <w:ind w:left="284" w:right="113" w:hanging="284"/>
        <w:rPr>
          <w:rFonts w:ascii="Times New Roman" w:hAnsi="Times New Roman" w:cs="Times New Roman"/>
          <w:color w:val="auto"/>
          <w:lang w:val="pl-PL"/>
        </w:rPr>
      </w:pPr>
      <w:r w:rsidRPr="000C09EE">
        <w:rPr>
          <w:rFonts w:ascii="Times New Roman" w:hAnsi="Times New Roman" w:cs="Times New Roman"/>
          <w:color w:val="auto"/>
          <w:lang w:val="pl-PL"/>
        </w:rPr>
        <w:t>Zamawiający może wykonywać uprawnienia z tytułu rękojmi po upływie terminu określonego w ust. 1, jeżeli zawiadomił Wykonawcę o wadzie przed jego upływem.  Strony wyłączają stosowanie art. 563 § 2 kodeksu cywilnego.</w:t>
      </w:r>
    </w:p>
    <w:p w14:paraId="7F7FE626" w14:textId="77777777" w:rsidR="005038A2" w:rsidRPr="000C09EE" w:rsidRDefault="005038A2" w:rsidP="005038A2">
      <w:pPr>
        <w:pStyle w:val="Akapitzlist"/>
        <w:numPr>
          <w:ilvl w:val="0"/>
          <w:numId w:val="8"/>
        </w:numPr>
        <w:tabs>
          <w:tab w:val="left" w:pos="284"/>
        </w:tabs>
        <w:spacing w:line="360" w:lineRule="auto"/>
        <w:ind w:left="284" w:right="113" w:hanging="284"/>
        <w:rPr>
          <w:rFonts w:ascii="Times New Roman" w:hAnsi="Times New Roman" w:cs="Times New Roman"/>
          <w:color w:val="auto"/>
          <w:lang w:val="pl-PL"/>
        </w:rPr>
      </w:pPr>
      <w:r w:rsidRPr="000C09EE">
        <w:rPr>
          <w:rFonts w:ascii="Times New Roman" w:hAnsi="Times New Roman" w:cs="Times New Roman"/>
          <w:color w:val="auto"/>
          <w:lang w:val="pl-PL"/>
        </w:rPr>
        <w:t>Zamawiający z tytułu rękojmi może żądać usunięcia wady lub obniżenia wynagrodzenia. Wykonawca nie może odmówić usunięcia wady, nawet gdyby wymagało ono nadmiernych kosztów.</w:t>
      </w:r>
    </w:p>
    <w:p w14:paraId="68AD3E0F"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26</w:t>
      </w:r>
    </w:p>
    <w:p w14:paraId="5932A1D6" w14:textId="77777777" w:rsidR="005038A2" w:rsidRPr="00866B20" w:rsidRDefault="005038A2" w:rsidP="00D673F3">
      <w:pPr>
        <w:pStyle w:val="Tekstpodstawowy"/>
        <w:numPr>
          <w:ilvl w:val="0"/>
          <w:numId w:val="42"/>
        </w:numPr>
        <w:spacing w:line="360" w:lineRule="auto"/>
        <w:ind w:left="426"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udziela Zamawiającemu gwarancji jakości na Przedmiot Umowy:</w:t>
      </w:r>
    </w:p>
    <w:p w14:paraId="06776729" w14:textId="3DD84AFD" w:rsidR="005038A2" w:rsidRPr="000C09EE" w:rsidRDefault="005038A2" w:rsidP="000C09EE">
      <w:pPr>
        <w:pStyle w:val="Tekstpodstawowy"/>
        <w:numPr>
          <w:ilvl w:val="1"/>
          <w:numId w:val="32"/>
        </w:numPr>
        <w:spacing w:line="360" w:lineRule="auto"/>
        <w:ind w:left="567"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na urządzenia  (np. wentylatory, urządzenia grzewcze,</w:t>
      </w:r>
      <w:r w:rsidR="00584B37">
        <w:rPr>
          <w:rFonts w:ascii="Times New Roman" w:hAnsi="Times New Roman" w:cs="Times New Roman"/>
          <w:b w:val="0"/>
          <w:bCs w:val="0"/>
          <w:sz w:val="22"/>
          <w:szCs w:val="22"/>
          <w:lang w:val="pl-PL"/>
        </w:rPr>
        <w:t xml:space="preserve"> </w:t>
      </w:r>
      <w:r w:rsidR="00FA01D1" w:rsidRPr="000C09EE">
        <w:rPr>
          <w:rFonts w:ascii="Times New Roman" w:hAnsi="Times New Roman" w:cs="Times New Roman"/>
          <w:b w:val="0"/>
          <w:bCs w:val="0"/>
          <w:sz w:val="22"/>
          <w:szCs w:val="22"/>
          <w:lang w:val="pl-PL"/>
        </w:rPr>
        <w:t>bramy</w:t>
      </w:r>
      <w:r w:rsidRPr="000C09EE">
        <w:rPr>
          <w:rFonts w:ascii="Times New Roman" w:hAnsi="Times New Roman" w:cs="Times New Roman"/>
          <w:b w:val="0"/>
          <w:bCs w:val="0"/>
          <w:sz w:val="22"/>
          <w:szCs w:val="22"/>
          <w:lang w:val="pl-PL"/>
        </w:rPr>
        <w:t>) i wyposażeni</w:t>
      </w:r>
      <w:r w:rsidR="00022093" w:rsidRPr="000C09EE">
        <w:rPr>
          <w:rFonts w:ascii="Times New Roman" w:hAnsi="Times New Roman" w:cs="Times New Roman"/>
          <w:b w:val="0"/>
          <w:bCs w:val="0"/>
          <w:sz w:val="22"/>
          <w:szCs w:val="22"/>
          <w:lang w:val="pl-PL"/>
        </w:rPr>
        <w:t>a</w:t>
      </w:r>
      <w:r w:rsidRPr="000C09EE">
        <w:rPr>
          <w:rFonts w:ascii="Times New Roman" w:hAnsi="Times New Roman" w:cs="Times New Roman"/>
          <w:b w:val="0"/>
          <w:bCs w:val="0"/>
          <w:sz w:val="22"/>
          <w:szCs w:val="22"/>
          <w:lang w:val="pl-PL"/>
        </w:rPr>
        <w:t xml:space="preserve"> </w:t>
      </w:r>
      <w:r w:rsidR="00F34BD1" w:rsidRPr="000C09EE">
        <w:rPr>
          <w:rFonts w:ascii="Times New Roman" w:hAnsi="Times New Roman" w:cs="Times New Roman"/>
          <w:b w:val="0"/>
          <w:bCs w:val="0"/>
          <w:sz w:val="22"/>
          <w:szCs w:val="22"/>
          <w:lang w:val="pl-PL"/>
        </w:rPr>
        <w:t xml:space="preserve">obiektów </w:t>
      </w:r>
      <w:r w:rsidRPr="000C09EE">
        <w:rPr>
          <w:rFonts w:ascii="Times New Roman" w:hAnsi="Times New Roman" w:cs="Times New Roman"/>
          <w:b w:val="0"/>
          <w:bCs w:val="0"/>
          <w:sz w:val="22"/>
          <w:szCs w:val="22"/>
          <w:lang w:val="pl-PL"/>
        </w:rPr>
        <w:t>wskazan</w:t>
      </w:r>
      <w:r w:rsidR="00F34BD1" w:rsidRPr="000C09EE">
        <w:rPr>
          <w:rFonts w:ascii="Times New Roman" w:hAnsi="Times New Roman" w:cs="Times New Roman"/>
          <w:b w:val="0"/>
          <w:bCs w:val="0"/>
          <w:sz w:val="22"/>
          <w:szCs w:val="22"/>
          <w:lang w:val="pl-PL"/>
        </w:rPr>
        <w:t>ych</w:t>
      </w:r>
      <w:r w:rsidRPr="000C09EE">
        <w:rPr>
          <w:rFonts w:ascii="Times New Roman" w:hAnsi="Times New Roman" w:cs="Times New Roman"/>
          <w:b w:val="0"/>
          <w:bCs w:val="0"/>
          <w:sz w:val="22"/>
          <w:szCs w:val="22"/>
          <w:lang w:val="pl-PL"/>
        </w:rPr>
        <w:t xml:space="preserve"> w § 1 ust. 1 pkt 5 WO – na okres 2 lat od dnia odbioru końcowego przez Zamawiającego Przedmiotu Umowy bez uwag Zamawiającego. W przypadku, gdy okres gwarancji udzielonej przez producenta na urządzenie lub wyposażenie jest dłuższy niż wskazany w zdaniu poprzedzającym, obowiązuje termin gwarancji udzielony przez producenta;</w:t>
      </w:r>
    </w:p>
    <w:p w14:paraId="2DBD5042" w14:textId="1F8FDAA2" w:rsidR="005038A2" w:rsidRPr="00251500" w:rsidRDefault="00251500" w:rsidP="000C09EE">
      <w:pPr>
        <w:pStyle w:val="Tekstpodstawowy"/>
        <w:numPr>
          <w:ilvl w:val="1"/>
          <w:numId w:val="32"/>
        </w:numPr>
        <w:spacing w:line="360" w:lineRule="auto"/>
        <w:ind w:left="567" w:right="113"/>
        <w:jc w:val="both"/>
        <w:rPr>
          <w:rFonts w:ascii="Times New Roman" w:hAnsi="Times New Roman" w:cs="Times New Roman"/>
          <w:b w:val="0"/>
          <w:bCs w:val="0"/>
          <w:sz w:val="22"/>
          <w:szCs w:val="22"/>
          <w:lang w:val="pl-PL"/>
        </w:rPr>
      </w:pPr>
      <w:r w:rsidRPr="00251500">
        <w:rPr>
          <w:rFonts w:ascii="Times New Roman" w:hAnsi="Times New Roman" w:cs="Times New Roman"/>
          <w:b w:val="0"/>
          <w:bCs w:val="0"/>
          <w:sz w:val="22"/>
          <w:szCs w:val="22"/>
          <w:lang w:val="pl-PL"/>
        </w:rPr>
        <w:t>usunięto</w:t>
      </w:r>
    </w:p>
    <w:p w14:paraId="52BCCEF0" w14:textId="667D9512" w:rsidR="005038A2" w:rsidRPr="00866B20" w:rsidRDefault="005038A2" w:rsidP="000C09EE">
      <w:pPr>
        <w:pStyle w:val="Tekstpodstawowy"/>
        <w:numPr>
          <w:ilvl w:val="1"/>
          <w:numId w:val="32"/>
        </w:numPr>
        <w:spacing w:line="360" w:lineRule="auto"/>
        <w:ind w:left="567"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 xml:space="preserve">na pozostały, nie wymieniony w pkt </w:t>
      </w:r>
      <w:r w:rsidR="00F91502">
        <w:rPr>
          <w:rFonts w:ascii="Times New Roman" w:hAnsi="Times New Roman" w:cs="Times New Roman"/>
          <w:b w:val="0"/>
          <w:bCs w:val="0"/>
          <w:sz w:val="22"/>
          <w:szCs w:val="22"/>
          <w:lang w:val="pl-PL"/>
        </w:rPr>
        <w:t>a</w:t>
      </w:r>
      <w:r w:rsidRPr="000C09EE">
        <w:rPr>
          <w:rFonts w:ascii="Times New Roman" w:hAnsi="Times New Roman" w:cs="Times New Roman"/>
          <w:b w:val="0"/>
          <w:bCs w:val="0"/>
          <w:sz w:val="22"/>
          <w:szCs w:val="22"/>
          <w:lang w:val="pl-PL"/>
        </w:rPr>
        <w:t xml:space="preserve"> i </w:t>
      </w:r>
      <w:r w:rsidR="00F91502">
        <w:rPr>
          <w:rFonts w:ascii="Times New Roman" w:hAnsi="Times New Roman" w:cs="Times New Roman"/>
          <w:b w:val="0"/>
          <w:bCs w:val="0"/>
          <w:sz w:val="22"/>
          <w:szCs w:val="22"/>
          <w:lang w:val="pl-PL"/>
        </w:rPr>
        <w:t>b</w:t>
      </w:r>
      <w:r w:rsidRPr="000C09EE">
        <w:rPr>
          <w:rFonts w:ascii="Times New Roman" w:hAnsi="Times New Roman" w:cs="Times New Roman"/>
          <w:b w:val="0"/>
          <w:bCs w:val="0"/>
          <w:sz w:val="22"/>
          <w:szCs w:val="22"/>
          <w:lang w:val="pl-PL"/>
        </w:rPr>
        <w:t xml:space="preserve"> powyżej, zakres Inwestycji – na okres 5 lat od dnia odbioru końcowego przez Zamawiającego Przedmiotu Umowy bez uwag Zamawiającego.</w:t>
      </w:r>
    </w:p>
    <w:p w14:paraId="305BBAA9" w14:textId="77777777" w:rsidR="005038A2" w:rsidRPr="00866B20" w:rsidRDefault="005038A2" w:rsidP="005038A2">
      <w:pPr>
        <w:pStyle w:val="Tekstpodstawowy"/>
        <w:spacing w:line="360" w:lineRule="auto"/>
        <w:ind w:left="567" w:right="113"/>
        <w:jc w:val="both"/>
        <w:rPr>
          <w:rFonts w:ascii="Times New Roman" w:hAnsi="Times New Roman" w:cs="Times New Roman"/>
          <w:b w:val="0"/>
          <w:bCs w:val="0"/>
          <w:sz w:val="22"/>
          <w:szCs w:val="22"/>
          <w:lang w:val="pl-PL"/>
        </w:rPr>
      </w:pPr>
      <w:r w:rsidRPr="000C09EE">
        <w:rPr>
          <w:rFonts w:ascii="Times New Roman" w:hAnsi="Times New Roman" w:cs="Times New Roman"/>
          <w:b w:val="0"/>
          <w:bCs w:val="0"/>
          <w:sz w:val="22"/>
          <w:szCs w:val="22"/>
          <w:lang w:val="pl-PL"/>
        </w:rPr>
        <w:t>Wykonawca zobowiązuje się wydać Zamawiającemu stosowny dokument gwarancji jakości o treści zgodnej z treścią Załącznika nr 9 do Umowy, nie później niż w dniu zakończenia realizacji Przedmiotu Umowy. Wydanie dokumentu gwarancji jakości stanowi niezbędny warunek podpisania przez Zamawiającego protokołu odbioru końcowego Przedmiotu Umowy. Strony postanawiają, że w sytuacji, gdy Wykonawca w ww. dacie nie wyda Zamawiającemu dokumentu gwarancji jakości o treści zgodnej z treścią Załącznika nr 9 do Umowy, dokumentem tym będzie podpisany (lub parafowany) przez Wykonawcę przy podpisaniu Umowy Załącznik nr 9. W celu uniknięcia wątpliwości, jakiekolwiek zmiany wprowadzone jednostronnie przez Wykonawcę w wydanym Zamawiającemu dokumencie gwarancji są nieważne.</w:t>
      </w:r>
    </w:p>
    <w:p w14:paraId="4A14A755" w14:textId="77777777" w:rsidR="005038A2" w:rsidRPr="000C09EE" w:rsidRDefault="005038A2" w:rsidP="00D673F3">
      <w:pPr>
        <w:pStyle w:val="Akapitzlist"/>
        <w:numPr>
          <w:ilvl w:val="0"/>
          <w:numId w:val="42"/>
        </w:numPr>
        <w:tabs>
          <w:tab w:val="left" w:pos="381"/>
        </w:tabs>
        <w:spacing w:line="360" w:lineRule="auto"/>
        <w:ind w:left="426" w:right="113"/>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15643BBA" w14:textId="77777777" w:rsidR="005038A2" w:rsidRPr="000C09EE" w:rsidRDefault="005038A2" w:rsidP="00D673F3">
      <w:pPr>
        <w:pStyle w:val="Akapitzlist"/>
        <w:numPr>
          <w:ilvl w:val="0"/>
          <w:numId w:val="42"/>
        </w:numPr>
        <w:tabs>
          <w:tab w:val="left" w:pos="386"/>
        </w:tabs>
        <w:spacing w:line="360" w:lineRule="auto"/>
        <w:ind w:left="426" w:right="113"/>
        <w:rPr>
          <w:rFonts w:ascii="Times New Roman" w:hAnsi="Times New Roman" w:cs="Times New Roman"/>
          <w:color w:val="auto"/>
          <w:lang w:val="pl-PL"/>
        </w:rPr>
      </w:pPr>
      <w:r w:rsidRPr="000C09EE">
        <w:rPr>
          <w:rFonts w:ascii="Times New Roman" w:hAnsi="Times New Roman" w:cs="Times New Roman"/>
          <w:color w:val="auto"/>
          <w:lang w:val="pl-PL"/>
        </w:rPr>
        <w:t>Zamawiający z tytułu gwarancji może żądać usunięcia wady przez Wykonawcę, jeżeli ujawniła się ona w czasie trwania gwarancji.</w:t>
      </w:r>
    </w:p>
    <w:p w14:paraId="41540BDD" w14:textId="5AAAD95C" w:rsidR="00A70758" w:rsidRDefault="00A70758">
      <w:pPr>
        <w:spacing w:after="160" w:line="259" w:lineRule="auto"/>
        <w:rPr>
          <w:rFonts w:ascii="Times New Roman" w:eastAsiaTheme="minorHAnsi" w:hAnsi="Times New Roman" w:cs="Times New Roman"/>
          <w:color w:val="auto"/>
          <w:lang w:val="pl-PL"/>
        </w:rPr>
      </w:pPr>
      <w:r>
        <w:rPr>
          <w:rFonts w:ascii="Times New Roman" w:hAnsi="Times New Roman" w:cs="Times New Roman"/>
          <w:b/>
          <w:bCs/>
          <w:lang w:val="pl-PL"/>
        </w:rPr>
        <w:lastRenderedPageBreak/>
        <w:br w:type="page"/>
      </w:r>
    </w:p>
    <w:p w14:paraId="5057E717"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lastRenderedPageBreak/>
        <w:t>§ 27</w:t>
      </w:r>
    </w:p>
    <w:p w14:paraId="574933F9" w14:textId="77777777" w:rsidR="005038A2" w:rsidRPr="000C09EE" w:rsidRDefault="005038A2" w:rsidP="005038A2">
      <w:pPr>
        <w:pStyle w:val="Akapitzlist"/>
        <w:numPr>
          <w:ilvl w:val="0"/>
          <w:numId w:val="7"/>
        </w:numPr>
        <w:tabs>
          <w:tab w:val="left" w:pos="3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Zamawiający może wykonywać uprawnienia z tytułu rękojmi za wady Przedmiotu Umowy niezależnie od uprawnień wynikających z gwarancji.</w:t>
      </w:r>
    </w:p>
    <w:p w14:paraId="2E5BB066" w14:textId="77777777" w:rsidR="005038A2" w:rsidRPr="000C09EE" w:rsidRDefault="005038A2" w:rsidP="005038A2">
      <w:pPr>
        <w:pStyle w:val="Akapitzlist"/>
        <w:numPr>
          <w:ilvl w:val="0"/>
          <w:numId w:val="7"/>
        </w:numPr>
        <w:tabs>
          <w:tab w:val="left" w:pos="39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Niezależnie od wykonywania uprawnień z </w:t>
      </w:r>
      <w:r w:rsidRPr="000C09EE">
        <w:rPr>
          <w:rFonts w:ascii="Times New Roman" w:hAnsi="Times New Roman" w:cs="Times New Roman"/>
          <w:color w:val="auto"/>
          <w:position w:val="1"/>
          <w:lang w:val="pl-PL"/>
        </w:rPr>
        <w:t xml:space="preserve">tytułu </w:t>
      </w:r>
      <w:r w:rsidRPr="000C09EE">
        <w:rPr>
          <w:rFonts w:ascii="Times New Roman" w:hAnsi="Times New Roman" w:cs="Times New Roman"/>
          <w:color w:val="auto"/>
          <w:lang w:val="pl-PL"/>
        </w:rPr>
        <w:t>rękojmi i gwarancji Zamawiający może żądać naprawienia na zasadach ogólnych szkody z powodu zaistnienia wady, chyba że szkoda jest następstwem okoliczności, za które Wykonawca nie ponosi odpowiedzialności.</w:t>
      </w:r>
    </w:p>
    <w:p w14:paraId="0E8B03D6" w14:textId="77777777" w:rsidR="005038A2" w:rsidRPr="000C09EE" w:rsidRDefault="005038A2" w:rsidP="005038A2">
      <w:pPr>
        <w:pStyle w:val="Akapitzlist"/>
        <w:numPr>
          <w:ilvl w:val="0"/>
          <w:numId w:val="7"/>
        </w:numPr>
        <w:tabs>
          <w:tab w:val="left" w:pos="38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 celu uniknięcia wątpliwości, Strony ustalają, że w przypadku nabywania przez Wykonawcę materiałów lub urządzeń od Zamawiającego na podstawie odrębnej umowy, Wykonawca nie może, w żadnym wypadku, powoływać się na wadliwość materiału lub urządzenia nabytego od Zamawiającego. Rękojmią i gwarancją jakości za Przedmiot Umowy objęte są w szczególności roboty będące Przedmiotem Umowy wraz z materiałami i urządzeniami wbudowanymi lub użytymi przez Wykonawcę, ale </w:t>
      </w:r>
      <w:r w:rsidRPr="000C09EE">
        <w:rPr>
          <w:rFonts w:ascii="Times New Roman" w:hAnsi="Times New Roman" w:cs="Times New Roman"/>
          <w:strike/>
          <w:color w:val="auto"/>
          <w:lang w:val="pl-PL"/>
        </w:rPr>
        <w:t>nie</w:t>
      </w:r>
      <w:r w:rsidRPr="000C09EE">
        <w:rPr>
          <w:rFonts w:ascii="Times New Roman" w:hAnsi="Times New Roman" w:cs="Times New Roman"/>
          <w:color w:val="auto"/>
          <w:lang w:val="pl-PL"/>
        </w:rPr>
        <w:t xml:space="preserve"> wyłączając nabyte od Zamawiającego na podstawie odrębnej umowy wyroby. Za wady w dostarczonych przez Zamawiającego wyrobach odpowiada Zamawiający z ograniczeniem odpowiedzialności Zamawiającego tylko i wyłącznie do dostarczonego wyrobu. </w:t>
      </w:r>
    </w:p>
    <w:p w14:paraId="061EE6DD" w14:textId="1AF01F38" w:rsidR="005038A2" w:rsidRPr="000C09EE" w:rsidRDefault="005038A2" w:rsidP="005038A2">
      <w:pPr>
        <w:pStyle w:val="Akapitzlist"/>
        <w:numPr>
          <w:ilvl w:val="0"/>
          <w:numId w:val="7"/>
        </w:numPr>
        <w:tabs>
          <w:tab w:val="left" w:pos="3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odpowiedzialny będzie za wykonywanie wszelkich okresowych przeglądów gwarancyjnych, które niezbędne są do utrzymania gwarancji jakości w mocy, chyba że w </w:t>
      </w:r>
      <w:r w:rsidR="00584B37">
        <w:rPr>
          <w:rFonts w:ascii="Times New Roman" w:hAnsi="Times New Roman" w:cs="Times New Roman"/>
          <w:color w:val="auto"/>
          <w:lang w:val="pl-PL"/>
        </w:rPr>
        <w:t>Umowie lub OW</w:t>
      </w:r>
      <w:r w:rsidR="00584B37" w:rsidRPr="000C09EE">
        <w:rPr>
          <w:rFonts w:ascii="Times New Roman" w:hAnsi="Times New Roman" w:cs="Times New Roman"/>
          <w:color w:val="auto"/>
          <w:lang w:val="pl-PL"/>
        </w:rPr>
        <w:t xml:space="preserve"> </w:t>
      </w:r>
      <w:r w:rsidRPr="000C09EE">
        <w:rPr>
          <w:rFonts w:ascii="Times New Roman" w:hAnsi="Times New Roman" w:cs="Times New Roman"/>
          <w:color w:val="auto"/>
          <w:lang w:val="pl-PL"/>
        </w:rPr>
        <w:t xml:space="preserve">postanowiono inaczej, z wyłączeniem okresowych przeglądów gwarancyjnych urządzeń wskazanych w § 26 ust. 1 pkt </w:t>
      </w:r>
      <w:r w:rsidR="00F91502">
        <w:rPr>
          <w:rFonts w:ascii="Times New Roman" w:hAnsi="Times New Roman" w:cs="Times New Roman"/>
          <w:color w:val="auto"/>
          <w:lang w:val="pl-PL"/>
        </w:rPr>
        <w:t>a</w:t>
      </w:r>
      <w:r w:rsidRPr="000C09EE">
        <w:rPr>
          <w:rFonts w:ascii="Times New Roman" w:hAnsi="Times New Roman" w:cs="Times New Roman"/>
          <w:color w:val="auto"/>
          <w:lang w:val="pl-PL"/>
        </w:rPr>
        <w:t xml:space="preserve"> WO.</w:t>
      </w:r>
    </w:p>
    <w:p w14:paraId="6A8B4FA6"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28</w:t>
      </w:r>
    </w:p>
    <w:p w14:paraId="7D7B8950" w14:textId="3545ECD4" w:rsidR="005038A2" w:rsidRPr="000C09EE" w:rsidRDefault="005038A2" w:rsidP="005038A2">
      <w:pPr>
        <w:pStyle w:val="Nagwek4"/>
        <w:spacing w:line="360" w:lineRule="auto"/>
        <w:ind w:left="0" w:right="113"/>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 xml:space="preserve">Zawiadomienie Wykonawcy o wykryciu wady może zostać dokonane e-mailem na adres poczty elektronicznej Wykonawcy </w:t>
      </w:r>
      <w:r w:rsidRPr="000C09EE">
        <w:rPr>
          <w:rFonts w:ascii="Times New Roman" w:hAnsi="Times New Roman" w:cs="Times New Roman"/>
          <w:b w:val="0"/>
          <w:color w:val="auto"/>
          <w:sz w:val="22"/>
          <w:szCs w:val="22"/>
          <w:lang w:val="pl-PL"/>
        </w:rPr>
        <w:t>…………………….</w:t>
      </w:r>
      <w:r w:rsidRPr="000C09EE">
        <w:rPr>
          <w:rFonts w:ascii="Times New Roman" w:hAnsi="Times New Roman" w:cs="Times New Roman"/>
          <w:b w:val="0"/>
          <w:bCs w:val="0"/>
          <w:color w:val="auto"/>
          <w:sz w:val="22"/>
          <w:szCs w:val="22"/>
          <w:lang w:val="pl-PL"/>
        </w:rPr>
        <w:t>,  i Wykonawca zobowiązuje się do jej usunięcia niezwłocznie, w terminie uzgodnionym przez Strony, z zastrzeżeniem § 29 WO.</w:t>
      </w:r>
    </w:p>
    <w:p w14:paraId="074FC57E" w14:textId="77777777" w:rsidR="005038A2" w:rsidRPr="00866B20" w:rsidRDefault="005038A2" w:rsidP="005038A2">
      <w:pPr>
        <w:pStyle w:val="Tekstpodstawowy"/>
        <w:spacing w:line="360" w:lineRule="auto"/>
        <w:ind w:right="113"/>
        <w:rPr>
          <w:rFonts w:ascii="Times New Roman" w:hAnsi="Times New Roman" w:cs="Times New Roman"/>
          <w:b w:val="0"/>
          <w:bCs w:val="0"/>
          <w:sz w:val="22"/>
          <w:szCs w:val="22"/>
          <w:lang w:val="pl-PL"/>
        </w:rPr>
      </w:pPr>
    </w:p>
    <w:p w14:paraId="1A5816F7"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xml:space="preserve">§ </w:t>
      </w:r>
      <w:r w:rsidRPr="000C09EE">
        <w:rPr>
          <w:rFonts w:ascii="Times New Roman" w:hAnsi="Times New Roman" w:cs="Times New Roman"/>
          <w:b/>
          <w:bCs/>
          <w:color w:val="auto"/>
          <w:position w:val="2"/>
          <w:lang w:val="pl-PL"/>
        </w:rPr>
        <w:t>29</w:t>
      </w:r>
    </w:p>
    <w:p w14:paraId="4075D14E" w14:textId="77777777" w:rsidR="005038A2" w:rsidRPr="000C09EE" w:rsidRDefault="005038A2" w:rsidP="005038A2">
      <w:pPr>
        <w:pStyle w:val="Nagwek4"/>
        <w:numPr>
          <w:ilvl w:val="0"/>
          <w:numId w:val="6"/>
        </w:numPr>
        <w:tabs>
          <w:tab w:val="left" w:pos="386"/>
        </w:tabs>
        <w:spacing w:line="360" w:lineRule="auto"/>
        <w:ind w:left="454" w:right="113" w:hanging="340"/>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Wady nadające się do usunięcia stwierdzone w toku czynności odbioru oraz w okresie rękojmi lub gwarancji Wykonawca zobowiązany będzie usunąć w terminie uzgodnionym przez Strony z tym zastrzeżeniem, że jeżeli Strony nie dojdą do porozumienia w terminie 7 dni roboczych od stwierdzenia wady Zamawiający wyznaczy wiążący Wykonawcę termin do jej usunięcia, ale nie krótszy niż 21 dni.</w:t>
      </w:r>
    </w:p>
    <w:p w14:paraId="02EB736F" w14:textId="77777777" w:rsidR="005038A2" w:rsidRPr="000C09EE" w:rsidRDefault="005038A2" w:rsidP="005038A2">
      <w:pPr>
        <w:pStyle w:val="Akapitzlist"/>
        <w:numPr>
          <w:ilvl w:val="0"/>
          <w:numId w:val="6"/>
        </w:numPr>
        <w:tabs>
          <w:tab w:val="left" w:pos="386"/>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Jeżeli Wykonawca odmówił usunięcia wad lub nie usunął wad w wyznaczonym terminie, Zamawiający może, bez utraty lub ograniczenia uprawnień Zamawiającego z tytułu rękojmi lub gwarancji udzielonej przez Wykonawcę, usunąć wady na koszt i niebezpieczeństwo Wykonawcy lub powierzyć ich usunięcie osobie trzeciej na koszt i niebezpieczeństwo Wykonawcy, zachowując uprawnienia do naliczenia kar umownych i do odszkodowania uzupełniającego. W takim przypadku Zamawiający obciąży Wykonawcę kosztami usunięcia wady poniesionymi przez Zamawiającego. Po wyborze przez Zamawiającego podmiotu trzeciego do usunięcia wad </w:t>
      </w:r>
      <w:r w:rsidRPr="000C09EE">
        <w:rPr>
          <w:rFonts w:ascii="Times New Roman" w:hAnsi="Times New Roman" w:cs="Times New Roman"/>
          <w:color w:val="auto"/>
          <w:lang w:val="pl-PL"/>
        </w:rPr>
        <w:lastRenderedPageBreak/>
        <w:t>objętych niniejszym ustępem Zamawiający poinformuje Wykonawcę o dokonanym wyborze, ze wskazaniem kwoty wynagrodzenia tego podmiotu trzeciego za usunięcie wady i terminu, w którym podmiot trzeci wadę ma usunąć. Po otrzymaniu tego zawiadomienia Wykonawca ma 5 dni roboczych na złożenie i przekazanie Zamawiającemu oświadczenia o tym, iż usunie daną wadę w terminie nie dłuższym, niż wskazany w zdaniu poprzedzającym. Bezskuteczny upływ tego 5-cio dniowego terminu lub niewykonanie lub niewłaściwe usunięcie wady przez Wykonawcę uprawnia Zamawiającego do zlecenia usunięcia tej wady na koszt i niebezpieczeństwo Wykonawcy, z zachowaniem prawa do naliczania kar umownych i do roszczeń odszkodowawczych.</w:t>
      </w:r>
    </w:p>
    <w:p w14:paraId="1DB8117D" w14:textId="77777777" w:rsidR="005038A2" w:rsidRPr="000C09EE" w:rsidRDefault="005038A2" w:rsidP="005038A2">
      <w:pPr>
        <w:pStyle w:val="Akapitzlist"/>
        <w:numPr>
          <w:ilvl w:val="0"/>
          <w:numId w:val="6"/>
        </w:numPr>
        <w:tabs>
          <w:tab w:val="left" w:pos="39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Postanowienia ust. 1 i 2 dotyczą uprawnień Zamawiającego zarówno w ramach rękojmi jak i gwarancji.</w:t>
      </w:r>
    </w:p>
    <w:p w14:paraId="3983A9AD" w14:textId="45EF8FFE" w:rsidR="005038A2" w:rsidRPr="000C09EE" w:rsidRDefault="005038A2" w:rsidP="005038A2">
      <w:pPr>
        <w:pStyle w:val="Akapitzlist"/>
        <w:numPr>
          <w:ilvl w:val="0"/>
          <w:numId w:val="6"/>
        </w:numPr>
        <w:tabs>
          <w:tab w:val="left" w:pos="39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Usunięcie wady stwierdza się protokolarnie</w:t>
      </w:r>
      <w:r w:rsidR="00A87DBE" w:rsidRPr="000C09EE">
        <w:rPr>
          <w:rFonts w:ascii="Times New Roman" w:hAnsi="Times New Roman" w:cs="Times New Roman"/>
          <w:color w:val="auto"/>
          <w:lang w:val="pl-PL"/>
        </w:rPr>
        <w:t xml:space="preserve"> i w koniecznej obecności Zamawiającego lub jego </w:t>
      </w:r>
      <w:r w:rsidR="00B3017F" w:rsidRPr="000C09EE">
        <w:rPr>
          <w:rFonts w:ascii="Times New Roman" w:hAnsi="Times New Roman" w:cs="Times New Roman"/>
          <w:color w:val="auto"/>
          <w:lang w:val="pl-PL"/>
        </w:rPr>
        <w:t xml:space="preserve">umocowanego </w:t>
      </w:r>
      <w:r w:rsidR="00A87DBE" w:rsidRPr="000C09EE">
        <w:rPr>
          <w:rFonts w:ascii="Times New Roman" w:hAnsi="Times New Roman" w:cs="Times New Roman"/>
          <w:color w:val="auto"/>
          <w:lang w:val="pl-PL"/>
        </w:rPr>
        <w:t>przedstawiciela</w:t>
      </w:r>
      <w:r w:rsidRPr="000C09EE">
        <w:rPr>
          <w:rFonts w:ascii="Times New Roman" w:hAnsi="Times New Roman" w:cs="Times New Roman"/>
          <w:color w:val="auto"/>
          <w:lang w:val="pl-PL"/>
        </w:rPr>
        <w:t>.</w:t>
      </w:r>
    </w:p>
    <w:p w14:paraId="2BAC1D49"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xml:space="preserve">§ </w:t>
      </w:r>
      <w:r w:rsidRPr="000C09EE">
        <w:rPr>
          <w:rFonts w:ascii="Times New Roman" w:hAnsi="Times New Roman" w:cs="Times New Roman"/>
          <w:b/>
          <w:bCs/>
          <w:color w:val="auto"/>
          <w:position w:val="2"/>
          <w:lang w:val="pl-PL"/>
        </w:rPr>
        <w:t>30</w:t>
      </w:r>
    </w:p>
    <w:p w14:paraId="04EC40C8" w14:textId="77777777" w:rsidR="005038A2" w:rsidRPr="000C09EE" w:rsidRDefault="005038A2" w:rsidP="005038A2">
      <w:pPr>
        <w:spacing w:line="360" w:lineRule="auto"/>
        <w:ind w:right="113"/>
        <w:jc w:val="both"/>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767DE22A"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31</w:t>
      </w:r>
    </w:p>
    <w:p w14:paraId="565A5739" w14:textId="77777777" w:rsidR="005038A2" w:rsidRPr="000C09EE" w:rsidRDefault="005038A2" w:rsidP="00D673F3">
      <w:pPr>
        <w:pStyle w:val="Nagwek4"/>
        <w:numPr>
          <w:ilvl w:val="0"/>
          <w:numId w:val="43"/>
        </w:numPr>
        <w:spacing w:line="360" w:lineRule="auto"/>
        <w:ind w:left="284" w:right="113" w:hanging="284"/>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W razie ujawnienia wad Zamawiający może z tytułu rękojmi obniżyć wynagrodzenie - po uprzednim bezskutecznym wezwaniu Wykonawcy do ich usunięcia.</w:t>
      </w:r>
    </w:p>
    <w:p w14:paraId="62D10A2F" w14:textId="77777777" w:rsidR="005038A2" w:rsidRPr="000C09EE" w:rsidRDefault="005038A2" w:rsidP="00D673F3">
      <w:pPr>
        <w:pStyle w:val="Akapitzlist"/>
        <w:numPr>
          <w:ilvl w:val="0"/>
          <w:numId w:val="43"/>
        </w:numPr>
        <w:tabs>
          <w:tab w:val="left" w:pos="381"/>
        </w:tabs>
        <w:spacing w:line="360" w:lineRule="auto"/>
        <w:ind w:left="284" w:right="113" w:hanging="284"/>
        <w:rPr>
          <w:rFonts w:ascii="Times New Roman" w:hAnsi="Times New Roman" w:cs="Times New Roman"/>
          <w:color w:val="auto"/>
          <w:lang w:val="pl-PL"/>
        </w:rPr>
      </w:pPr>
      <w:r w:rsidRPr="000C09EE">
        <w:rPr>
          <w:rFonts w:ascii="Times New Roman" w:hAnsi="Times New Roman" w:cs="Times New Roman"/>
          <w:color w:val="auto"/>
          <w:lang w:val="pl-PL"/>
        </w:rPr>
        <w:t xml:space="preserve">Obniżenie </w:t>
      </w:r>
      <w:r w:rsidRPr="000C09EE">
        <w:rPr>
          <w:rFonts w:ascii="Times New Roman" w:hAnsi="Times New Roman" w:cs="Times New Roman"/>
          <w:color w:val="auto"/>
          <w:position w:val="1"/>
          <w:lang w:val="pl-PL"/>
        </w:rPr>
        <w:t xml:space="preserve">wynagrodzenia </w:t>
      </w:r>
      <w:r w:rsidRPr="000C09EE">
        <w:rPr>
          <w:rFonts w:ascii="Times New Roman" w:hAnsi="Times New Roman" w:cs="Times New Roman"/>
          <w:color w:val="auto"/>
          <w:lang w:val="pl-PL"/>
        </w:rPr>
        <w:t xml:space="preserve">powinno nastąpić </w:t>
      </w:r>
      <w:r w:rsidRPr="000C09EE">
        <w:rPr>
          <w:rFonts w:ascii="Times New Roman" w:hAnsi="Times New Roman" w:cs="Times New Roman"/>
          <w:color w:val="auto"/>
          <w:position w:val="1"/>
          <w:lang w:val="pl-PL"/>
        </w:rPr>
        <w:t xml:space="preserve">w takim stosunku, </w:t>
      </w:r>
      <w:r w:rsidRPr="000C09EE">
        <w:rPr>
          <w:rFonts w:ascii="Times New Roman" w:hAnsi="Times New Roman" w:cs="Times New Roman"/>
          <w:color w:val="auto"/>
          <w:lang w:val="pl-PL"/>
        </w:rPr>
        <w:t xml:space="preserve">w jakim wartość </w:t>
      </w:r>
      <w:r w:rsidRPr="000C09EE">
        <w:rPr>
          <w:rFonts w:ascii="Times New Roman" w:hAnsi="Times New Roman" w:cs="Times New Roman"/>
          <w:color w:val="auto"/>
          <w:position w:val="1"/>
          <w:lang w:val="pl-PL"/>
        </w:rPr>
        <w:t xml:space="preserve">obiektu </w:t>
      </w:r>
      <w:r w:rsidRPr="000C09EE">
        <w:rPr>
          <w:rFonts w:ascii="Times New Roman" w:hAnsi="Times New Roman" w:cs="Times New Roman"/>
          <w:color w:val="auto"/>
          <w:lang w:val="pl-PL"/>
        </w:rPr>
        <w:t xml:space="preserve">bez wad pozostaje </w:t>
      </w:r>
      <w:r w:rsidRPr="000C09EE">
        <w:rPr>
          <w:rFonts w:ascii="Times New Roman" w:hAnsi="Times New Roman" w:cs="Times New Roman"/>
          <w:color w:val="auto"/>
          <w:position w:val="1"/>
          <w:lang w:val="pl-PL"/>
        </w:rPr>
        <w:t>do</w:t>
      </w:r>
      <w:r w:rsidRPr="000C09EE">
        <w:rPr>
          <w:rFonts w:ascii="Times New Roman" w:hAnsi="Times New Roman" w:cs="Times New Roman"/>
          <w:color w:val="auto"/>
          <w:lang w:val="pl-PL"/>
        </w:rPr>
        <w:t xml:space="preserve"> wartości obiektu z wadami. Jeżeli Wykonawca otrzymał już wynagrodzenie, Zamawiający może żądać jego zwrotu w takiej części w jakiej obniżył wynagrodzenie. W przypadku, gdy Wykonawca nie zgadza się z wartością obniżenia wynagrodzenia Strony powołają rzeczoznawcę lub/biegłego, który określi wartość obniżenia wynagrodzenia z tytułu występujących wad. Koszty ekspertyzy/opinii zostaną pokryte po połowie przez Strony.</w:t>
      </w:r>
    </w:p>
    <w:p w14:paraId="08809D2C" w14:textId="264B46AE" w:rsidR="005038A2" w:rsidRPr="000C09EE" w:rsidRDefault="005038A2" w:rsidP="00D673F3">
      <w:pPr>
        <w:pStyle w:val="Nagwek4"/>
        <w:numPr>
          <w:ilvl w:val="0"/>
          <w:numId w:val="43"/>
        </w:numPr>
        <w:tabs>
          <w:tab w:val="left" w:pos="1545"/>
        </w:tabs>
        <w:spacing w:line="360" w:lineRule="auto"/>
        <w:ind w:left="284" w:right="113" w:hanging="284"/>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 xml:space="preserve">Jeżeli </w:t>
      </w:r>
      <w:r w:rsidR="00F91502">
        <w:rPr>
          <w:rFonts w:ascii="Times New Roman" w:hAnsi="Times New Roman" w:cs="Times New Roman"/>
          <w:b w:val="0"/>
          <w:bCs w:val="0"/>
          <w:color w:val="auto"/>
          <w:sz w:val="22"/>
          <w:szCs w:val="22"/>
          <w:lang w:val="pl-PL"/>
        </w:rPr>
        <w:t>Z</w:t>
      </w:r>
      <w:r w:rsidRPr="000C09EE">
        <w:rPr>
          <w:rFonts w:ascii="Times New Roman" w:hAnsi="Times New Roman" w:cs="Times New Roman"/>
          <w:b w:val="0"/>
          <w:bCs w:val="0"/>
          <w:color w:val="auto"/>
          <w:sz w:val="22"/>
          <w:szCs w:val="22"/>
          <w:lang w:val="pl-PL"/>
        </w:rPr>
        <w:t xml:space="preserve">amawiający zawiadomił Wykonawcę o dacie i miejscu oględzin mających na celu wyjaśnienie przyczyn powstania wad, to niestawiennictwo Wykonawcy </w:t>
      </w:r>
      <w:r w:rsidRPr="000C09EE">
        <w:rPr>
          <w:rFonts w:ascii="Times New Roman" w:hAnsi="Times New Roman" w:cs="Times New Roman"/>
          <w:b w:val="0"/>
          <w:bCs w:val="0"/>
          <w:i/>
          <w:color w:val="auto"/>
          <w:sz w:val="22"/>
          <w:szCs w:val="22"/>
          <w:lang w:val="pl-PL"/>
        </w:rPr>
        <w:t xml:space="preserve">w </w:t>
      </w:r>
      <w:r w:rsidRPr="000C09EE">
        <w:rPr>
          <w:rFonts w:ascii="Times New Roman" w:hAnsi="Times New Roman" w:cs="Times New Roman"/>
          <w:b w:val="0"/>
          <w:bCs w:val="0"/>
          <w:color w:val="auto"/>
          <w:sz w:val="22"/>
          <w:szCs w:val="22"/>
          <w:lang w:val="pl-PL"/>
        </w:rPr>
        <w:t>dacie i miejscu wskazanym przez Zamawiającego będzie równoznaczne z uznaniem przez Wykonawcę odpowiedzialności za te wady. To samo dotyczy sytuacji, gdy Wykonawca, który uchyla się od usunięcia wady, nie przedłoży Zamawiającemu przed upływem terminu wyznaczonego na usunięcie wad, satysfakcjonujących Zamawiającego dowodów potwierdzających, że zgłoszone wady powstały z przyczyn, za które Wykonawca nie ponosi odpowiedzialności.</w:t>
      </w:r>
    </w:p>
    <w:p w14:paraId="491A4A45" w14:textId="1EF10CA4" w:rsidR="005038A2" w:rsidRPr="000C09EE" w:rsidRDefault="005038A2" w:rsidP="00D673F3">
      <w:pPr>
        <w:pStyle w:val="Akapitzlist"/>
        <w:numPr>
          <w:ilvl w:val="0"/>
          <w:numId w:val="43"/>
        </w:numPr>
        <w:tabs>
          <w:tab w:val="left" w:pos="1555"/>
        </w:tabs>
        <w:spacing w:line="360" w:lineRule="auto"/>
        <w:ind w:left="284" w:right="113" w:hanging="284"/>
        <w:rPr>
          <w:rFonts w:ascii="Times New Roman" w:hAnsi="Times New Roman" w:cs="Times New Roman"/>
          <w:color w:val="auto"/>
          <w:lang w:val="pl-PL"/>
        </w:rPr>
      </w:pPr>
      <w:r w:rsidRPr="000C09EE">
        <w:rPr>
          <w:rFonts w:ascii="Times New Roman" w:hAnsi="Times New Roman" w:cs="Times New Roman"/>
          <w:color w:val="auto"/>
          <w:lang w:val="pl-PL"/>
        </w:rPr>
        <w:t>Drobne naprawy mogą być wykonywane przez Zamawiającego na koszt i niebezpieczeństwo Wykonawcy, po uprzednim pisemnym  zawiadomieniu  Wykonawcy</w:t>
      </w:r>
      <w:r w:rsidR="00A01DE7" w:rsidRPr="000C09EE">
        <w:rPr>
          <w:rFonts w:ascii="Times New Roman" w:hAnsi="Times New Roman" w:cs="Times New Roman"/>
          <w:color w:val="auto"/>
          <w:lang w:val="pl-PL"/>
        </w:rPr>
        <w:t xml:space="preserve"> z terminem </w:t>
      </w:r>
      <w:r w:rsidR="00396FF4" w:rsidRPr="000C09EE">
        <w:rPr>
          <w:rFonts w:ascii="Times New Roman" w:hAnsi="Times New Roman" w:cs="Times New Roman"/>
          <w:color w:val="auto"/>
          <w:lang w:val="pl-PL"/>
        </w:rPr>
        <w:t>7 dni</w:t>
      </w:r>
      <w:r w:rsidR="00584B37">
        <w:rPr>
          <w:rFonts w:ascii="Times New Roman" w:hAnsi="Times New Roman" w:cs="Times New Roman"/>
          <w:color w:val="auto"/>
          <w:lang w:val="pl-PL"/>
        </w:rPr>
        <w:t xml:space="preserve"> </w:t>
      </w:r>
      <w:r w:rsidR="00396FF4" w:rsidRPr="000C09EE">
        <w:rPr>
          <w:rFonts w:ascii="Times New Roman" w:hAnsi="Times New Roman" w:cs="Times New Roman"/>
          <w:color w:val="auto"/>
          <w:lang w:val="pl-PL"/>
        </w:rPr>
        <w:t>lub po wyrażeniu przez W</w:t>
      </w:r>
      <w:r w:rsidR="00ED1272" w:rsidRPr="000C09EE">
        <w:rPr>
          <w:rFonts w:ascii="Times New Roman" w:hAnsi="Times New Roman" w:cs="Times New Roman"/>
          <w:color w:val="auto"/>
          <w:lang w:val="pl-PL"/>
        </w:rPr>
        <w:t>ykonawcę zgody</w:t>
      </w:r>
      <w:r w:rsidRPr="000C09EE">
        <w:rPr>
          <w:rFonts w:ascii="Times New Roman" w:hAnsi="Times New Roman" w:cs="Times New Roman"/>
          <w:color w:val="auto"/>
          <w:lang w:val="pl-PL"/>
        </w:rPr>
        <w:t xml:space="preserve">,  bez  utraty przez </w:t>
      </w:r>
      <w:r w:rsidR="00ED1272" w:rsidRPr="000C09EE">
        <w:rPr>
          <w:rFonts w:ascii="Times New Roman" w:hAnsi="Times New Roman" w:cs="Times New Roman"/>
          <w:color w:val="auto"/>
          <w:lang w:val="pl-PL"/>
        </w:rPr>
        <w:t>Z</w:t>
      </w:r>
      <w:r w:rsidRPr="000C09EE">
        <w:rPr>
          <w:rFonts w:ascii="Times New Roman" w:hAnsi="Times New Roman" w:cs="Times New Roman"/>
          <w:color w:val="auto"/>
          <w:lang w:val="pl-PL"/>
        </w:rPr>
        <w:t xml:space="preserve">amawiającego uprawnień wynikających z rękojmi i gwarancji. W takim przypadku Zamawiający obciąży Wykonawcę kosztami usunięcia wady poniesionymi przez Zamawiającego. </w:t>
      </w:r>
    </w:p>
    <w:p w14:paraId="687DBA64" w14:textId="77777777" w:rsidR="005038A2" w:rsidRPr="00866B20" w:rsidRDefault="005038A2" w:rsidP="005038A2">
      <w:pPr>
        <w:pStyle w:val="Tekstpodstawowy"/>
        <w:spacing w:line="360" w:lineRule="auto"/>
        <w:ind w:left="454" w:right="113" w:hanging="340"/>
        <w:rPr>
          <w:rFonts w:ascii="Times New Roman" w:hAnsi="Times New Roman" w:cs="Times New Roman"/>
          <w:sz w:val="22"/>
          <w:szCs w:val="22"/>
          <w:lang w:val="pl-PL"/>
        </w:rPr>
      </w:pPr>
      <w:r w:rsidRPr="000C09EE">
        <w:rPr>
          <w:rFonts w:ascii="Times New Roman" w:hAnsi="Times New Roman" w:cs="Times New Roman"/>
          <w:sz w:val="22"/>
          <w:szCs w:val="22"/>
          <w:lang w:val="pl-PL"/>
        </w:rPr>
        <w:t>18. KARY UMOWNE</w:t>
      </w:r>
    </w:p>
    <w:p w14:paraId="3A647654" w14:textId="77777777" w:rsidR="005038A2" w:rsidRPr="000C09EE" w:rsidRDefault="005038A2" w:rsidP="005038A2">
      <w:pPr>
        <w:pStyle w:val="Nagwek4"/>
        <w:spacing w:line="360" w:lineRule="auto"/>
        <w:ind w:left="454" w:right="113" w:hanging="340"/>
        <w:jc w:val="center"/>
        <w:rPr>
          <w:rFonts w:ascii="Times New Roman" w:hAnsi="Times New Roman" w:cs="Times New Roman"/>
          <w:color w:val="auto"/>
          <w:sz w:val="22"/>
          <w:szCs w:val="22"/>
          <w:lang w:val="pl-PL"/>
        </w:rPr>
      </w:pPr>
      <w:r w:rsidRPr="000C09EE">
        <w:rPr>
          <w:rFonts w:ascii="Times New Roman" w:hAnsi="Times New Roman" w:cs="Times New Roman"/>
          <w:color w:val="auto"/>
          <w:sz w:val="22"/>
          <w:szCs w:val="22"/>
          <w:lang w:val="pl-PL"/>
        </w:rPr>
        <w:lastRenderedPageBreak/>
        <w:t>§ 32</w:t>
      </w:r>
    </w:p>
    <w:p w14:paraId="3B1C52DA" w14:textId="77DF52B3" w:rsidR="005038A2" w:rsidRPr="000C09EE" w:rsidRDefault="005038A2" w:rsidP="005038A2">
      <w:pPr>
        <w:pStyle w:val="Akapitzlist"/>
        <w:numPr>
          <w:ilvl w:val="0"/>
          <w:numId w:val="5"/>
        </w:numPr>
        <w:tabs>
          <w:tab w:val="left" w:pos="161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 przypadku nie wykonania lub nienależytego wykonania Przedmiotu Umowy </w:t>
      </w:r>
      <w:r w:rsidR="006E09B2" w:rsidRPr="000C09EE">
        <w:rPr>
          <w:rFonts w:ascii="Times New Roman" w:hAnsi="Times New Roman" w:cs="Times New Roman"/>
          <w:color w:val="auto"/>
          <w:lang w:val="pl-PL"/>
        </w:rPr>
        <w:t xml:space="preserve">może </w:t>
      </w:r>
      <w:r w:rsidR="00991721" w:rsidRPr="000C09EE">
        <w:rPr>
          <w:rFonts w:ascii="Times New Roman" w:hAnsi="Times New Roman" w:cs="Times New Roman"/>
          <w:color w:val="auto"/>
          <w:lang w:val="pl-PL"/>
        </w:rPr>
        <w:t xml:space="preserve">naliczyć </w:t>
      </w:r>
      <w:r w:rsidRPr="000C09EE">
        <w:rPr>
          <w:rFonts w:ascii="Times New Roman" w:hAnsi="Times New Roman" w:cs="Times New Roman"/>
          <w:color w:val="auto"/>
          <w:lang w:val="pl-PL"/>
        </w:rPr>
        <w:t xml:space="preserve"> kary umowne.</w:t>
      </w:r>
    </w:p>
    <w:p w14:paraId="48A342F8" w14:textId="0CEBFBC1" w:rsidR="005038A2" w:rsidRPr="000C09EE" w:rsidRDefault="005038A2" w:rsidP="005038A2">
      <w:pPr>
        <w:pStyle w:val="Akapitzlist"/>
        <w:numPr>
          <w:ilvl w:val="0"/>
          <w:numId w:val="5"/>
        </w:numPr>
        <w:tabs>
          <w:tab w:val="left" w:pos="1611"/>
          <w:tab w:val="left" w:pos="161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Zamawiający zastrzega sobie prawo do dochodzenia odszkodowania przewyższającego wysokość zastrzeżonych kar umownych.</w:t>
      </w:r>
    </w:p>
    <w:p w14:paraId="73DDE5F1" w14:textId="16DCA27B" w:rsidR="00F91502" w:rsidRPr="002A5812" w:rsidRDefault="005038A2" w:rsidP="002A5812">
      <w:pPr>
        <w:pStyle w:val="Akapitzlist"/>
        <w:numPr>
          <w:ilvl w:val="0"/>
          <w:numId w:val="5"/>
        </w:numPr>
        <w:tabs>
          <w:tab w:val="left" w:pos="1611"/>
          <w:tab w:val="left" w:pos="161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Kary umowne stają się wymagalne z chwilą powstania podstawy ich naliczenia. </w:t>
      </w:r>
    </w:p>
    <w:p w14:paraId="54895E21"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lang w:val="pl-PL"/>
        </w:rPr>
        <w:t>§ 33</w:t>
      </w:r>
    </w:p>
    <w:p w14:paraId="34ED01A3" w14:textId="5EBA4162" w:rsidR="005038A2" w:rsidRPr="00251500" w:rsidRDefault="005038A2" w:rsidP="005038A2">
      <w:pPr>
        <w:pStyle w:val="Akapitzlist"/>
        <w:numPr>
          <w:ilvl w:val="0"/>
          <w:numId w:val="4"/>
        </w:numPr>
        <w:tabs>
          <w:tab w:val="left" w:pos="161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zobowiązany jest do zapłaty kary umownej</w:t>
      </w:r>
      <w:r w:rsidR="002A5812">
        <w:rPr>
          <w:rFonts w:ascii="Times New Roman" w:hAnsi="Times New Roman" w:cs="Times New Roman"/>
          <w:color w:val="auto"/>
          <w:lang w:val="pl-PL"/>
        </w:rPr>
        <w:t xml:space="preserve"> zgodnie z rozdziałem XV „KARY </w:t>
      </w:r>
      <w:r w:rsidR="002A5812" w:rsidRPr="00251500">
        <w:rPr>
          <w:rFonts w:ascii="Times New Roman" w:hAnsi="Times New Roman" w:cs="Times New Roman"/>
          <w:color w:val="auto"/>
          <w:lang w:val="pl-PL"/>
        </w:rPr>
        <w:t>UMOWNE” Zapytania Ofertowego</w:t>
      </w:r>
      <w:r w:rsidR="00A82DC7" w:rsidRPr="00251500">
        <w:rPr>
          <w:rFonts w:ascii="Times New Roman" w:hAnsi="Times New Roman" w:cs="Times New Roman"/>
          <w:color w:val="auto"/>
          <w:lang w:val="pl-PL"/>
        </w:rPr>
        <w:t>.</w:t>
      </w:r>
    </w:p>
    <w:p w14:paraId="0364A867" w14:textId="33C0F3D5" w:rsidR="005038A2" w:rsidRPr="00251500" w:rsidRDefault="00251500" w:rsidP="00723CFD">
      <w:pPr>
        <w:pStyle w:val="Akapitzlist"/>
        <w:numPr>
          <w:ilvl w:val="1"/>
          <w:numId w:val="4"/>
        </w:numPr>
        <w:tabs>
          <w:tab w:val="left" w:pos="1958"/>
        </w:tabs>
        <w:spacing w:line="360" w:lineRule="auto"/>
        <w:ind w:left="851"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479D3742" w14:textId="5FF56944" w:rsidR="005038A2" w:rsidRPr="00251500" w:rsidRDefault="00251500" w:rsidP="00723CFD">
      <w:pPr>
        <w:pStyle w:val="Akapitzlist"/>
        <w:numPr>
          <w:ilvl w:val="1"/>
          <w:numId w:val="4"/>
        </w:numPr>
        <w:tabs>
          <w:tab w:val="left" w:pos="1963"/>
        </w:tabs>
        <w:spacing w:line="360" w:lineRule="auto"/>
        <w:ind w:left="851"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755DAF86" w14:textId="44807A68" w:rsidR="005038A2" w:rsidRPr="00251500" w:rsidRDefault="00251500" w:rsidP="00723CFD">
      <w:pPr>
        <w:pStyle w:val="Akapitzlist"/>
        <w:numPr>
          <w:ilvl w:val="1"/>
          <w:numId w:val="4"/>
        </w:numPr>
        <w:tabs>
          <w:tab w:val="left" w:pos="1958"/>
        </w:tabs>
        <w:spacing w:line="360" w:lineRule="auto"/>
        <w:ind w:left="851"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r w:rsidR="005038A2" w:rsidRPr="00251500">
        <w:rPr>
          <w:rFonts w:ascii="Times New Roman" w:hAnsi="Times New Roman" w:cs="Times New Roman"/>
          <w:color w:val="auto"/>
          <w:lang w:val="pl-PL"/>
        </w:rPr>
        <w:t>;</w:t>
      </w:r>
    </w:p>
    <w:p w14:paraId="26238BA3" w14:textId="0A33DF6C" w:rsidR="005038A2" w:rsidRPr="00251500" w:rsidRDefault="00251500" w:rsidP="00723CFD">
      <w:pPr>
        <w:pStyle w:val="Akapitzlist"/>
        <w:numPr>
          <w:ilvl w:val="1"/>
          <w:numId w:val="4"/>
        </w:numPr>
        <w:tabs>
          <w:tab w:val="left" w:pos="1958"/>
        </w:tabs>
        <w:spacing w:line="360" w:lineRule="auto"/>
        <w:ind w:left="851"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3CB0ABAE" w14:textId="77777777" w:rsidR="005038A2" w:rsidRPr="00251500" w:rsidRDefault="005038A2" w:rsidP="00723CFD">
      <w:pPr>
        <w:pStyle w:val="Akapitzlist"/>
        <w:numPr>
          <w:ilvl w:val="1"/>
          <w:numId w:val="4"/>
        </w:numPr>
        <w:tabs>
          <w:tab w:val="left" w:pos="1953"/>
        </w:tabs>
        <w:spacing w:line="360" w:lineRule="auto"/>
        <w:ind w:left="851" w:right="113" w:hanging="340"/>
        <w:rPr>
          <w:rFonts w:ascii="Times New Roman" w:hAnsi="Times New Roman" w:cs="Times New Roman"/>
          <w:color w:val="auto"/>
          <w:lang w:val="pl-PL"/>
        </w:rPr>
      </w:pPr>
      <w:r w:rsidRPr="00251500">
        <w:rPr>
          <w:rFonts w:ascii="Times New Roman" w:hAnsi="Times New Roman" w:cs="Times New Roman"/>
          <w:color w:val="auto"/>
          <w:lang w:val="pl-PL"/>
        </w:rPr>
        <w:t>usunięto;</w:t>
      </w:r>
    </w:p>
    <w:p w14:paraId="60B70647" w14:textId="77777777" w:rsidR="005038A2" w:rsidRPr="000C09EE" w:rsidRDefault="005038A2" w:rsidP="00723CFD">
      <w:pPr>
        <w:pStyle w:val="Akapitzlist"/>
        <w:numPr>
          <w:ilvl w:val="1"/>
          <w:numId w:val="4"/>
        </w:numPr>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za niewykonanie lub niewłaściwe wykonanie któregokolwiek z obowiązków wskazanych w § 10 ust. 1 WO, jeśli nie przewidziano z tytułu ich niedotrzymania innej kary umownej – w wysokości 1.000 PLN za każdy przypadek naruszenia;</w:t>
      </w:r>
    </w:p>
    <w:p w14:paraId="6878CA5A" w14:textId="77777777" w:rsidR="005038A2" w:rsidRPr="000C09EE" w:rsidRDefault="005038A2" w:rsidP="00723CFD">
      <w:pPr>
        <w:pStyle w:val="Akapitzlist"/>
        <w:numPr>
          <w:ilvl w:val="1"/>
          <w:numId w:val="4"/>
        </w:numPr>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7CF7C27F" w14:textId="77777777" w:rsidR="005038A2" w:rsidRPr="00A82DC7" w:rsidRDefault="005038A2" w:rsidP="00723CFD">
      <w:pPr>
        <w:pStyle w:val="Akapitzlist"/>
        <w:numPr>
          <w:ilvl w:val="1"/>
          <w:numId w:val="4"/>
        </w:numPr>
        <w:tabs>
          <w:tab w:val="left" w:pos="1953"/>
        </w:tabs>
        <w:spacing w:line="360" w:lineRule="auto"/>
        <w:ind w:left="851" w:right="113" w:hanging="340"/>
        <w:rPr>
          <w:rFonts w:ascii="Times New Roman" w:hAnsi="Times New Roman" w:cs="Times New Roman"/>
          <w:color w:val="auto"/>
          <w:lang w:val="pl-PL"/>
        </w:rPr>
      </w:pPr>
      <w:r w:rsidRPr="00A82DC7">
        <w:rPr>
          <w:rFonts w:ascii="Times New Roman" w:hAnsi="Times New Roman" w:cs="Times New Roman"/>
          <w:color w:val="auto"/>
          <w:lang w:val="pl-PL"/>
        </w:rPr>
        <w:t>za nieuczestniczenie umocowanego przedstawiciela Wykonawcy w naradach koordynacyjnych organizowanych przez Zamawiającego - w wysokości 500 zł za każdą stwierdzoną przez Zamawiającego nieobecność;</w:t>
      </w:r>
    </w:p>
    <w:p w14:paraId="47ED803E" w14:textId="77777777" w:rsidR="005038A2" w:rsidRPr="000C09EE" w:rsidRDefault="005038A2" w:rsidP="00723CFD">
      <w:pPr>
        <w:pStyle w:val="Akapitzlist"/>
        <w:numPr>
          <w:ilvl w:val="1"/>
          <w:numId w:val="4"/>
        </w:numPr>
        <w:tabs>
          <w:tab w:val="left" w:pos="1953"/>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za niewykonanie obowiązków określonych w § 22 ust. 2-4 - w wysokości 500 zł za każde naruszenie stwierdzone przez Zamawiającego;</w:t>
      </w:r>
    </w:p>
    <w:p w14:paraId="7D5D98F8" w14:textId="77777777" w:rsidR="005038A2" w:rsidRPr="000C09EE" w:rsidRDefault="005038A2" w:rsidP="00723CFD">
      <w:pPr>
        <w:pStyle w:val="Akapitzlist"/>
        <w:numPr>
          <w:ilvl w:val="1"/>
          <w:numId w:val="4"/>
        </w:numPr>
        <w:tabs>
          <w:tab w:val="left" w:pos="194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 przypadkach przewidzianych w Umowie;</w:t>
      </w:r>
    </w:p>
    <w:p w14:paraId="0AC2691E" w14:textId="77777777" w:rsidR="005038A2" w:rsidRPr="000C09EE" w:rsidRDefault="005038A2" w:rsidP="00723CFD">
      <w:pPr>
        <w:pStyle w:val="Akapitzlist"/>
        <w:numPr>
          <w:ilvl w:val="1"/>
          <w:numId w:val="4"/>
        </w:numPr>
        <w:tabs>
          <w:tab w:val="left" w:pos="194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 przypadku nieprzedstawienia przez Wykonawcę wszystkich dowodów zapłaty wynagrodzenia Podwykonawcom lub dalszym podwykonawcom lub dostawcom lub usługodawcom, o których mowa w § 13 ust. 4 WO - w wysokości 500 PLN za każde naruszenie stwierdzone przez Zamawiającego;</w:t>
      </w:r>
    </w:p>
    <w:p w14:paraId="5F4763A9" w14:textId="77777777" w:rsidR="005038A2" w:rsidRPr="000C09EE" w:rsidRDefault="005038A2" w:rsidP="00723CFD">
      <w:pPr>
        <w:pStyle w:val="Akapitzlist"/>
        <w:numPr>
          <w:ilvl w:val="1"/>
          <w:numId w:val="4"/>
        </w:numPr>
        <w:tabs>
          <w:tab w:val="left" w:pos="194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50C73A56" w14:textId="77777777" w:rsidR="005038A2" w:rsidRPr="000C09EE" w:rsidRDefault="005038A2" w:rsidP="00723CFD">
      <w:pPr>
        <w:pStyle w:val="Akapitzlist"/>
        <w:numPr>
          <w:ilvl w:val="1"/>
          <w:numId w:val="4"/>
        </w:numPr>
        <w:tabs>
          <w:tab w:val="left" w:pos="194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0615DD52" w14:textId="2E6CD84D" w:rsidR="005038A2" w:rsidRPr="000C09EE" w:rsidRDefault="005038A2" w:rsidP="00723CFD">
      <w:pPr>
        <w:pStyle w:val="Akapitzlist"/>
        <w:numPr>
          <w:ilvl w:val="1"/>
          <w:numId w:val="4"/>
        </w:numPr>
        <w:tabs>
          <w:tab w:val="left" w:pos="194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 przypadku nieprzedłożenia poświadczonej za zgodność z oryginałem kopii umowy o podwykonawstwo lub umowy dostawy lub umowy o świadczenie usług lub aneksu do niej (projektu jej zmiany) - w wysokości </w:t>
      </w:r>
      <w:r w:rsidR="00A82DC7">
        <w:rPr>
          <w:rFonts w:ascii="Times New Roman" w:hAnsi="Times New Roman" w:cs="Times New Roman"/>
          <w:color w:val="auto"/>
          <w:lang w:val="pl-PL"/>
        </w:rPr>
        <w:t>5</w:t>
      </w:r>
      <w:r w:rsidRPr="000C09EE">
        <w:rPr>
          <w:rFonts w:ascii="Times New Roman" w:hAnsi="Times New Roman" w:cs="Times New Roman"/>
          <w:color w:val="auto"/>
          <w:lang w:val="pl-PL"/>
        </w:rPr>
        <w:t>00 PLN za każde naruszenie stwierdzone przez Zamawiającego;</w:t>
      </w:r>
    </w:p>
    <w:p w14:paraId="0FD851BB" w14:textId="316D673A" w:rsidR="005038A2" w:rsidRPr="000C09EE" w:rsidRDefault="005038A2" w:rsidP="00723CFD">
      <w:pPr>
        <w:pStyle w:val="Akapitzlist"/>
        <w:numPr>
          <w:ilvl w:val="1"/>
          <w:numId w:val="4"/>
        </w:numPr>
        <w:tabs>
          <w:tab w:val="left" w:pos="194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78C43C96" w14:textId="77777777" w:rsidR="005038A2" w:rsidRPr="000C09EE" w:rsidRDefault="005038A2" w:rsidP="00723CFD">
      <w:pPr>
        <w:pStyle w:val="Akapitzlist"/>
        <w:numPr>
          <w:ilvl w:val="1"/>
          <w:numId w:val="4"/>
        </w:numPr>
        <w:tabs>
          <w:tab w:val="left" w:pos="196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lastRenderedPageBreak/>
        <w:t>za wykonywanie robót przez niezgłoszonych i niezaakceptowanych przez Zamawiającego Podwykonawców i dalszych podwykonawców - w wysokości 2000 PLN za każdy przypadek;</w:t>
      </w:r>
    </w:p>
    <w:p w14:paraId="1B55358A" w14:textId="77777777" w:rsidR="005038A2" w:rsidRPr="000C09EE" w:rsidRDefault="005038A2" w:rsidP="00723CFD">
      <w:pPr>
        <w:pStyle w:val="Akapitzlist"/>
        <w:numPr>
          <w:ilvl w:val="1"/>
          <w:numId w:val="4"/>
        </w:numPr>
        <w:tabs>
          <w:tab w:val="left" w:pos="1968"/>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za niedostarczenie w terminie wskazanym w§ 10 ust. 2 pkt 10) i/lub 11) WO dokumentów wskazanych w w/w przepisie - w wysokości 0,1% wartości wynagrodzenia umownego Wykonawcy. </w:t>
      </w:r>
    </w:p>
    <w:p w14:paraId="2EF3AA1A" w14:textId="3C89F7A1" w:rsidR="005038A2" w:rsidRPr="000C09EE" w:rsidRDefault="005038A2" w:rsidP="005038A2">
      <w:pPr>
        <w:pStyle w:val="Akapitzlist"/>
        <w:numPr>
          <w:ilvl w:val="0"/>
          <w:numId w:val="4"/>
        </w:numPr>
        <w:tabs>
          <w:tab w:val="left" w:pos="1545"/>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Strony wprowadzają limit kar umownych do wysokości </w:t>
      </w:r>
      <w:r w:rsidR="00A82DC7">
        <w:rPr>
          <w:rFonts w:ascii="Times New Roman" w:hAnsi="Times New Roman" w:cs="Times New Roman"/>
          <w:color w:val="auto"/>
          <w:lang w:val="pl-PL"/>
        </w:rPr>
        <w:t>2</w:t>
      </w:r>
      <w:r w:rsidR="00196889" w:rsidRPr="000C09EE">
        <w:rPr>
          <w:rFonts w:ascii="Times New Roman" w:hAnsi="Times New Roman" w:cs="Times New Roman"/>
          <w:color w:val="auto"/>
          <w:lang w:val="pl-PL"/>
        </w:rPr>
        <w:t>0% wynagrodzenia umownego</w:t>
      </w:r>
      <w:r w:rsidRPr="000C09EE">
        <w:rPr>
          <w:rFonts w:ascii="Times New Roman" w:hAnsi="Times New Roman" w:cs="Times New Roman"/>
          <w:color w:val="auto"/>
          <w:lang w:val="pl-PL"/>
        </w:rPr>
        <w:t xml:space="preserve"> </w:t>
      </w:r>
      <w:r w:rsidR="00A82DC7">
        <w:rPr>
          <w:rFonts w:ascii="Times New Roman" w:hAnsi="Times New Roman" w:cs="Times New Roman"/>
          <w:color w:val="auto"/>
          <w:lang w:val="pl-PL"/>
        </w:rPr>
        <w:t xml:space="preserve">brutto </w:t>
      </w:r>
      <w:r w:rsidRPr="000C09EE">
        <w:rPr>
          <w:rFonts w:ascii="Times New Roman" w:hAnsi="Times New Roman" w:cs="Times New Roman"/>
          <w:color w:val="auto"/>
          <w:lang w:val="pl-PL"/>
        </w:rPr>
        <w:t xml:space="preserve">Wykonawcy określonego w </w:t>
      </w:r>
      <w:r w:rsidR="00B3017F" w:rsidRPr="000C09EE">
        <w:rPr>
          <w:rFonts w:ascii="Times New Roman" w:hAnsi="Times New Roman" w:cs="Times New Roman"/>
          <w:color w:val="auto"/>
          <w:lang w:val="pl-PL"/>
        </w:rPr>
        <w:t>Umowie</w:t>
      </w:r>
      <w:r w:rsidRPr="000C09EE">
        <w:rPr>
          <w:rFonts w:ascii="Times New Roman" w:hAnsi="Times New Roman" w:cs="Times New Roman"/>
          <w:color w:val="auto"/>
          <w:lang w:val="pl-PL"/>
        </w:rPr>
        <w:t>, z wyłączeniem kary umownej wskazanej w ust. 1 pkt 3 niniejszego paragrafu.</w:t>
      </w:r>
    </w:p>
    <w:p w14:paraId="54D17F69" w14:textId="77777777" w:rsidR="005038A2" w:rsidRPr="000C09EE" w:rsidRDefault="005038A2" w:rsidP="005038A2">
      <w:pPr>
        <w:pStyle w:val="Akapitzlist"/>
        <w:numPr>
          <w:ilvl w:val="0"/>
          <w:numId w:val="4"/>
        </w:numPr>
        <w:tabs>
          <w:tab w:val="left" w:pos="1555"/>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Przy dotrzymaniu terminu zakończenia realizacji Przedmiotu Umowy, Zamawiający odstąpi od dochodzenia kar umownych za opóźnienie w wykonaniu poszczególnych etapów/elementów robót (Przedmiotu Umowy).</w:t>
      </w:r>
    </w:p>
    <w:p w14:paraId="0411C26E" w14:textId="77777777" w:rsidR="005038A2" w:rsidRPr="000C09EE" w:rsidRDefault="005038A2" w:rsidP="005038A2">
      <w:pPr>
        <w:pStyle w:val="Akapitzlist"/>
        <w:numPr>
          <w:ilvl w:val="0"/>
          <w:numId w:val="4"/>
        </w:numPr>
        <w:tabs>
          <w:tab w:val="left" w:pos="1541"/>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385C9CED" w14:textId="77777777" w:rsidR="005038A2" w:rsidRPr="00866B20" w:rsidRDefault="005038A2" w:rsidP="005038A2">
      <w:pPr>
        <w:pStyle w:val="Tekstpodstawowy"/>
        <w:spacing w:line="360" w:lineRule="auto"/>
        <w:ind w:left="454" w:right="113" w:hanging="340"/>
        <w:rPr>
          <w:rFonts w:ascii="Times New Roman" w:hAnsi="Times New Roman" w:cs="Times New Roman"/>
          <w:b w:val="0"/>
          <w:bCs w:val="0"/>
          <w:sz w:val="22"/>
          <w:szCs w:val="22"/>
          <w:lang w:val="pl-PL"/>
        </w:rPr>
      </w:pPr>
    </w:p>
    <w:p w14:paraId="53FCF4F5" w14:textId="77777777" w:rsidR="005038A2" w:rsidRPr="00866B20" w:rsidRDefault="005038A2" w:rsidP="00723CFD">
      <w:pPr>
        <w:pStyle w:val="Tekstpodstawowy"/>
        <w:spacing w:line="360" w:lineRule="auto"/>
        <w:ind w:left="454" w:right="113" w:hanging="340"/>
        <w:rPr>
          <w:rFonts w:ascii="Times New Roman" w:hAnsi="Times New Roman" w:cs="Times New Roman"/>
          <w:sz w:val="22"/>
          <w:szCs w:val="22"/>
          <w:lang w:val="pl-PL"/>
        </w:rPr>
      </w:pPr>
      <w:r w:rsidRPr="000C09EE">
        <w:rPr>
          <w:rFonts w:ascii="Times New Roman" w:hAnsi="Times New Roman" w:cs="Times New Roman"/>
          <w:sz w:val="22"/>
          <w:szCs w:val="22"/>
          <w:lang w:val="pl-PL"/>
        </w:rPr>
        <w:t>19. ODSTĄPIENIE OD UMOWY</w:t>
      </w:r>
    </w:p>
    <w:p w14:paraId="2A4E3212" w14:textId="77777777" w:rsidR="005038A2" w:rsidRPr="000C09EE" w:rsidRDefault="005038A2" w:rsidP="005038A2">
      <w:pPr>
        <w:spacing w:line="360" w:lineRule="auto"/>
        <w:ind w:left="454" w:right="113" w:hanging="340"/>
        <w:jc w:val="center"/>
        <w:rPr>
          <w:rFonts w:ascii="Times New Roman" w:hAnsi="Times New Roman" w:cs="Times New Roman"/>
          <w:b/>
          <w:bCs/>
          <w:color w:val="auto"/>
          <w:lang w:val="pl-PL"/>
        </w:rPr>
      </w:pPr>
      <w:r w:rsidRPr="000C09EE">
        <w:rPr>
          <w:rFonts w:ascii="Times New Roman" w:hAnsi="Times New Roman" w:cs="Times New Roman"/>
          <w:b/>
          <w:bCs/>
          <w:color w:val="auto"/>
          <w:position w:val="2"/>
          <w:lang w:val="pl-PL"/>
        </w:rPr>
        <w:t xml:space="preserve">§ </w:t>
      </w:r>
      <w:r w:rsidRPr="000C09EE">
        <w:rPr>
          <w:rFonts w:ascii="Times New Roman" w:hAnsi="Times New Roman" w:cs="Times New Roman"/>
          <w:b/>
          <w:bCs/>
          <w:color w:val="auto"/>
          <w:lang w:val="pl-PL"/>
        </w:rPr>
        <w:t>34</w:t>
      </w:r>
    </w:p>
    <w:p w14:paraId="14E3B8EE" w14:textId="4906ED1A" w:rsidR="005038A2" w:rsidRPr="000C09EE" w:rsidRDefault="005038A2" w:rsidP="005038A2">
      <w:pPr>
        <w:pStyle w:val="Nagwek4"/>
        <w:numPr>
          <w:ilvl w:val="0"/>
          <w:numId w:val="3"/>
        </w:numPr>
        <w:tabs>
          <w:tab w:val="left" w:pos="1616"/>
          <w:tab w:val="left" w:pos="1617"/>
        </w:tabs>
        <w:spacing w:line="360" w:lineRule="auto"/>
        <w:ind w:left="454" w:right="113" w:hanging="340"/>
        <w:rPr>
          <w:rFonts w:ascii="Times New Roman" w:hAnsi="Times New Roman" w:cs="Times New Roman"/>
          <w:b w:val="0"/>
          <w:bCs w:val="0"/>
          <w:color w:val="auto"/>
          <w:sz w:val="22"/>
          <w:szCs w:val="22"/>
          <w:lang w:val="pl-PL"/>
        </w:rPr>
      </w:pPr>
      <w:r w:rsidRPr="000C09EE">
        <w:rPr>
          <w:rFonts w:ascii="Times New Roman" w:hAnsi="Times New Roman" w:cs="Times New Roman"/>
          <w:b w:val="0"/>
          <w:bCs w:val="0"/>
          <w:color w:val="auto"/>
          <w:sz w:val="22"/>
          <w:szCs w:val="22"/>
          <w:lang w:val="pl-PL"/>
        </w:rPr>
        <w:t xml:space="preserve">Zamawiający może, w okresie obowiązywania Umowy, </w:t>
      </w:r>
      <w:r w:rsidR="002832B7" w:rsidRPr="000C09EE">
        <w:rPr>
          <w:rFonts w:ascii="Times New Roman" w:hAnsi="Times New Roman" w:cs="Times New Roman"/>
          <w:b w:val="0"/>
          <w:bCs w:val="0"/>
          <w:color w:val="auto"/>
          <w:sz w:val="22"/>
          <w:szCs w:val="22"/>
          <w:lang w:val="pl-PL"/>
        </w:rPr>
        <w:t>do dnia odbioru końcowego dokonanego przez Zamawiającego bez uwag Zamawiającego</w:t>
      </w:r>
      <w:r w:rsidRPr="000C09EE">
        <w:rPr>
          <w:rFonts w:ascii="Times New Roman" w:hAnsi="Times New Roman" w:cs="Times New Roman"/>
          <w:b w:val="0"/>
          <w:bCs w:val="0"/>
          <w:color w:val="auto"/>
          <w:sz w:val="22"/>
          <w:szCs w:val="22"/>
          <w:lang w:val="pl-PL"/>
        </w:rPr>
        <w:t>, odstąpić od Umowy w całości lub części</w:t>
      </w:r>
      <w:r w:rsidRPr="000C09EE">
        <w:rPr>
          <w:rFonts w:ascii="Times New Roman" w:hAnsi="Times New Roman" w:cs="Times New Roman"/>
          <w:b w:val="0"/>
          <w:color w:val="auto"/>
          <w:sz w:val="22"/>
          <w:szCs w:val="22"/>
          <w:lang w:val="pl-PL"/>
        </w:rPr>
        <w:t>, w przypadku  wystąpienia któregokolwiek z poniżej wymienionych zdarzeń:</w:t>
      </w:r>
    </w:p>
    <w:p w14:paraId="7F3A3482" w14:textId="77777777" w:rsidR="005038A2" w:rsidRPr="000C09EE" w:rsidRDefault="005038A2" w:rsidP="00A82DC7">
      <w:pPr>
        <w:pStyle w:val="Akapitzlist"/>
        <w:numPr>
          <w:ilvl w:val="0"/>
          <w:numId w:val="2"/>
        </w:numPr>
        <w:tabs>
          <w:tab w:val="left" w:pos="1814"/>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zostanie złożony zasadny wniosek o ogłoszenie upadłości/restrukturyzację Wykonawcy albo ogłosi on likwidację przedsiębiorstwa, przy czym dowód na niezasadność wniosku o ogłoszenie upadłości Wykonawcy spoczywa na Wykonawcy;</w:t>
      </w:r>
    </w:p>
    <w:p w14:paraId="76FD6C50" w14:textId="77777777" w:rsidR="005038A2" w:rsidRPr="000C09EE" w:rsidRDefault="005038A2" w:rsidP="00A82DC7">
      <w:pPr>
        <w:pStyle w:val="Akapitzlist"/>
        <w:numPr>
          <w:ilvl w:val="0"/>
          <w:numId w:val="2"/>
        </w:numPr>
        <w:tabs>
          <w:tab w:val="left" w:pos="1814"/>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zostanie wszczęte postępowanie naprawcze z wierzycielami Wykonawcy;</w:t>
      </w:r>
    </w:p>
    <w:p w14:paraId="73313A76" w14:textId="77777777" w:rsidR="005038A2" w:rsidRPr="000C09EE" w:rsidRDefault="005038A2" w:rsidP="00A82DC7">
      <w:pPr>
        <w:pStyle w:val="Akapitzlist"/>
        <w:numPr>
          <w:ilvl w:val="0"/>
          <w:numId w:val="2"/>
        </w:numPr>
        <w:tabs>
          <w:tab w:val="left" w:pos="1814"/>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zostanie wydane przez organ egzekucyjny postanowienie o zajęciu majątku ( w tym wierzytelności) Wykonawcy;</w:t>
      </w:r>
    </w:p>
    <w:p w14:paraId="429CB561" w14:textId="3B5954E3" w:rsidR="005038A2" w:rsidRPr="000C09EE" w:rsidRDefault="005038A2" w:rsidP="00A82DC7">
      <w:pPr>
        <w:pStyle w:val="Akapitzlist"/>
        <w:numPr>
          <w:ilvl w:val="0"/>
          <w:numId w:val="2"/>
        </w:numPr>
        <w:tabs>
          <w:tab w:val="left" w:pos="1809"/>
        </w:tabs>
        <w:spacing w:line="360" w:lineRule="auto"/>
        <w:ind w:left="851" w:right="113" w:hanging="340"/>
        <w:rPr>
          <w:rFonts w:ascii="Times New Roman" w:hAnsi="Times New Roman" w:cs="Times New Roman"/>
          <w:color w:val="auto"/>
          <w:lang w:val="pl-PL"/>
        </w:rPr>
      </w:pPr>
      <w:r w:rsidRPr="00A82DC7">
        <w:rPr>
          <w:rFonts w:ascii="Times New Roman" w:hAnsi="Times New Roman" w:cs="Times New Roman"/>
          <w:color w:val="auto"/>
          <w:lang w:val="pl-PL"/>
        </w:rPr>
        <w:t xml:space="preserve">Wykonawca przerwał realizację robót i nie realizuje ich przez okres </w:t>
      </w:r>
      <w:r w:rsidR="00A82DC7" w:rsidRPr="00A82DC7">
        <w:rPr>
          <w:rFonts w:ascii="Times New Roman" w:hAnsi="Times New Roman" w:cs="Times New Roman"/>
          <w:color w:val="auto"/>
          <w:lang w:val="pl-PL"/>
        </w:rPr>
        <w:t>5</w:t>
      </w:r>
      <w:r w:rsidR="00583494" w:rsidRPr="00A82DC7">
        <w:rPr>
          <w:rFonts w:ascii="Times New Roman" w:hAnsi="Times New Roman" w:cs="Times New Roman"/>
          <w:color w:val="auto"/>
          <w:lang w:val="pl-PL"/>
        </w:rPr>
        <w:t xml:space="preserve"> </w:t>
      </w:r>
      <w:r w:rsidRPr="00A82DC7">
        <w:rPr>
          <w:rFonts w:ascii="Times New Roman" w:hAnsi="Times New Roman" w:cs="Times New Roman"/>
          <w:color w:val="auto"/>
          <w:lang w:val="pl-PL"/>
        </w:rPr>
        <w:t xml:space="preserve">dni roboczych lub uchybia terminowi/terminom wykonywania robót ponad </w:t>
      </w:r>
      <w:r w:rsidR="00A82DC7" w:rsidRPr="00A82DC7">
        <w:rPr>
          <w:rFonts w:ascii="Times New Roman" w:hAnsi="Times New Roman" w:cs="Times New Roman"/>
          <w:color w:val="auto"/>
          <w:lang w:val="pl-PL"/>
        </w:rPr>
        <w:t>10</w:t>
      </w:r>
      <w:r w:rsidRPr="00A82DC7">
        <w:rPr>
          <w:rFonts w:ascii="Times New Roman" w:hAnsi="Times New Roman" w:cs="Times New Roman"/>
          <w:color w:val="auto"/>
          <w:lang w:val="pl-PL"/>
        </w:rPr>
        <w:t xml:space="preserve"> dni w stosunku do terminów przewidzianych </w:t>
      </w:r>
      <w:r w:rsidRPr="000C09EE">
        <w:rPr>
          <w:rFonts w:ascii="Times New Roman" w:hAnsi="Times New Roman" w:cs="Times New Roman"/>
          <w:color w:val="auto"/>
          <w:lang w:val="pl-PL"/>
        </w:rPr>
        <w:t>w Umowie lub WO;</w:t>
      </w:r>
    </w:p>
    <w:p w14:paraId="10E73577" w14:textId="77777777" w:rsidR="005038A2" w:rsidRPr="000C09EE" w:rsidRDefault="005038A2" w:rsidP="00A82DC7">
      <w:pPr>
        <w:pStyle w:val="Akapitzlist"/>
        <w:numPr>
          <w:ilvl w:val="0"/>
          <w:numId w:val="2"/>
        </w:numPr>
        <w:tabs>
          <w:tab w:val="left" w:pos="180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nie reguluje swoich zobowiązań wobec swoich Podwykonawców, w tym dostawców, usługodawców i dalszych podwykonawców, biorących udział w realizacji Przedmiotu Umowy i/lub uchybia terminom płatności na ich rzecz powyżej 30 dni w stosunku do terminu płatności wynikającego z faktury i/lub faktur wystawionych przez w/w podmioty na rzecz Wykonawcy;</w:t>
      </w:r>
    </w:p>
    <w:p w14:paraId="10FAC6F0" w14:textId="77777777" w:rsidR="005038A2" w:rsidRPr="000C09EE" w:rsidRDefault="005038A2" w:rsidP="00A82DC7">
      <w:pPr>
        <w:pStyle w:val="Akapitzlist"/>
        <w:numPr>
          <w:ilvl w:val="0"/>
          <w:numId w:val="2"/>
        </w:numPr>
        <w:tabs>
          <w:tab w:val="left" w:pos="180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uchybia terminowi/terminom rozpoczęcia robót i nie rozpoczął ich pomimo dodatkowego wezwania Zamawiającego;</w:t>
      </w:r>
    </w:p>
    <w:p w14:paraId="7FAE9B35" w14:textId="77777777" w:rsidR="005038A2" w:rsidRPr="000C09EE" w:rsidRDefault="005038A2" w:rsidP="00A82DC7">
      <w:pPr>
        <w:pStyle w:val="Akapitzlist"/>
        <w:numPr>
          <w:ilvl w:val="0"/>
          <w:numId w:val="2"/>
        </w:numPr>
        <w:tabs>
          <w:tab w:val="left" w:pos="180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68853F08" w14:textId="77777777" w:rsidR="005038A2" w:rsidRPr="000C09EE" w:rsidRDefault="005038A2" w:rsidP="00A82DC7">
      <w:pPr>
        <w:pStyle w:val="Akapitzlist"/>
        <w:numPr>
          <w:ilvl w:val="0"/>
          <w:numId w:val="2"/>
        </w:numPr>
        <w:tabs>
          <w:tab w:val="left" w:pos="180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5ACFFCA2" w14:textId="77777777" w:rsidR="005038A2" w:rsidRPr="000C09EE" w:rsidRDefault="005038A2" w:rsidP="00A82DC7">
      <w:pPr>
        <w:pStyle w:val="Akapitzlist"/>
        <w:numPr>
          <w:ilvl w:val="0"/>
          <w:numId w:val="2"/>
        </w:numPr>
        <w:tabs>
          <w:tab w:val="left" w:pos="180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position w:val="1"/>
          <w:lang w:val="pl-PL"/>
        </w:rPr>
        <w:lastRenderedPageBreak/>
        <w:t>usunięto;</w:t>
      </w:r>
    </w:p>
    <w:p w14:paraId="781BADD0" w14:textId="77777777" w:rsidR="005038A2" w:rsidRPr="000C09EE" w:rsidRDefault="005038A2" w:rsidP="00A82DC7">
      <w:pPr>
        <w:pStyle w:val="Akapitzlist"/>
        <w:numPr>
          <w:ilvl w:val="0"/>
          <w:numId w:val="2"/>
        </w:numPr>
        <w:tabs>
          <w:tab w:val="left" w:pos="193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 przypadkach opisanych w ust. 6 niniejszego paragrafu;</w:t>
      </w:r>
    </w:p>
    <w:p w14:paraId="58E7F208" w14:textId="77777777" w:rsidR="005038A2" w:rsidRPr="000C09EE" w:rsidRDefault="005038A2" w:rsidP="00A82DC7">
      <w:pPr>
        <w:pStyle w:val="Akapitzlist"/>
        <w:numPr>
          <w:ilvl w:val="0"/>
          <w:numId w:val="2"/>
        </w:numPr>
        <w:tabs>
          <w:tab w:val="left" w:pos="193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553D0548" w14:textId="77777777" w:rsidR="005038A2" w:rsidRPr="000C09EE" w:rsidRDefault="005038A2" w:rsidP="00A82DC7">
      <w:pPr>
        <w:pStyle w:val="Akapitzlist"/>
        <w:numPr>
          <w:ilvl w:val="0"/>
          <w:numId w:val="2"/>
        </w:numPr>
        <w:tabs>
          <w:tab w:val="left" w:pos="193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naruszył zakaz wynikający z § 13 ust. 7 WO;</w:t>
      </w:r>
    </w:p>
    <w:p w14:paraId="210075F9" w14:textId="77777777" w:rsidR="005038A2" w:rsidRPr="000C09EE" w:rsidRDefault="005038A2" w:rsidP="00A82DC7">
      <w:pPr>
        <w:pStyle w:val="Akapitzlist"/>
        <w:numPr>
          <w:ilvl w:val="0"/>
          <w:numId w:val="2"/>
        </w:numPr>
        <w:tabs>
          <w:tab w:val="left" w:pos="193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usunięto;</w:t>
      </w:r>
    </w:p>
    <w:p w14:paraId="29BA8AA1" w14:textId="77777777" w:rsidR="005038A2" w:rsidRPr="000C09EE" w:rsidRDefault="005038A2" w:rsidP="00A82DC7">
      <w:pPr>
        <w:pStyle w:val="Akapitzlist"/>
        <w:numPr>
          <w:ilvl w:val="0"/>
          <w:numId w:val="2"/>
        </w:numPr>
        <w:tabs>
          <w:tab w:val="left" w:pos="193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zatrudnił cudzoziemców wbrew postanowieniom § 10 ust. 2 pkt 10) i/lub nie wykonał obowiązków informacyjnych, o których mowa w§ 10 ust. 2 pkt 11) WO;</w:t>
      </w:r>
    </w:p>
    <w:p w14:paraId="74650CAA" w14:textId="77777777" w:rsidR="005038A2" w:rsidRPr="000C09EE" w:rsidRDefault="005038A2" w:rsidP="00A82DC7">
      <w:pPr>
        <w:pStyle w:val="Akapitzlist"/>
        <w:numPr>
          <w:ilvl w:val="0"/>
          <w:numId w:val="2"/>
        </w:numPr>
        <w:tabs>
          <w:tab w:val="left" w:pos="1939"/>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lub ktokolwiek z jego personelu:</w:t>
      </w:r>
    </w:p>
    <w:p w14:paraId="63A3CF37" w14:textId="77777777" w:rsidR="005038A2" w:rsidRPr="000C09EE" w:rsidRDefault="005038A2" w:rsidP="00A82DC7">
      <w:pPr>
        <w:pStyle w:val="Akapitzlist"/>
        <w:numPr>
          <w:ilvl w:val="0"/>
          <w:numId w:val="1"/>
        </w:numPr>
        <w:tabs>
          <w:tab w:val="left" w:pos="961"/>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daje lub proponuje (bezpośrednio lub pośrednio) jakiejkolwiek osobie korzyść majątkową, w tym: łapówkę, prezent, gratyfikację lub inną wartościową rzecz, jako zapłatę, zachętę lub nagrodę za jakiekolwiek działanie lub wstrzymanie się od jakiegokolwiek działania w związku z realizowaną Umową,</w:t>
      </w:r>
    </w:p>
    <w:p w14:paraId="1E515BC1" w14:textId="77777777" w:rsidR="005038A2" w:rsidRPr="000C09EE" w:rsidRDefault="005038A2" w:rsidP="00A82DC7">
      <w:pPr>
        <w:pStyle w:val="Akapitzlist"/>
        <w:numPr>
          <w:ilvl w:val="0"/>
          <w:numId w:val="1"/>
        </w:numPr>
        <w:tabs>
          <w:tab w:val="left" w:pos="976"/>
        </w:tabs>
        <w:spacing w:line="360" w:lineRule="auto"/>
        <w:ind w:left="851" w:right="113" w:hanging="340"/>
        <w:rPr>
          <w:rFonts w:ascii="Times New Roman" w:hAnsi="Times New Roman" w:cs="Times New Roman"/>
          <w:color w:val="auto"/>
          <w:lang w:val="pl-PL"/>
        </w:rPr>
      </w:pPr>
      <w:r w:rsidRPr="000C09EE">
        <w:rPr>
          <w:rFonts w:ascii="Times New Roman" w:hAnsi="Times New Roman" w:cs="Times New Roman"/>
          <w:color w:val="auto"/>
          <w:lang w:val="pl-PL"/>
        </w:rPr>
        <w:t>stosuje przemoc psychiczną lub fizyczną, nękanie lub groźby wobec jakiejkolwiek osoby w celu zmuszenia jej do określonego działania lub wstrzymania się od określonego działania w związku z realizowaną Umową,</w:t>
      </w:r>
    </w:p>
    <w:p w14:paraId="3239CEBC" w14:textId="77777777" w:rsidR="005038A2" w:rsidRPr="000C09EE" w:rsidRDefault="005038A2" w:rsidP="005038A2">
      <w:pPr>
        <w:spacing w:line="360" w:lineRule="auto"/>
        <w:ind w:left="426" w:right="113"/>
        <w:jc w:val="both"/>
        <w:rPr>
          <w:rFonts w:ascii="Times New Roman" w:hAnsi="Times New Roman" w:cs="Times New Roman"/>
          <w:color w:val="auto"/>
          <w:lang w:val="pl-PL"/>
        </w:rPr>
      </w:pPr>
      <w:r w:rsidRPr="000C09EE">
        <w:rPr>
          <w:rFonts w:ascii="Times New Roman" w:hAnsi="Times New Roman" w:cs="Times New Roman"/>
          <w:color w:val="auto"/>
          <w:lang w:val="pl-PL"/>
        </w:rPr>
        <w:t>z tym zastrzeżeniem, że w przypadkach opisanych w niniejszym pkt. 15), Zamawiający ma prawo do odstąpienia od Umowy po bezskutecznym upływie l4-dniowego terminu udzielonego Wykonawcy na złożenie wyjaśnień i uprawdopodobnienie braku odpowiedzialności Wykonawcy z tytułu zdarzeń opisanych powyżej.</w:t>
      </w:r>
    </w:p>
    <w:p w14:paraId="6EBCD10B" w14:textId="77777777" w:rsidR="005038A2" w:rsidRPr="000C09EE" w:rsidRDefault="005038A2" w:rsidP="005038A2">
      <w:pPr>
        <w:pStyle w:val="Akapitzlist"/>
        <w:numPr>
          <w:ilvl w:val="0"/>
          <w:numId w:val="3"/>
        </w:numPr>
        <w:tabs>
          <w:tab w:val="left" w:pos="45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Odstąpienie będzie skuteczne natychmiast, tj.  z chwilą doręczenia drugiej Stronie oświadczenia o odstąpieniu i będzie wywierało skutek na przyszłość, przy zachowaniu w pełni przez Zamawiającego wszystkich uprawnień nabytych przed dniem odstąpienia, w szczególności w zakresie uprawnień z gwarancji jakości, rękojmi, zabezpieczenia należytego wykonania Umowy i kar umownych, możliwości zlecenia zastępczego wykonania i dochodzenia odszkodowania. W przypadku odstąpienia od Umowy przez którąkolwiek ze Stron, niezależnie od przyczyny odstąpienia, Zamawiający zachowuje/nabywa własność dokumentacji (lub jej części) wykonanej dotychczas przez Wykonawcę/Podwykonawców wraz ze wszystkimi prawami z tą dokumentacją (lub z jej częścią) związanymi.  </w:t>
      </w:r>
    </w:p>
    <w:p w14:paraId="5CAC8F87" w14:textId="77777777" w:rsidR="005038A2" w:rsidRPr="000C09EE" w:rsidRDefault="005038A2" w:rsidP="005038A2">
      <w:pPr>
        <w:pStyle w:val="Akapitzlist"/>
        <w:numPr>
          <w:ilvl w:val="0"/>
          <w:numId w:val="3"/>
        </w:numPr>
        <w:tabs>
          <w:tab w:val="left" w:pos="45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 przypadku odstąpienia od Umowy z przyczyn leżących po stronie Wykonawcy, Zamawiający będzie uprawniony do wstrzymania płatności takiej części wynagrodzenia Wykonawcy, która zdaniem Zamawiającego będzie wystarczająca do pokrycia kosztów usunięcia ewentualnych wad lub wykonania robót opóźnionych przez Wykonawcę przez Zamawiającego lub osobę trzecią do czasu zinwentaryzowania i rozliczenia robót Wykonawcy, usunięcia wad lub wykonania opóźnionych robót, zaś Wykonawca nie będzie wnosił żadnych roszczeń z tego tytułu. W przypadku zaistnienia przesłanki uprawniającej Zamawiającego do odstąpienia od Umowy w trybie ust. 1 pkt 5 i 14 powyżej, Zamawiający będzie uprawniony do wstrzymania płatności wynagrodzenia Wykonawcy.</w:t>
      </w:r>
    </w:p>
    <w:p w14:paraId="630B03AF" w14:textId="77777777" w:rsidR="005038A2" w:rsidRPr="000C09EE" w:rsidRDefault="005038A2" w:rsidP="005038A2">
      <w:pPr>
        <w:pStyle w:val="Akapitzlist"/>
        <w:numPr>
          <w:ilvl w:val="0"/>
          <w:numId w:val="3"/>
        </w:numPr>
        <w:tabs>
          <w:tab w:val="left" w:pos="45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lastRenderedPageBreak/>
        <w:t>W przypadkach wskazanych w pkt 4 - 6, 10, 14 powyżej, oświadczenie o odstąpieniu Zamawiającego winno zostać poprzedzone wezwaniem Wykonawcy do należytego wykonania zobowiązań umownych i/lub zaniechania naruszeń w wyznaczonym terminie, jednakże nie krótszym niż 7 dni.</w:t>
      </w:r>
    </w:p>
    <w:p w14:paraId="38994204" w14:textId="77777777" w:rsidR="005038A2" w:rsidRPr="000C09EE" w:rsidRDefault="005038A2" w:rsidP="005038A2">
      <w:pPr>
        <w:pStyle w:val="Akapitzlist"/>
        <w:numPr>
          <w:ilvl w:val="0"/>
          <w:numId w:val="3"/>
        </w:numPr>
        <w:tabs>
          <w:tab w:val="left" w:pos="46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Odstąpienie od Umowy z powodu którejkolwiek z okoliczności wymienionych w ust. 1 (z wyjątkiem okoliczności z punktu 15) stanowić będzie odstąpienie z przyczyn leżących po stronie Wykonawcy. Z zastrzeżeniem powyższego, odstąpienie przez Zamawiającego od Umowy z przyczyn wymienionych w ust. 1 pkt 15 powyżej nie będzie traktowane przez Strony jako rozwiązanie z przyczyn leżących po stronie Zamawiającego i nie będzie uprawniać Wykonawcy do żadnych roszczeń odszkodowawczych w stosunku do Zamawiającego.</w:t>
      </w:r>
    </w:p>
    <w:p w14:paraId="6A866D71" w14:textId="77777777" w:rsidR="005038A2" w:rsidRPr="000C09EE" w:rsidRDefault="005038A2" w:rsidP="005038A2">
      <w:pPr>
        <w:pStyle w:val="Akapitzlist"/>
        <w:numPr>
          <w:ilvl w:val="0"/>
          <w:numId w:val="3"/>
        </w:numPr>
        <w:tabs>
          <w:tab w:val="left" w:pos="457"/>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Jeżeli wykonawca opóźnia się z  realizacją robót tak dalece, że wątpliwym będzie ich terminowe zakończenie, Zamawiający może bez wyznaczenia terminu dodatkowego do Umowy odstąpić jeszcze przed upływem terminu do wykonania Przedmiotu Umowy. </w:t>
      </w:r>
    </w:p>
    <w:p w14:paraId="422167A9" w14:textId="77777777" w:rsidR="005038A2" w:rsidRPr="000C09EE" w:rsidRDefault="005038A2" w:rsidP="005038A2">
      <w:pPr>
        <w:pStyle w:val="Akapitzlist"/>
        <w:numPr>
          <w:ilvl w:val="0"/>
          <w:numId w:val="3"/>
        </w:numPr>
        <w:tabs>
          <w:tab w:val="left" w:pos="46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W razie stwierdzenia, że Wykonawca prowadzi roboty niezgodnie z którymkolwiek projektem lub przepisami technicznymi, Zamawiający może wezwać go do zmiany sposobu ich prowadzenia i wyznaczyć w tym celu odpowiedni termin, a po bezskutecznym upływie tego terminu od Umowy odstąpić.</w:t>
      </w:r>
    </w:p>
    <w:p w14:paraId="16928F8B" w14:textId="77777777" w:rsidR="005038A2" w:rsidRPr="000C09EE" w:rsidRDefault="005038A2" w:rsidP="005038A2">
      <w:pPr>
        <w:pStyle w:val="Akapitzlist"/>
        <w:numPr>
          <w:ilvl w:val="0"/>
          <w:numId w:val="3"/>
        </w:numPr>
        <w:tabs>
          <w:tab w:val="left" w:pos="461"/>
          <w:tab w:val="left" w:pos="462"/>
        </w:tabs>
        <w:spacing w:line="360" w:lineRule="auto"/>
        <w:ind w:left="454" w:right="113" w:hanging="340"/>
        <w:jc w:val="left"/>
        <w:rPr>
          <w:rFonts w:ascii="Times New Roman" w:hAnsi="Times New Roman" w:cs="Times New Roman"/>
          <w:color w:val="auto"/>
          <w:lang w:val="pl-PL"/>
        </w:rPr>
      </w:pPr>
      <w:r w:rsidRPr="000C09EE">
        <w:rPr>
          <w:rFonts w:ascii="Times New Roman" w:hAnsi="Times New Roman" w:cs="Times New Roman"/>
          <w:color w:val="auto"/>
          <w:lang w:val="pl-PL"/>
        </w:rPr>
        <w:t>Wykonawca może odstąpić od Umowy wyłącznie w przypadku, gdy:</w:t>
      </w:r>
    </w:p>
    <w:p w14:paraId="0F999679" w14:textId="77777777" w:rsidR="005038A2" w:rsidRPr="000C09EE" w:rsidRDefault="005038A2" w:rsidP="00A82DC7">
      <w:pPr>
        <w:pStyle w:val="Akapitzlist"/>
        <w:numPr>
          <w:ilvl w:val="1"/>
          <w:numId w:val="3"/>
        </w:numPr>
        <w:tabs>
          <w:tab w:val="left" w:pos="788"/>
        </w:tabs>
        <w:spacing w:line="360" w:lineRule="auto"/>
        <w:ind w:left="709" w:right="113" w:hanging="312"/>
        <w:jc w:val="left"/>
        <w:rPr>
          <w:rFonts w:ascii="Times New Roman" w:hAnsi="Times New Roman" w:cs="Times New Roman"/>
          <w:color w:val="auto"/>
          <w:lang w:val="pl-PL"/>
        </w:rPr>
      </w:pPr>
      <w:r w:rsidRPr="000C09EE">
        <w:rPr>
          <w:rFonts w:ascii="Times New Roman" w:hAnsi="Times New Roman" w:cs="Times New Roman"/>
          <w:color w:val="auto"/>
          <w:lang w:val="pl-PL"/>
        </w:rPr>
        <w:t>Zamawiający ogłosi likwidację/restrukturyzację spółki;</w:t>
      </w:r>
    </w:p>
    <w:p w14:paraId="122E64AB" w14:textId="77777777" w:rsidR="005038A2" w:rsidRPr="000C09EE" w:rsidRDefault="005038A2" w:rsidP="00A82DC7">
      <w:pPr>
        <w:pStyle w:val="Akapitzlist"/>
        <w:numPr>
          <w:ilvl w:val="1"/>
          <w:numId w:val="3"/>
        </w:numPr>
        <w:tabs>
          <w:tab w:val="left" w:pos="784"/>
        </w:tabs>
        <w:spacing w:line="360" w:lineRule="auto"/>
        <w:ind w:left="709" w:right="113" w:hanging="312"/>
        <w:jc w:val="left"/>
        <w:rPr>
          <w:rFonts w:ascii="Times New Roman" w:hAnsi="Times New Roman" w:cs="Times New Roman"/>
          <w:color w:val="auto"/>
          <w:lang w:val="pl-PL"/>
        </w:rPr>
      </w:pPr>
      <w:r w:rsidRPr="000C09EE">
        <w:rPr>
          <w:rFonts w:ascii="Times New Roman" w:hAnsi="Times New Roman" w:cs="Times New Roman"/>
          <w:color w:val="auto"/>
          <w:lang w:val="pl-PL"/>
        </w:rPr>
        <w:t>zostanie otwarte postępowanie naprawcze z wierzycielami Zamawiającego,</w:t>
      </w:r>
    </w:p>
    <w:p w14:paraId="18D8BD41" w14:textId="77777777" w:rsidR="005038A2" w:rsidRPr="000C09EE" w:rsidRDefault="005038A2" w:rsidP="00A82DC7">
      <w:pPr>
        <w:pStyle w:val="Akapitzlist"/>
        <w:numPr>
          <w:ilvl w:val="1"/>
          <w:numId w:val="3"/>
        </w:numPr>
        <w:tabs>
          <w:tab w:val="left" w:pos="784"/>
        </w:tabs>
        <w:spacing w:line="360" w:lineRule="auto"/>
        <w:ind w:left="709" w:right="113" w:hanging="312"/>
        <w:rPr>
          <w:rFonts w:ascii="Times New Roman" w:hAnsi="Times New Roman" w:cs="Times New Roman"/>
          <w:color w:val="auto"/>
          <w:lang w:val="pl-PL"/>
        </w:rPr>
      </w:pPr>
      <w:r w:rsidRPr="000C09EE">
        <w:rPr>
          <w:rFonts w:ascii="Times New Roman" w:hAnsi="Times New Roman" w:cs="Times New Roman"/>
          <w:color w:val="auto"/>
          <w:lang w:val="pl-PL"/>
        </w:rPr>
        <w:t>Zamawiający zalega z zapłatą danej części wynagrodzenia co najmniej 30 dni – pod warunkiem, że Wykonawca wcześniej bezskutecznie wezwie Zamawiającego do zapłaty tego wynagrodzenia wyznaczając do tej zapłaty co najmniej siedmiodniowy termin.</w:t>
      </w:r>
    </w:p>
    <w:p w14:paraId="4DE124E1" w14:textId="77777777" w:rsidR="005038A2" w:rsidRPr="000C09EE" w:rsidRDefault="005038A2" w:rsidP="005038A2">
      <w:pPr>
        <w:pStyle w:val="Akapitzlist"/>
        <w:numPr>
          <w:ilvl w:val="0"/>
          <w:numId w:val="3"/>
        </w:numPr>
        <w:tabs>
          <w:tab w:val="left" w:pos="462"/>
        </w:tabs>
        <w:spacing w:line="360" w:lineRule="auto"/>
        <w:ind w:left="454"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Odstąpienie od Umowy powinno nastąpić w formie pisemnej </w:t>
      </w:r>
      <w:r w:rsidRPr="000C09EE">
        <w:rPr>
          <w:rFonts w:ascii="Times New Roman" w:hAnsi="Times New Roman" w:cs="Times New Roman"/>
          <w:color w:val="auto"/>
          <w:position w:val="1"/>
          <w:lang w:val="pl-PL"/>
        </w:rPr>
        <w:t xml:space="preserve">z </w:t>
      </w:r>
      <w:r w:rsidRPr="000C09EE">
        <w:rPr>
          <w:rFonts w:ascii="Times New Roman" w:hAnsi="Times New Roman" w:cs="Times New Roman"/>
          <w:color w:val="auto"/>
          <w:lang w:val="pl-PL"/>
        </w:rPr>
        <w:t>podaniem przyczyny odstąpienia. W razie odstąpienia od Umowy Strony obciążają następujące obowiązki:</w:t>
      </w:r>
    </w:p>
    <w:p w14:paraId="5150A367" w14:textId="77777777" w:rsidR="005038A2" w:rsidRPr="000C09EE" w:rsidRDefault="005038A2" w:rsidP="00A82DC7">
      <w:pPr>
        <w:pStyle w:val="Akapitzlist"/>
        <w:numPr>
          <w:ilvl w:val="1"/>
          <w:numId w:val="3"/>
        </w:numPr>
        <w:spacing w:line="360" w:lineRule="auto"/>
        <w:ind w:left="993" w:right="113" w:hanging="340"/>
        <w:rPr>
          <w:rFonts w:ascii="Times New Roman" w:hAnsi="Times New Roman" w:cs="Times New Roman"/>
          <w:color w:val="auto"/>
          <w:lang w:val="pl-PL"/>
        </w:rPr>
      </w:pPr>
      <w:r w:rsidRPr="000C09EE">
        <w:rPr>
          <w:rFonts w:ascii="Times New Roman" w:hAnsi="Times New Roman" w:cs="Times New Roman"/>
          <w:color w:val="auto"/>
          <w:lang w:val="pl-PL"/>
        </w:rPr>
        <w:t>w terminie 10 dni od dnia odstąpienia od Umowy Wykonawca przy udziale Zamawiającego sporządzi protokół inwentaryzacji robót w toku według stanu na dzień odstąpienia, podlegający akceptacji Zamawiającego (w protokole tym Strony przedłożą również zestawienie swoich roszczeń); w przypadku niewypełnienia powyższego zobowiązania przez Wykonawcę, Zamawiający będzie uprawniony do jednostronnego sporządzenia inwentaryzacji robót na koszt i ryzyko Wykonawcy, której ustalenia będą wiążące dla Stron;</w:t>
      </w:r>
    </w:p>
    <w:p w14:paraId="1D999431" w14:textId="77777777" w:rsidR="005038A2" w:rsidRPr="000C09EE" w:rsidRDefault="005038A2" w:rsidP="00A82DC7">
      <w:pPr>
        <w:pStyle w:val="Akapitzlist"/>
        <w:numPr>
          <w:ilvl w:val="1"/>
          <w:numId w:val="3"/>
        </w:numPr>
        <w:spacing w:line="360" w:lineRule="auto"/>
        <w:ind w:left="993"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zabezpieczy przerwane roboty w zakresie obustronnie uzgodnionym na koszt Strony, która ponosi odpowiedzialność za odstąpienie od Umowy;</w:t>
      </w:r>
    </w:p>
    <w:p w14:paraId="27D6D340" w14:textId="1A113F5B" w:rsidR="005038A2" w:rsidRPr="000C09EE" w:rsidRDefault="005038A2" w:rsidP="00A82DC7">
      <w:pPr>
        <w:pStyle w:val="Akapitzlist"/>
        <w:numPr>
          <w:ilvl w:val="1"/>
          <w:numId w:val="3"/>
        </w:numPr>
        <w:spacing w:line="360" w:lineRule="auto"/>
        <w:ind w:left="993"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sporządzi wykaz materiałów, konstrukcji i urządzeń, które nie mogą być wykorzystane do realizacji innych robót nie objętych Umową między stronami, jeżeli odstąpienie od Umowy nastąpiło z przyczyn niezależnych od niego. Wykonawca bez </w:t>
      </w:r>
      <w:r w:rsidRPr="000C09EE">
        <w:rPr>
          <w:rFonts w:ascii="Times New Roman" w:hAnsi="Times New Roman" w:cs="Times New Roman"/>
          <w:color w:val="auto"/>
          <w:lang w:val="pl-PL"/>
        </w:rPr>
        <w:lastRenderedPageBreak/>
        <w:t xml:space="preserve">względu na podstawę odstąpienia od Umowy i to, kto od Umowy odstąpił ponosi ryzyko zagospodarowania materiałów, konstrukcji i urządzeń, które nie mogą być wykorzystane do realizacji innych robót nie objętych niniejszą Umową. Zamawiający może jednak do dalszej realizacji robót wykorzystać materiały, urządzenia, sprzęt i wyposażenie należące do Wykonawcy  za uzgodnioną opłatą; </w:t>
      </w:r>
    </w:p>
    <w:p w14:paraId="7773019C" w14:textId="77777777" w:rsidR="005038A2" w:rsidRPr="000C09EE" w:rsidRDefault="005038A2" w:rsidP="00A82DC7">
      <w:pPr>
        <w:pStyle w:val="Akapitzlist"/>
        <w:numPr>
          <w:ilvl w:val="1"/>
          <w:numId w:val="3"/>
        </w:numPr>
        <w:spacing w:line="360" w:lineRule="auto"/>
        <w:ind w:left="993" w:right="113" w:hanging="340"/>
        <w:rPr>
          <w:rFonts w:ascii="Times New Roman" w:hAnsi="Times New Roman" w:cs="Times New Roman"/>
          <w:color w:val="auto"/>
          <w:lang w:val="pl-PL"/>
        </w:rPr>
      </w:pPr>
      <w:r w:rsidRPr="000C09EE">
        <w:rPr>
          <w:rFonts w:ascii="Times New Roman" w:hAnsi="Times New Roman" w:cs="Times New Roman"/>
          <w:color w:val="auto"/>
          <w:lang w:val="pl-PL"/>
        </w:rPr>
        <w:t>Wykonawca zgłosi do dokonania przez Zamawiającego odbioru robót przerwanych oraz robót zabezpieczających, jeżeli odstąpienie od Umowy nastąpiło z przyczyn, za które Wykonawca nie odpowiada;</w:t>
      </w:r>
    </w:p>
    <w:p w14:paraId="1211A2D4" w14:textId="164FCD57" w:rsidR="005038A2" w:rsidRPr="000C09EE" w:rsidRDefault="005038A2" w:rsidP="00A82DC7">
      <w:pPr>
        <w:pStyle w:val="Akapitzlist"/>
        <w:numPr>
          <w:ilvl w:val="1"/>
          <w:numId w:val="3"/>
        </w:numPr>
        <w:spacing w:line="360" w:lineRule="auto"/>
        <w:ind w:left="993" w:right="113" w:hanging="340"/>
        <w:rPr>
          <w:rFonts w:ascii="Times New Roman" w:hAnsi="Times New Roman" w:cs="Times New Roman"/>
          <w:color w:val="auto"/>
          <w:lang w:val="pl-PL"/>
        </w:rPr>
      </w:pPr>
      <w:r w:rsidRPr="000C09EE">
        <w:rPr>
          <w:rFonts w:ascii="Times New Roman" w:hAnsi="Times New Roman" w:cs="Times New Roman"/>
          <w:color w:val="auto"/>
          <w:lang w:val="pl-PL"/>
        </w:rPr>
        <w:t xml:space="preserve">Wykonawca niezwłocznie, najpóźniej w </w:t>
      </w:r>
      <w:r w:rsidRPr="00251500">
        <w:rPr>
          <w:rFonts w:ascii="Times New Roman" w:hAnsi="Times New Roman" w:cs="Times New Roman"/>
          <w:color w:val="auto"/>
          <w:lang w:val="pl-PL"/>
        </w:rPr>
        <w:t xml:space="preserve">terminie </w:t>
      </w:r>
      <w:r w:rsidR="00C63998" w:rsidRPr="00251500">
        <w:rPr>
          <w:rFonts w:ascii="Times New Roman" w:hAnsi="Times New Roman" w:cs="Times New Roman"/>
          <w:color w:val="auto"/>
          <w:lang w:val="pl-PL"/>
        </w:rPr>
        <w:t>7</w:t>
      </w:r>
      <w:r w:rsidRPr="00251500">
        <w:rPr>
          <w:rFonts w:ascii="Times New Roman" w:hAnsi="Times New Roman" w:cs="Times New Roman"/>
          <w:color w:val="auto"/>
          <w:lang w:val="pl-PL"/>
        </w:rPr>
        <w:t xml:space="preserve"> </w:t>
      </w:r>
      <w:r w:rsidRPr="000C09EE">
        <w:rPr>
          <w:rFonts w:ascii="Times New Roman" w:hAnsi="Times New Roman" w:cs="Times New Roman"/>
          <w:color w:val="auto"/>
          <w:lang w:val="pl-PL"/>
        </w:rPr>
        <w:t>dni, usunie z terenu budowy i zaplecza urządzenia, materiały oraz sprzęt przez niego dostarczone, nie stanowiące własności Zamawiającego;</w:t>
      </w:r>
    </w:p>
    <w:p w14:paraId="49A05AE2" w14:textId="77777777" w:rsidR="005038A2" w:rsidRPr="000C09EE" w:rsidRDefault="005038A2" w:rsidP="00A82DC7">
      <w:pPr>
        <w:pStyle w:val="Akapitzlist"/>
        <w:numPr>
          <w:ilvl w:val="1"/>
          <w:numId w:val="3"/>
        </w:numPr>
        <w:spacing w:line="360" w:lineRule="auto"/>
        <w:ind w:left="993" w:right="113" w:hanging="340"/>
        <w:rPr>
          <w:rFonts w:ascii="Times New Roman" w:hAnsi="Times New Roman" w:cs="Times New Roman"/>
          <w:color w:val="auto"/>
          <w:lang w:val="pl-PL"/>
        </w:rPr>
      </w:pPr>
      <w:r w:rsidRPr="000C09EE">
        <w:rPr>
          <w:rFonts w:ascii="Times New Roman" w:hAnsi="Times New Roman" w:cs="Times New Roman"/>
          <w:color w:val="auto"/>
          <w:lang w:val="pl-PL"/>
        </w:rPr>
        <w:t>Zamawiający, w razie odstąpienia od Umowy z przyczyn, za które Wykonawca nie odpowiada, zobowiązany jest do:</w:t>
      </w:r>
    </w:p>
    <w:p w14:paraId="27CB6EF6" w14:textId="77777777" w:rsidR="005038A2" w:rsidRPr="000C09EE" w:rsidRDefault="005038A2" w:rsidP="00A82DC7">
      <w:pPr>
        <w:pStyle w:val="Akapitzlist"/>
        <w:numPr>
          <w:ilvl w:val="2"/>
          <w:numId w:val="3"/>
        </w:numPr>
        <w:spacing w:line="360" w:lineRule="auto"/>
        <w:ind w:left="1418" w:right="113" w:hanging="284"/>
        <w:rPr>
          <w:rFonts w:ascii="Times New Roman" w:hAnsi="Times New Roman" w:cs="Times New Roman"/>
          <w:color w:val="auto"/>
          <w:lang w:val="pl-PL"/>
        </w:rPr>
      </w:pPr>
      <w:r w:rsidRPr="000C09EE">
        <w:rPr>
          <w:rFonts w:ascii="Times New Roman" w:hAnsi="Times New Roman" w:cs="Times New Roman"/>
          <w:color w:val="auto"/>
          <w:lang w:val="pl-PL"/>
        </w:rPr>
        <w:t>dokonania odbioru robót przerwanych oraz do zapłaty wynagrodzenia za roboty, które zostały wykonane do dnia odstąpienia, z uwzględnieniem stanu i jakości wykonanych robót, chyba że zgłasza zastrzeżenia co do jakości wykonanych robót,</w:t>
      </w:r>
    </w:p>
    <w:p w14:paraId="426CAB8F" w14:textId="77777777" w:rsidR="005038A2" w:rsidRPr="000C09EE" w:rsidRDefault="005038A2" w:rsidP="00A82DC7">
      <w:pPr>
        <w:pStyle w:val="Akapitzlist"/>
        <w:numPr>
          <w:ilvl w:val="2"/>
          <w:numId w:val="3"/>
        </w:numPr>
        <w:spacing w:line="360" w:lineRule="auto"/>
        <w:ind w:left="1418" w:right="113" w:hanging="284"/>
        <w:rPr>
          <w:rFonts w:ascii="Times New Roman" w:hAnsi="Times New Roman" w:cs="Times New Roman"/>
          <w:color w:val="auto"/>
          <w:lang w:val="pl-PL"/>
        </w:rPr>
      </w:pPr>
      <w:r w:rsidRPr="000C09EE">
        <w:rPr>
          <w:rFonts w:ascii="Times New Roman" w:hAnsi="Times New Roman" w:cs="Times New Roman"/>
          <w:color w:val="auto"/>
          <w:lang w:val="pl-PL"/>
        </w:rPr>
        <w:t>odkupienia materiałów,  konstrukcji  lub urządzeń określonych w pkt 3),</w:t>
      </w:r>
    </w:p>
    <w:p w14:paraId="5DFE5EC5" w14:textId="77777777" w:rsidR="005038A2" w:rsidRPr="000C09EE" w:rsidRDefault="005038A2" w:rsidP="00A82DC7">
      <w:pPr>
        <w:pStyle w:val="Akapitzlist"/>
        <w:numPr>
          <w:ilvl w:val="2"/>
          <w:numId w:val="3"/>
        </w:numPr>
        <w:spacing w:line="360" w:lineRule="auto"/>
        <w:ind w:left="1418" w:right="113" w:hanging="284"/>
        <w:rPr>
          <w:rFonts w:ascii="Times New Roman" w:hAnsi="Times New Roman" w:cs="Times New Roman"/>
          <w:color w:val="auto"/>
          <w:lang w:val="pl-PL"/>
        </w:rPr>
      </w:pPr>
      <w:r w:rsidRPr="000C09EE">
        <w:rPr>
          <w:rFonts w:ascii="Times New Roman" w:hAnsi="Times New Roman" w:cs="Times New Roman"/>
          <w:color w:val="auto"/>
          <w:lang w:val="pl-PL"/>
        </w:rPr>
        <w:t>rozliczenia się z Wykonawcą z tytułu nierozliczonych w inny sposób kosztów budowy obiektów zaplecza urządzeń związanych z zagospodarowaniem i uzbrojeniem terenu budowy, chyba że Wykonawca wyrazi zgodę na przejęcie tych obiektów i urządzeń,</w:t>
      </w:r>
    </w:p>
    <w:p w14:paraId="028692E6" w14:textId="77777777" w:rsidR="005038A2" w:rsidRPr="000C09EE" w:rsidRDefault="005038A2" w:rsidP="00A82DC7">
      <w:pPr>
        <w:pStyle w:val="Akapitzlist"/>
        <w:numPr>
          <w:ilvl w:val="2"/>
          <w:numId w:val="3"/>
        </w:numPr>
        <w:spacing w:line="360" w:lineRule="auto"/>
        <w:ind w:left="1418" w:right="113" w:hanging="284"/>
        <w:rPr>
          <w:rFonts w:ascii="Times New Roman" w:hAnsi="Times New Roman" w:cs="Times New Roman"/>
          <w:color w:val="auto"/>
          <w:lang w:val="pl-PL"/>
        </w:rPr>
      </w:pPr>
      <w:r w:rsidRPr="000C09EE">
        <w:rPr>
          <w:rFonts w:ascii="Times New Roman" w:hAnsi="Times New Roman" w:cs="Times New Roman"/>
          <w:color w:val="auto"/>
          <w:lang w:val="pl-PL"/>
        </w:rPr>
        <w:t>przejęcia od Wykonawcy pod swój dozór terenu budowy.</w:t>
      </w:r>
    </w:p>
    <w:p w14:paraId="7FBE212C" w14:textId="77777777" w:rsidR="005038A2" w:rsidRPr="00866B20" w:rsidRDefault="005038A2" w:rsidP="005038A2">
      <w:pPr>
        <w:pStyle w:val="Tekstpodstawowy"/>
        <w:numPr>
          <w:ilvl w:val="0"/>
          <w:numId w:val="3"/>
        </w:numPr>
        <w:tabs>
          <w:tab w:val="left" w:pos="798"/>
        </w:tabs>
        <w:spacing w:line="360" w:lineRule="auto"/>
        <w:ind w:left="284" w:right="113"/>
        <w:jc w:val="both"/>
        <w:rPr>
          <w:rFonts w:ascii="Times New Roman" w:hAnsi="Times New Roman" w:cs="Times New Roman"/>
          <w:b w:val="0"/>
          <w:bCs w:val="0"/>
          <w:sz w:val="22"/>
          <w:szCs w:val="22"/>
          <w:lang w:val="pl-PL"/>
        </w:rPr>
      </w:pPr>
      <w:r w:rsidRPr="00866B20">
        <w:rPr>
          <w:rFonts w:ascii="Times New Roman" w:hAnsi="Times New Roman" w:cs="Times New Roman"/>
          <w:noProof/>
          <w:sz w:val="22"/>
          <w:szCs w:val="22"/>
          <w:lang w:val="pl-PL" w:eastAsia="pl-PL"/>
        </w:rPr>
        <mc:AlternateContent>
          <mc:Choice Requires="wps">
            <w:drawing>
              <wp:anchor distT="0" distB="0" distL="114300" distR="114300" simplePos="0" relativeHeight="251661312" behindDoc="1" locked="0" layoutInCell="1" allowOverlap="1" wp14:anchorId="75417BE7" wp14:editId="6C3B36B7">
                <wp:simplePos x="0" y="0"/>
                <wp:positionH relativeFrom="page">
                  <wp:posOffset>5492750</wp:posOffset>
                </wp:positionH>
                <wp:positionV relativeFrom="paragraph">
                  <wp:posOffset>-34290</wp:posOffset>
                </wp:positionV>
                <wp:extent cx="33020" cy="136525"/>
                <wp:effectExtent l="0" t="0" r="0" b="2540"/>
                <wp:wrapNone/>
                <wp:docPr id="6" name="Text Box 6"/>
                <wp:cNvGraphicFramePr/>
                <a:graphic xmlns:a="http://schemas.openxmlformats.org/drawingml/2006/main">
                  <a:graphicData uri="http://schemas.microsoft.com/office/word/2010/wordprocessingShape">
                    <wps:wsp>
                      <wps:cNvSpPr/>
                      <wps:spPr>
                        <a:xfrm>
                          <a:off x="0" y="0"/>
                          <a:ext cx="32400" cy="135720"/>
                        </a:xfrm>
                        <a:prstGeom prst="rect">
                          <a:avLst/>
                        </a:prstGeom>
                        <a:noFill/>
                        <a:ln>
                          <a:noFill/>
                        </a:ln>
                      </wps:spPr>
                      <wps:style>
                        <a:lnRef idx="0">
                          <a:scrgbClr r="0" g="0" b="0"/>
                        </a:lnRef>
                        <a:fillRef idx="0">
                          <a:scrgbClr r="0" g="0" b="0"/>
                        </a:fillRef>
                        <a:effectRef idx="0">
                          <a:scrgbClr r="0" g="0" b="0"/>
                        </a:effectRef>
                        <a:fontRef idx="minor"/>
                      </wps:style>
                      <wps:txbx>
                        <w:txbxContent>
                          <w:p w14:paraId="20D56A45" w14:textId="77777777" w:rsidR="003D2C57" w:rsidRDefault="003D2C57" w:rsidP="005038A2">
                            <w:pPr>
                              <w:pStyle w:val="Zawartoramki"/>
                              <w:spacing w:line="212" w:lineRule="exact"/>
                            </w:pPr>
                            <w:r>
                              <w:rPr>
                                <w:rFonts w:ascii="Arial" w:hAnsi="Arial"/>
                                <w:color w:val="5A5A5A"/>
                                <w:w w:val="94"/>
                                <w:sz w:val="19"/>
                              </w:rPr>
                              <w:t>,</w:t>
                            </w:r>
                          </w:p>
                        </w:txbxContent>
                      </wps:txbx>
                      <wps:bodyPr lIns="0" tIns="0" rIns="0" bIns="0">
                        <a:noAutofit/>
                      </wps:bodyPr>
                    </wps:wsp>
                  </a:graphicData>
                </a:graphic>
              </wp:anchor>
            </w:drawing>
          </mc:Choice>
          <mc:Fallback>
            <w:pict>
              <v:rect w14:anchorId="75417BE7" id="Text Box 6" o:spid="_x0000_s1027" style="position:absolute;left:0;text-align:left;margin-left:432.5pt;margin-top:-2.7pt;width:2.6pt;height:10.75pt;z-index:-25165516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" filled="f" stroked="f">
                <v:textbox inset="0,0,0,0">
                  <w:txbxContent>
                    <w:p w14:paraId="20D56A45" w14:textId="77777777" w:rsidR="003D2C57" w:rsidRDefault="003D2C57" w:rsidP="005038A2">
                      <w:pPr>
                        <w:pStyle w:val="Zawartoramki"/>
                        <w:spacing w:line="212" w:lineRule="exact"/>
                      </w:pPr>
                      <w:r>
                        <w:rPr>
                          <w:rFonts w:ascii="Arial" w:hAnsi="Arial"/>
                          <w:color w:val="5A5A5A"/>
                          <w:w w:val="94"/>
                          <w:sz w:val="19"/>
                        </w:rPr>
                        <w:t>,</w:t>
                      </w:r>
                    </w:p>
                  </w:txbxContent>
                </v:textbox>
                <w10:wrap anchorx="page"/>
              </v:rect>
            </w:pict>
          </mc:Fallback>
        </mc:AlternateContent>
      </w:r>
      <w:r w:rsidRPr="000C09EE">
        <w:rPr>
          <w:rFonts w:ascii="Times New Roman" w:hAnsi="Times New Roman" w:cs="Times New Roman"/>
          <w:b w:val="0"/>
          <w:bCs w:val="0"/>
          <w:sz w:val="22"/>
          <w:szCs w:val="22"/>
          <w:lang w:val="pl-PL"/>
        </w:rPr>
        <w:t>Odstąpienie od Umowy nie zwalnia Wykonawcy z jego zobowiązań z tytułu wad wykonawczych części Przedmiotu Umowy wykonanej do dnia odstąpienia, ani gwarancji i rękojmi w zakresie zrealizowanych robót, ani też zobowiązań z tytułu kar umownych.</w:t>
      </w:r>
    </w:p>
    <w:p w14:paraId="3C0B87DA" w14:textId="77777777" w:rsidR="005038A2" w:rsidRPr="000C09EE" w:rsidRDefault="005038A2" w:rsidP="005038A2">
      <w:pPr>
        <w:pStyle w:val="Tekstpodstawowy"/>
        <w:tabs>
          <w:tab w:val="left" w:pos="798"/>
        </w:tabs>
        <w:spacing w:line="360" w:lineRule="auto"/>
        <w:ind w:left="284" w:right="113"/>
        <w:jc w:val="both"/>
        <w:rPr>
          <w:rFonts w:ascii="Times New Roman" w:hAnsi="Times New Roman" w:cs="Times New Roman"/>
          <w:b w:val="0"/>
          <w:bCs w:val="0"/>
          <w:sz w:val="22"/>
          <w:szCs w:val="22"/>
          <w:lang w:val="pl-PL"/>
        </w:rPr>
      </w:pPr>
    </w:p>
    <w:p w14:paraId="1D5DF753" w14:textId="77777777" w:rsidR="005038A2" w:rsidRPr="00866B20" w:rsidRDefault="005038A2" w:rsidP="005038A2">
      <w:pPr>
        <w:pStyle w:val="Tekstpodstawowy"/>
        <w:tabs>
          <w:tab w:val="left" w:pos="798"/>
        </w:tabs>
        <w:spacing w:line="360" w:lineRule="auto"/>
        <w:ind w:right="113"/>
        <w:jc w:val="center"/>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ZAMAWIAJĄCY                                                                              WYKONAWCA</w:t>
      </w:r>
    </w:p>
    <w:p w14:paraId="38E5DDE1" w14:textId="77777777" w:rsidR="005038A2" w:rsidRPr="00866B20" w:rsidRDefault="005038A2" w:rsidP="005038A2">
      <w:pPr>
        <w:pStyle w:val="Tekstpodstawowy"/>
        <w:tabs>
          <w:tab w:val="left" w:pos="798"/>
        </w:tabs>
        <w:spacing w:line="360" w:lineRule="auto"/>
        <w:ind w:right="113"/>
        <w:jc w:val="center"/>
        <w:rPr>
          <w:rFonts w:ascii="Times New Roman" w:hAnsi="Times New Roman" w:cs="Times New Roman"/>
          <w:b w:val="0"/>
          <w:bCs w:val="0"/>
          <w:sz w:val="22"/>
          <w:szCs w:val="22"/>
          <w:lang w:val="pl-PL"/>
        </w:rPr>
      </w:pPr>
    </w:p>
    <w:p w14:paraId="657DD974" w14:textId="77777777" w:rsidR="005038A2" w:rsidRPr="00866B20" w:rsidRDefault="005038A2" w:rsidP="005038A2">
      <w:pPr>
        <w:pStyle w:val="Tekstpodstawowy"/>
        <w:tabs>
          <w:tab w:val="left" w:pos="798"/>
        </w:tabs>
        <w:spacing w:line="360" w:lineRule="auto"/>
        <w:ind w:right="113"/>
        <w:jc w:val="center"/>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____________________                                                                         ___________________</w:t>
      </w:r>
    </w:p>
    <w:p w14:paraId="280C1361" w14:textId="77777777" w:rsidR="005038A2" w:rsidRPr="00866B20" w:rsidRDefault="005038A2" w:rsidP="005038A2">
      <w:pPr>
        <w:pStyle w:val="Tekstpodstawowy"/>
        <w:tabs>
          <w:tab w:val="left" w:pos="798"/>
        </w:tabs>
        <w:spacing w:line="360" w:lineRule="auto"/>
        <w:ind w:right="113"/>
        <w:jc w:val="center"/>
        <w:rPr>
          <w:rFonts w:ascii="Times New Roman" w:hAnsi="Times New Roman" w:cs="Times New Roman"/>
          <w:b w:val="0"/>
          <w:bCs w:val="0"/>
          <w:sz w:val="22"/>
          <w:szCs w:val="22"/>
          <w:lang w:val="pl-PL"/>
        </w:rPr>
      </w:pPr>
      <w:r w:rsidRPr="00866B20">
        <w:rPr>
          <w:rFonts w:ascii="Times New Roman" w:hAnsi="Times New Roman" w:cs="Times New Roman"/>
          <w:b w:val="0"/>
          <w:bCs w:val="0"/>
          <w:sz w:val="22"/>
          <w:szCs w:val="22"/>
          <w:lang w:val="pl-PL"/>
        </w:rPr>
        <w:t>(data, podpis)                                                                                          (data, podpis)</w:t>
      </w:r>
    </w:p>
    <w:p w14:paraId="5548C9BA" w14:textId="77777777" w:rsidR="00410379" w:rsidRPr="000C09EE" w:rsidRDefault="00410379">
      <w:pPr>
        <w:rPr>
          <w:rFonts w:ascii="Times New Roman" w:hAnsi="Times New Roman" w:cs="Times New Roman"/>
          <w:color w:val="auto"/>
          <w:lang w:val="pl-PL"/>
        </w:rPr>
      </w:pPr>
    </w:p>
    <w:sectPr w:rsidR="00410379" w:rsidRPr="000C09EE" w:rsidSect="004C6604">
      <w:headerReference w:type="default" r:id="rId11"/>
      <w:footerReference w:type="default" r:id="rId12"/>
      <w:pgSz w:w="11906" w:h="16838"/>
      <w:pgMar w:top="1209" w:right="1417" w:bottom="1134" w:left="1417" w:header="0" w:footer="0" w:gutter="0"/>
      <w:cols w:space="708"/>
      <w:formProt w:val="0"/>
      <w:docGrid w:linePitch="299"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93DD33" w14:textId="77777777" w:rsidR="0012365B" w:rsidRDefault="0012365B">
      <w:r>
        <w:separator/>
      </w:r>
    </w:p>
  </w:endnote>
  <w:endnote w:type="continuationSeparator" w:id="0">
    <w:p w14:paraId="60924179" w14:textId="77777777" w:rsidR="0012365B" w:rsidRDefault="001236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altName w:val="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icrosoft Sans Serif">
    <w:panose1 w:val="020B0604020202020204"/>
    <w:charset w:val="EE"/>
    <w:family w:val="swiss"/>
    <w:pitch w:val="variable"/>
    <w:sig w:usb0="E5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Noto Sans CJK SC Regular">
    <w:charset w:val="00"/>
    <w:family w:val="auto"/>
    <w:pitch w:val="variable"/>
  </w:font>
  <w:font w:name="FreeSans">
    <w:altName w:val="Times New Roman"/>
    <w:charset w:val="00"/>
    <w:family w:val="swiss"/>
    <w:pitch w:val="default"/>
  </w:font>
  <w:font w:name="Times new romans">
    <w:altName w:val="Times New Roman"/>
    <w:charset w:val="01"/>
    <w:family w:val="auto"/>
    <w:pitch w:val="default"/>
  </w:font>
  <w:font w:name="Arial Black">
    <w:panose1 w:val="020B0A04020102020204"/>
    <w:charset w:val="EE"/>
    <w:family w:val="swiss"/>
    <w:pitch w:val="variable"/>
    <w:sig w:usb0="A00002AF" w:usb1="400078FB" w:usb2="00000000" w:usb3="00000000" w:csb0="0000009F" w:csb1="00000000"/>
  </w:font>
  <w:font w:name="Lucida Grande CE">
    <w:altName w:val="Calibri"/>
    <w:charset w:val="58"/>
    <w:family w:val="auto"/>
    <w:pitch w:val="variable"/>
    <w:sig w:usb0="E1000AEF" w:usb1="5000A1FF" w:usb2="00000000" w:usb3="00000000" w:csb0="000001B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9510709"/>
      <w:docPartObj>
        <w:docPartGallery w:val="Page Numbers (Bottom of Page)"/>
        <w:docPartUnique/>
      </w:docPartObj>
    </w:sdtPr>
    <w:sdtContent>
      <w:p w14:paraId="36AEF69A" w14:textId="77777777" w:rsidR="003D2C57" w:rsidRDefault="003D2C57">
        <w:pPr>
          <w:pStyle w:val="Stopka"/>
          <w:jc w:val="center"/>
        </w:pPr>
        <w:r>
          <w:fldChar w:fldCharType="begin"/>
        </w:r>
        <w:r>
          <w:instrText>PAGE   \* MERGEFORMAT</w:instrText>
        </w:r>
        <w:r>
          <w:fldChar w:fldCharType="separate"/>
        </w:r>
        <w:r w:rsidR="00A3083F" w:rsidRPr="00A3083F">
          <w:rPr>
            <w:noProof/>
            <w:lang w:val="pl-PL"/>
          </w:rPr>
          <w:t>38</w:t>
        </w:r>
        <w:r>
          <w:fldChar w:fldCharType="end"/>
        </w:r>
      </w:p>
    </w:sdtContent>
  </w:sdt>
  <w:p w14:paraId="71374FFA" w14:textId="77777777" w:rsidR="003D2C57" w:rsidRDefault="003D2C5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5D0C94" w14:textId="77777777" w:rsidR="0012365B" w:rsidRDefault="0012365B">
      <w:r>
        <w:separator/>
      </w:r>
    </w:p>
  </w:footnote>
  <w:footnote w:type="continuationSeparator" w:id="0">
    <w:p w14:paraId="0CC8B555" w14:textId="77777777" w:rsidR="0012365B" w:rsidRDefault="001236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F66966" w14:textId="47262637" w:rsidR="00DE0A92" w:rsidRDefault="00DE0A92">
    <w:pPr>
      <w:pStyle w:val="Nagwek"/>
    </w:pPr>
    <w:r>
      <w:rPr>
        <w:noProof/>
      </w:rPr>
      <w:drawing>
        <wp:inline distT="0" distB="0" distL="0" distR="0" wp14:anchorId="4F9015D2" wp14:editId="554D296C">
          <wp:extent cx="5760720" cy="519079"/>
          <wp:effectExtent l="0" t="0" r="0" b="0"/>
          <wp:docPr id="937615576" name="Obraz 937615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19079"/>
                  </a:xfrm>
                  <a:prstGeom prst="rect">
                    <a:avLst/>
                  </a:prstGeom>
                  <a:noFill/>
                  <a:ln>
                    <a:noFill/>
                  </a:ln>
                </pic:spPr>
              </pic:pic>
            </a:graphicData>
          </a:graphic>
        </wp:inline>
      </w:drawing>
    </w:r>
  </w:p>
  <w:p w14:paraId="0132627E" w14:textId="77777777" w:rsidR="00DE0A92" w:rsidRDefault="00DE0A9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00000004"/>
    <w:name w:val="WW8Num4"/>
    <w:lvl w:ilvl="0">
      <w:start w:val="1"/>
      <w:numFmt w:val="decimal"/>
      <w:lvlText w:val="%1."/>
      <w:lvlJc w:val="left"/>
      <w:pPr>
        <w:tabs>
          <w:tab w:val="num" w:pos="705"/>
        </w:tabs>
        <w:ind w:left="705" w:hanging="705"/>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 w15:restartNumberingAfterBreak="0">
    <w:nsid w:val="00000006"/>
    <w:multiLevelType w:val="singleLevel"/>
    <w:tmpl w:val="00000006"/>
    <w:name w:val="WW8Num6"/>
    <w:lvl w:ilvl="0">
      <w:start w:val="3"/>
      <w:numFmt w:val="decimal"/>
      <w:lvlText w:val="%1."/>
      <w:lvlJc w:val="left"/>
      <w:pPr>
        <w:tabs>
          <w:tab w:val="num" w:pos="0"/>
        </w:tabs>
        <w:ind w:left="1065" w:hanging="360"/>
      </w:pPr>
      <w:rPr>
        <w:rFonts w:ascii="Tahoma" w:hAnsi="Tahoma" w:cs="Tahoma" w:hint="default"/>
        <w:sz w:val="20"/>
        <w:szCs w:val="20"/>
        <w:lang w:val="pl-PL"/>
      </w:rPr>
    </w:lvl>
  </w:abstractNum>
  <w:abstractNum w:abstractNumId="2" w15:restartNumberingAfterBreak="0">
    <w:nsid w:val="0026659F"/>
    <w:multiLevelType w:val="multilevel"/>
    <w:tmpl w:val="EE18A59C"/>
    <w:lvl w:ilvl="0">
      <w:start w:val="1"/>
      <w:numFmt w:val="decimal"/>
      <w:lvlText w:val="%1."/>
      <w:lvlJc w:val="left"/>
      <w:pPr>
        <w:ind w:left="1490" w:hanging="269"/>
      </w:pPr>
      <w:rPr>
        <w:rFonts w:ascii="Times New Roman" w:eastAsia="Arial" w:hAnsi="Times New Roman" w:cs="Arial"/>
        <w:b/>
        <w:bCs/>
        <w:color w:val="383838"/>
        <w:spacing w:val="0"/>
        <w:w w:val="100"/>
        <w:sz w:val="22"/>
        <w:szCs w:val="22"/>
      </w:rPr>
    </w:lvl>
    <w:lvl w:ilvl="1">
      <w:start w:val="1"/>
      <w:numFmt w:val="decimal"/>
      <w:lvlText w:val="%2)"/>
      <w:lvlJc w:val="left"/>
      <w:pPr>
        <w:ind w:left="1768" w:hanging="269"/>
      </w:pPr>
      <w:rPr>
        <w:rFonts w:ascii="Times New Roman" w:hAnsi="Times New Roman"/>
        <w:b w:val="0"/>
        <w:bCs w:val="0"/>
        <w:spacing w:val="-9"/>
        <w:w w:val="89"/>
      </w:rPr>
    </w:lvl>
    <w:lvl w:ilvl="2">
      <w:start w:val="1"/>
      <w:numFmt w:val="bullet"/>
      <w:lvlText w:val=""/>
      <w:lvlJc w:val="left"/>
      <w:pPr>
        <w:ind w:left="2773" w:hanging="269"/>
      </w:pPr>
      <w:rPr>
        <w:rFonts w:ascii="Symbol" w:hAnsi="Symbol" w:cs="Symbol" w:hint="default"/>
      </w:rPr>
    </w:lvl>
    <w:lvl w:ilvl="3">
      <w:start w:val="1"/>
      <w:numFmt w:val="bullet"/>
      <w:lvlText w:val=""/>
      <w:lvlJc w:val="left"/>
      <w:pPr>
        <w:ind w:left="3787" w:hanging="269"/>
      </w:pPr>
      <w:rPr>
        <w:rFonts w:ascii="Symbol" w:hAnsi="Symbol" w:cs="Symbol" w:hint="default"/>
      </w:rPr>
    </w:lvl>
    <w:lvl w:ilvl="4">
      <w:start w:val="1"/>
      <w:numFmt w:val="bullet"/>
      <w:lvlText w:val=""/>
      <w:lvlJc w:val="left"/>
      <w:pPr>
        <w:ind w:left="4801" w:hanging="269"/>
      </w:pPr>
      <w:rPr>
        <w:rFonts w:ascii="Symbol" w:hAnsi="Symbol" w:cs="Symbol" w:hint="default"/>
      </w:rPr>
    </w:lvl>
    <w:lvl w:ilvl="5">
      <w:start w:val="1"/>
      <w:numFmt w:val="bullet"/>
      <w:lvlText w:val=""/>
      <w:lvlJc w:val="left"/>
      <w:pPr>
        <w:ind w:left="5815" w:hanging="269"/>
      </w:pPr>
      <w:rPr>
        <w:rFonts w:ascii="Symbol" w:hAnsi="Symbol" w:cs="Symbol" w:hint="default"/>
      </w:rPr>
    </w:lvl>
    <w:lvl w:ilvl="6">
      <w:start w:val="1"/>
      <w:numFmt w:val="bullet"/>
      <w:lvlText w:val=""/>
      <w:lvlJc w:val="left"/>
      <w:pPr>
        <w:ind w:left="6828" w:hanging="269"/>
      </w:pPr>
      <w:rPr>
        <w:rFonts w:ascii="Symbol" w:hAnsi="Symbol" w:cs="Symbol" w:hint="default"/>
      </w:rPr>
    </w:lvl>
    <w:lvl w:ilvl="7">
      <w:start w:val="1"/>
      <w:numFmt w:val="bullet"/>
      <w:lvlText w:val=""/>
      <w:lvlJc w:val="left"/>
      <w:pPr>
        <w:ind w:left="7842" w:hanging="269"/>
      </w:pPr>
      <w:rPr>
        <w:rFonts w:ascii="Symbol" w:hAnsi="Symbol" w:cs="Symbol" w:hint="default"/>
      </w:rPr>
    </w:lvl>
    <w:lvl w:ilvl="8">
      <w:start w:val="1"/>
      <w:numFmt w:val="bullet"/>
      <w:lvlText w:val=""/>
      <w:lvlJc w:val="left"/>
      <w:pPr>
        <w:ind w:left="8856" w:hanging="269"/>
      </w:pPr>
      <w:rPr>
        <w:rFonts w:ascii="Symbol" w:hAnsi="Symbol" w:cs="Symbol" w:hint="default"/>
      </w:rPr>
    </w:lvl>
  </w:abstractNum>
  <w:abstractNum w:abstractNumId="3" w15:restartNumberingAfterBreak="0">
    <w:nsid w:val="010B3D03"/>
    <w:multiLevelType w:val="hybridMultilevel"/>
    <w:tmpl w:val="BDC85C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221FC7"/>
    <w:multiLevelType w:val="multilevel"/>
    <w:tmpl w:val="9CF2851E"/>
    <w:lvl w:ilvl="0">
      <w:start w:val="1"/>
      <w:numFmt w:val="decimal"/>
      <w:lvlText w:val="%1."/>
      <w:lvlJc w:val="left"/>
      <w:pPr>
        <w:ind w:left="385" w:hanging="264"/>
      </w:pPr>
      <w:rPr>
        <w:rFonts w:ascii="Times New Roman" w:hAnsi="Times New Roman"/>
        <w:spacing w:val="-13"/>
        <w:w w:val="90"/>
      </w:rPr>
    </w:lvl>
    <w:lvl w:ilvl="1">
      <w:start w:val="1"/>
      <w:numFmt w:val="bullet"/>
      <w:lvlText w:val=""/>
      <w:lvlJc w:val="left"/>
      <w:pPr>
        <w:ind w:left="1386" w:hanging="264"/>
      </w:pPr>
      <w:rPr>
        <w:rFonts w:ascii="Symbol" w:hAnsi="Symbol" w:cs="Symbol" w:hint="default"/>
      </w:rPr>
    </w:lvl>
    <w:lvl w:ilvl="2">
      <w:start w:val="1"/>
      <w:numFmt w:val="bullet"/>
      <w:lvlText w:val=""/>
      <w:lvlJc w:val="left"/>
      <w:pPr>
        <w:ind w:left="2392" w:hanging="264"/>
      </w:pPr>
      <w:rPr>
        <w:rFonts w:ascii="Symbol" w:hAnsi="Symbol" w:cs="Symbol" w:hint="default"/>
      </w:rPr>
    </w:lvl>
    <w:lvl w:ilvl="3">
      <w:start w:val="1"/>
      <w:numFmt w:val="bullet"/>
      <w:lvlText w:val=""/>
      <w:lvlJc w:val="left"/>
      <w:pPr>
        <w:ind w:left="3399" w:hanging="264"/>
      </w:pPr>
      <w:rPr>
        <w:rFonts w:ascii="Symbol" w:hAnsi="Symbol" w:cs="Symbol" w:hint="default"/>
      </w:rPr>
    </w:lvl>
    <w:lvl w:ilvl="4">
      <w:start w:val="1"/>
      <w:numFmt w:val="bullet"/>
      <w:lvlText w:val=""/>
      <w:lvlJc w:val="left"/>
      <w:pPr>
        <w:ind w:left="4405" w:hanging="264"/>
      </w:pPr>
      <w:rPr>
        <w:rFonts w:ascii="Symbol" w:hAnsi="Symbol" w:cs="Symbol" w:hint="default"/>
      </w:rPr>
    </w:lvl>
    <w:lvl w:ilvl="5">
      <w:start w:val="1"/>
      <w:numFmt w:val="bullet"/>
      <w:lvlText w:val=""/>
      <w:lvlJc w:val="left"/>
      <w:pPr>
        <w:ind w:left="5412" w:hanging="264"/>
      </w:pPr>
      <w:rPr>
        <w:rFonts w:ascii="Symbol" w:hAnsi="Symbol" w:cs="Symbol" w:hint="default"/>
      </w:rPr>
    </w:lvl>
    <w:lvl w:ilvl="6">
      <w:start w:val="1"/>
      <w:numFmt w:val="bullet"/>
      <w:lvlText w:val=""/>
      <w:lvlJc w:val="left"/>
      <w:pPr>
        <w:ind w:left="6418" w:hanging="264"/>
      </w:pPr>
      <w:rPr>
        <w:rFonts w:ascii="Symbol" w:hAnsi="Symbol" w:cs="Symbol" w:hint="default"/>
      </w:rPr>
    </w:lvl>
    <w:lvl w:ilvl="7">
      <w:start w:val="1"/>
      <w:numFmt w:val="bullet"/>
      <w:lvlText w:val=""/>
      <w:lvlJc w:val="left"/>
      <w:pPr>
        <w:ind w:left="7424" w:hanging="264"/>
      </w:pPr>
      <w:rPr>
        <w:rFonts w:ascii="Symbol" w:hAnsi="Symbol" w:cs="Symbol" w:hint="default"/>
      </w:rPr>
    </w:lvl>
    <w:lvl w:ilvl="8">
      <w:start w:val="1"/>
      <w:numFmt w:val="bullet"/>
      <w:lvlText w:val=""/>
      <w:lvlJc w:val="left"/>
      <w:pPr>
        <w:ind w:left="8431" w:hanging="264"/>
      </w:pPr>
      <w:rPr>
        <w:rFonts w:ascii="Symbol" w:hAnsi="Symbol" w:cs="Symbol" w:hint="default"/>
      </w:rPr>
    </w:lvl>
  </w:abstractNum>
  <w:abstractNum w:abstractNumId="5" w15:restartNumberingAfterBreak="0">
    <w:nsid w:val="04393181"/>
    <w:multiLevelType w:val="multilevel"/>
    <w:tmpl w:val="C7DCDB5C"/>
    <w:lvl w:ilvl="0">
      <w:start w:val="1"/>
      <w:numFmt w:val="decimal"/>
      <w:lvlText w:val="%1."/>
      <w:lvlJc w:val="left"/>
      <w:pPr>
        <w:ind w:left="502" w:hanging="360"/>
      </w:pPr>
      <w:rPr>
        <w:rFonts w:ascii="Times New Roman" w:hAnsi="Times New Roman"/>
        <w:b w:val="0"/>
        <w:color w:val="383838"/>
        <w:w w:val="95"/>
        <w:sz w:val="22"/>
      </w:r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6" w15:restartNumberingAfterBreak="0">
    <w:nsid w:val="049C099F"/>
    <w:multiLevelType w:val="multilevel"/>
    <w:tmpl w:val="B1128D64"/>
    <w:lvl w:ilvl="0">
      <w:start w:val="1"/>
      <w:numFmt w:val="decimal"/>
      <w:lvlText w:val="%1)"/>
      <w:lvlJc w:val="left"/>
      <w:pPr>
        <w:ind w:left="1146" w:hanging="360"/>
      </w:pPr>
      <w:rPr>
        <w:w w:val="90"/>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7" w15:restartNumberingAfterBreak="0">
    <w:nsid w:val="068A0400"/>
    <w:multiLevelType w:val="hybridMultilevel"/>
    <w:tmpl w:val="E88CD8BE"/>
    <w:lvl w:ilvl="0" w:tplc="C3201C24">
      <w:start w:val="1"/>
      <w:numFmt w:val="decimal"/>
      <w:lvlText w:val="%1."/>
      <w:lvlJc w:val="left"/>
      <w:pPr>
        <w:ind w:left="976" w:hanging="360"/>
      </w:pPr>
      <w:rPr>
        <w:rFonts w:hint="default"/>
      </w:rPr>
    </w:lvl>
    <w:lvl w:ilvl="1" w:tplc="04150019" w:tentative="1">
      <w:start w:val="1"/>
      <w:numFmt w:val="lowerLetter"/>
      <w:lvlText w:val="%2."/>
      <w:lvlJc w:val="left"/>
      <w:pPr>
        <w:ind w:left="1696" w:hanging="360"/>
      </w:pPr>
    </w:lvl>
    <w:lvl w:ilvl="2" w:tplc="0415001B" w:tentative="1">
      <w:start w:val="1"/>
      <w:numFmt w:val="lowerRoman"/>
      <w:lvlText w:val="%3."/>
      <w:lvlJc w:val="right"/>
      <w:pPr>
        <w:ind w:left="2416" w:hanging="180"/>
      </w:pPr>
    </w:lvl>
    <w:lvl w:ilvl="3" w:tplc="0415000F" w:tentative="1">
      <w:start w:val="1"/>
      <w:numFmt w:val="decimal"/>
      <w:lvlText w:val="%4."/>
      <w:lvlJc w:val="left"/>
      <w:pPr>
        <w:ind w:left="3136" w:hanging="360"/>
      </w:pPr>
    </w:lvl>
    <w:lvl w:ilvl="4" w:tplc="04150019" w:tentative="1">
      <w:start w:val="1"/>
      <w:numFmt w:val="lowerLetter"/>
      <w:lvlText w:val="%5."/>
      <w:lvlJc w:val="left"/>
      <w:pPr>
        <w:ind w:left="3856" w:hanging="360"/>
      </w:pPr>
    </w:lvl>
    <w:lvl w:ilvl="5" w:tplc="0415001B" w:tentative="1">
      <w:start w:val="1"/>
      <w:numFmt w:val="lowerRoman"/>
      <w:lvlText w:val="%6."/>
      <w:lvlJc w:val="right"/>
      <w:pPr>
        <w:ind w:left="4576" w:hanging="180"/>
      </w:pPr>
    </w:lvl>
    <w:lvl w:ilvl="6" w:tplc="0415000F" w:tentative="1">
      <w:start w:val="1"/>
      <w:numFmt w:val="decimal"/>
      <w:lvlText w:val="%7."/>
      <w:lvlJc w:val="left"/>
      <w:pPr>
        <w:ind w:left="5296" w:hanging="360"/>
      </w:pPr>
    </w:lvl>
    <w:lvl w:ilvl="7" w:tplc="04150019" w:tentative="1">
      <w:start w:val="1"/>
      <w:numFmt w:val="lowerLetter"/>
      <w:lvlText w:val="%8."/>
      <w:lvlJc w:val="left"/>
      <w:pPr>
        <w:ind w:left="6016" w:hanging="360"/>
      </w:pPr>
    </w:lvl>
    <w:lvl w:ilvl="8" w:tplc="0415001B" w:tentative="1">
      <w:start w:val="1"/>
      <w:numFmt w:val="lowerRoman"/>
      <w:lvlText w:val="%9."/>
      <w:lvlJc w:val="right"/>
      <w:pPr>
        <w:ind w:left="6736" w:hanging="180"/>
      </w:pPr>
    </w:lvl>
  </w:abstractNum>
  <w:abstractNum w:abstractNumId="8" w15:restartNumberingAfterBreak="0">
    <w:nsid w:val="06BB5FCE"/>
    <w:multiLevelType w:val="multilevel"/>
    <w:tmpl w:val="8B244C04"/>
    <w:lvl w:ilvl="0">
      <w:start w:val="13"/>
      <w:numFmt w:val="decimal"/>
      <w:lvlText w:val="%1."/>
      <w:lvlJc w:val="left"/>
      <w:pPr>
        <w:ind w:left="255" w:hanging="255"/>
      </w:pPr>
      <w:rPr>
        <w:rFonts w:ascii="Times New Roman" w:eastAsia="Calibri" w:hAnsi="Times New Roman" w:cs="Calibri"/>
        <w:b w:val="0"/>
        <w:bCs w:val="0"/>
        <w:color w:val="383838"/>
        <w:spacing w:val="0"/>
        <w:w w:val="100"/>
        <w:sz w:val="21"/>
        <w:szCs w:val="21"/>
      </w:rPr>
    </w:lvl>
    <w:lvl w:ilvl="1">
      <w:start w:val="1"/>
      <w:numFmt w:val="bullet"/>
      <w:lvlText w:val=""/>
      <w:lvlJc w:val="left"/>
      <w:pPr>
        <w:ind w:left="1190" w:hanging="255"/>
      </w:pPr>
      <w:rPr>
        <w:rFonts w:ascii="Symbol" w:hAnsi="Symbol" w:cs="Symbol" w:hint="default"/>
      </w:rPr>
    </w:lvl>
    <w:lvl w:ilvl="2">
      <w:start w:val="1"/>
      <w:numFmt w:val="bullet"/>
      <w:lvlText w:val=""/>
      <w:lvlJc w:val="left"/>
      <w:pPr>
        <w:ind w:left="2130" w:hanging="255"/>
      </w:pPr>
      <w:rPr>
        <w:rFonts w:ascii="Symbol" w:hAnsi="Symbol" w:cs="Symbol" w:hint="default"/>
      </w:rPr>
    </w:lvl>
    <w:lvl w:ilvl="3">
      <w:start w:val="1"/>
      <w:numFmt w:val="bullet"/>
      <w:lvlText w:val=""/>
      <w:lvlJc w:val="left"/>
      <w:pPr>
        <w:ind w:left="3071" w:hanging="255"/>
      </w:pPr>
      <w:rPr>
        <w:rFonts w:ascii="Symbol" w:hAnsi="Symbol" w:cs="Symbol" w:hint="default"/>
      </w:rPr>
    </w:lvl>
    <w:lvl w:ilvl="4">
      <w:start w:val="1"/>
      <w:numFmt w:val="bullet"/>
      <w:lvlText w:val=""/>
      <w:lvlJc w:val="left"/>
      <w:pPr>
        <w:ind w:left="4011" w:hanging="255"/>
      </w:pPr>
      <w:rPr>
        <w:rFonts w:ascii="Symbol" w:hAnsi="Symbol" w:cs="Symbol" w:hint="default"/>
      </w:rPr>
    </w:lvl>
    <w:lvl w:ilvl="5">
      <w:start w:val="1"/>
      <w:numFmt w:val="bullet"/>
      <w:lvlText w:val=""/>
      <w:lvlJc w:val="left"/>
      <w:pPr>
        <w:ind w:left="4952" w:hanging="255"/>
      </w:pPr>
      <w:rPr>
        <w:rFonts w:ascii="Symbol" w:hAnsi="Symbol" w:cs="Symbol" w:hint="default"/>
      </w:rPr>
    </w:lvl>
    <w:lvl w:ilvl="6">
      <w:start w:val="1"/>
      <w:numFmt w:val="bullet"/>
      <w:lvlText w:val=""/>
      <w:lvlJc w:val="left"/>
      <w:pPr>
        <w:ind w:left="5892" w:hanging="255"/>
      </w:pPr>
      <w:rPr>
        <w:rFonts w:ascii="Symbol" w:hAnsi="Symbol" w:cs="Symbol" w:hint="default"/>
      </w:rPr>
    </w:lvl>
    <w:lvl w:ilvl="7">
      <w:start w:val="1"/>
      <w:numFmt w:val="bullet"/>
      <w:lvlText w:val=""/>
      <w:lvlJc w:val="left"/>
      <w:pPr>
        <w:ind w:left="6832" w:hanging="255"/>
      </w:pPr>
      <w:rPr>
        <w:rFonts w:ascii="Symbol" w:hAnsi="Symbol" w:cs="Symbol" w:hint="default"/>
      </w:rPr>
    </w:lvl>
    <w:lvl w:ilvl="8">
      <w:start w:val="1"/>
      <w:numFmt w:val="bullet"/>
      <w:lvlText w:val=""/>
      <w:lvlJc w:val="left"/>
      <w:pPr>
        <w:ind w:left="7773" w:hanging="255"/>
      </w:pPr>
      <w:rPr>
        <w:rFonts w:ascii="Symbol" w:hAnsi="Symbol" w:cs="Symbol" w:hint="default"/>
      </w:rPr>
    </w:lvl>
  </w:abstractNum>
  <w:abstractNum w:abstractNumId="9" w15:restartNumberingAfterBreak="0">
    <w:nsid w:val="092A516A"/>
    <w:multiLevelType w:val="multilevel"/>
    <w:tmpl w:val="49ACA0C6"/>
    <w:lvl w:ilvl="0">
      <w:start w:val="1"/>
      <w:numFmt w:val="decimal"/>
      <w:lvlText w:val="%1."/>
      <w:lvlJc w:val="left"/>
      <w:pPr>
        <w:ind w:left="385" w:hanging="260"/>
      </w:pPr>
      <w:rPr>
        <w:rFonts w:ascii="Times New Roman" w:eastAsia="Calibri" w:hAnsi="Times New Roman" w:cs="Calibri"/>
        <w:b w:val="0"/>
        <w:bCs/>
        <w:color w:val="383838"/>
        <w:spacing w:val="-17"/>
        <w:w w:val="88"/>
        <w:sz w:val="22"/>
        <w:szCs w:val="21"/>
      </w:rPr>
    </w:lvl>
    <w:lvl w:ilvl="1">
      <w:start w:val="1"/>
      <w:numFmt w:val="bullet"/>
      <w:lvlText w:val=""/>
      <w:lvlJc w:val="left"/>
      <w:pPr>
        <w:ind w:left="1296" w:hanging="260"/>
      </w:pPr>
      <w:rPr>
        <w:rFonts w:ascii="Symbol" w:hAnsi="Symbol" w:cs="Symbol" w:hint="default"/>
      </w:rPr>
    </w:lvl>
    <w:lvl w:ilvl="2">
      <w:start w:val="1"/>
      <w:numFmt w:val="bullet"/>
      <w:lvlText w:val=""/>
      <w:lvlJc w:val="left"/>
      <w:pPr>
        <w:ind w:left="2212" w:hanging="260"/>
      </w:pPr>
      <w:rPr>
        <w:rFonts w:ascii="Symbol" w:hAnsi="Symbol" w:cs="Symbol" w:hint="default"/>
      </w:rPr>
    </w:lvl>
    <w:lvl w:ilvl="3">
      <w:start w:val="1"/>
      <w:numFmt w:val="bullet"/>
      <w:lvlText w:val=""/>
      <w:lvlJc w:val="left"/>
      <w:pPr>
        <w:ind w:left="3129" w:hanging="260"/>
      </w:pPr>
      <w:rPr>
        <w:rFonts w:ascii="Symbol" w:hAnsi="Symbol" w:cs="Symbol" w:hint="default"/>
      </w:rPr>
    </w:lvl>
    <w:lvl w:ilvl="4">
      <w:start w:val="1"/>
      <w:numFmt w:val="bullet"/>
      <w:lvlText w:val=""/>
      <w:lvlJc w:val="left"/>
      <w:pPr>
        <w:ind w:left="4045" w:hanging="260"/>
      </w:pPr>
      <w:rPr>
        <w:rFonts w:ascii="Symbol" w:hAnsi="Symbol" w:cs="Symbol" w:hint="default"/>
      </w:rPr>
    </w:lvl>
    <w:lvl w:ilvl="5">
      <w:start w:val="1"/>
      <w:numFmt w:val="bullet"/>
      <w:lvlText w:val=""/>
      <w:lvlJc w:val="left"/>
      <w:pPr>
        <w:ind w:left="4962" w:hanging="260"/>
      </w:pPr>
      <w:rPr>
        <w:rFonts w:ascii="Symbol" w:hAnsi="Symbol" w:cs="Symbol" w:hint="default"/>
      </w:rPr>
    </w:lvl>
    <w:lvl w:ilvl="6">
      <w:start w:val="1"/>
      <w:numFmt w:val="bullet"/>
      <w:lvlText w:val=""/>
      <w:lvlJc w:val="left"/>
      <w:pPr>
        <w:ind w:left="5878" w:hanging="260"/>
      </w:pPr>
      <w:rPr>
        <w:rFonts w:ascii="Symbol" w:hAnsi="Symbol" w:cs="Symbol" w:hint="default"/>
      </w:rPr>
    </w:lvl>
    <w:lvl w:ilvl="7">
      <w:start w:val="1"/>
      <w:numFmt w:val="bullet"/>
      <w:lvlText w:val=""/>
      <w:lvlJc w:val="left"/>
      <w:pPr>
        <w:ind w:left="6794" w:hanging="260"/>
      </w:pPr>
      <w:rPr>
        <w:rFonts w:ascii="Symbol" w:hAnsi="Symbol" w:cs="Symbol" w:hint="default"/>
      </w:rPr>
    </w:lvl>
    <w:lvl w:ilvl="8">
      <w:start w:val="1"/>
      <w:numFmt w:val="bullet"/>
      <w:lvlText w:val=""/>
      <w:lvlJc w:val="left"/>
      <w:pPr>
        <w:ind w:left="7711" w:hanging="260"/>
      </w:pPr>
      <w:rPr>
        <w:rFonts w:ascii="Symbol" w:hAnsi="Symbol" w:cs="Symbol" w:hint="default"/>
      </w:rPr>
    </w:lvl>
  </w:abstractNum>
  <w:abstractNum w:abstractNumId="10" w15:restartNumberingAfterBreak="0">
    <w:nsid w:val="0A9F3622"/>
    <w:multiLevelType w:val="hybridMultilevel"/>
    <w:tmpl w:val="01A218E4"/>
    <w:lvl w:ilvl="0" w:tplc="3CE8FEE2">
      <w:start w:val="1"/>
      <w:numFmt w:val="decimal"/>
      <w:lvlText w:val="%1)"/>
      <w:lvlJc w:val="left"/>
      <w:pPr>
        <w:ind w:left="1146" w:hanging="360"/>
      </w:pPr>
      <w:rPr>
        <w:rFonts w:hint="default"/>
        <w:b/>
        <w:bCs/>
        <w:spacing w:val="-1"/>
        <w:w w:val="87"/>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 w15:restartNumberingAfterBreak="0">
    <w:nsid w:val="0B4D4420"/>
    <w:multiLevelType w:val="multilevel"/>
    <w:tmpl w:val="5684563C"/>
    <w:lvl w:ilvl="0">
      <w:start w:val="1"/>
      <w:numFmt w:val="decimal"/>
      <w:lvlText w:val="%1."/>
      <w:lvlJc w:val="left"/>
      <w:pPr>
        <w:ind w:left="1612" w:hanging="332"/>
      </w:pPr>
      <w:rPr>
        <w:rFonts w:ascii="Times New Roman" w:hAnsi="Times New Roman"/>
        <w:spacing w:val="0"/>
        <w:w w:val="100"/>
      </w:rPr>
    </w:lvl>
    <w:lvl w:ilvl="1">
      <w:start w:val="1"/>
      <w:numFmt w:val="bullet"/>
      <w:lvlText w:val=""/>
      <w:lvlJc w:val="left"/>
      <w:pPr>
        <w:ind w:left="2548" w:hanging="332"/>
      </w:pPr>
      <w:rPr>
        <w:rFonts w:ascii="Symbol" w:hAnsi="Symbol" w:cs="Symbol" w:hint="default"/>
      </w:rPr>
    </w:lvl>
    <w:lvl w:ilvl="2">
      <w:start w:val="1"/>
      <w:numFmt w:val="bullet"/>
      <w:lvlText w:val=""/>
      <w:lvlJc w:val="left"/>
      <w:pPr>
        <w:ind w:left="3476" w:hanging="332"/>
      </w:pPr>
      <w:rPr>
        <w:rFonts w:ascii="Symbol" w:hAnsi="Symbol" w:cs="Symbol" w:hint="default"/>
      </w:rPr>
    </w:lvl>
    <w:lvl w:ilvl="3">
      <w:start w:val="1"/>
      <w:numFmt w:val="bullet"/>
      <w:lvlText w:val=""/>
      <w:lvlJc w:val="left"/>
      <w:pPr>
        <w:ind w:left="4405" w:hanging="332"/>
      </w:pPr>
      <w:rPr>
        <w:rFonts w:ascii="Symbol" w:hAnsi="Symbol" w:cs="Symbol" w:hint="default"/>
      </w:rPr>
    </w:lvl>
    <w:lvl w:ilvl="4">
      <w:start w:val="1"/>
      <w:numFmt w:val="bullet"/>
      <w:lvlText w:val=""/>
      <w:lvlJc w:val="left"/>
      <w:pPr>
        <w:ind w:left="5333" w:hanging="332"/>
      </w:pPr>
      <w:rPr>
        <w:rFonts w:ascii="Symbol" w:hAnsi="Symbol" w:cs="Symbol" w:hint="default"/>
      </w:rPr>
    </w:lvl>
    <w:lvl w:ilvl="5">
      <w:start w:val="1"/>
      <w:numFmt w:val="bullet"/>
      <w:lvlText w:val=""/>
      <w:lvlJc w:val="left"/>
      <w:pPr>
        <w:ind w:left="6262" w:hanging="332"/>
      </w:pPr>
      <w:rPr>
        <w:rFonts w:ascii="Symbol" w:hAnsi="Symbol" w:cs="Symbol" w:hint="default"/>
      </w:rPr>
    </w:lvl>
    <w:lvl w:ilvl="6">
      <w:start w:val="1"/>
      <w:numFmt w:val="bullet"/>
      <w:lvlText w:val=""/>
      <w:lvlJc w:val="left"/>
      <w:pPr>
        <w:ind w:left="7190" w:hanging="332"/>
      </w:pPr>
      <w:rPr>
        <w:rFonts w:ascii="Symbol" w:hAnsi="Symbol" w:cs="Symbol" w:hint="default"/>
      </w:rPr>
    </w:lvl>
    <w:lvl w:ilvl="7">
      <w:start w:val="1"/>
      <w:numFmt w:val="bullet"/>
      <w:lvlText w:val=""/>
      <w:lvlJc w:val="left"/>
      <w:pPr>
        <w:ind w:left="8118" w:hanging="332"/>
      </w:pPr>
      <w:rPr>
        <w:rFonts w:ascii="Symbol" w:hAnsi="Symbol" w:cs="Symbol" w:hint="default"/>
      </w:rPr>
    </w:lvl>
    <w:lvl w:ilvl="8">
      <w:start w:val="1"/>
      <w:numFmt w:val="bullet"/>
      <w:lvlText w:val=""/>
      <w:lvlJc w:val="left"/>
      <w:pPr>
        <w:ind w:left="9047" w:hanging="332"/>
      </w:pPr>
      <w:rPr>
        <w:rFonts w:ascii="Symbol" w:hAnsi="Symbol" w:cs="Symbol" w:hint="default"/>
      </w:rPr>
    </w:lvl>
  </w:abstractNum>
  <w:abstractNum w:abstractNumId="12" w15:restartNumberingAfterBreak="0">
    <w:nsid w:val="0B5F675E"/>
    <w:multiLevelType w:val="multilevel"/>
    <w:tmpl w:val="D59E91FE"/>
    <w:lvl w:ilvl="0">
      <w:start w:val="12"/>
      <w:numFmt w:val="decimal"/>
      <w:lvlText w:val="%1)"/>
      <w:lvlJc w:val="left"/>
      <w:pPr>
        <w:ind w:left="1821" w:hanging="327"/>
      </w:pPr>
      <w:rPr>
        <w:rFonts w:ascii="Times New Roman" w:hAnsi="Times New Roman"/>
        <w:b w:val="0"/>
        <w:bCs w:val="0"/>
        <w:w w:val="90"/>
      </w:rPr>
    </w:lvl>
    <w:lvl w:ilvl="1">
      <w:start w:val="1"/>
      <w:numFmt w:val="bullet"/>
      <w:lvlText w:val=""/>
      <w:lvlJc w:val="left"/>
      <w:pPr>
        <w:ind w:left="2726" w:hanging="327"/>
      </w:pPr>
      <w:rPr>
        <w:rFonts w:ascii="Symbol" w:hAnsi="Symbol" w:cs="Symbol" w:hint="default"/>
      </w:rPr>
    </w:lvl>
    <w:lvl w:ilvl="2">
      <w:start w:val="1"/>
      <w:numFmt w:val="bullet"/>
      <w:lvlText w:val=""/>
      <w:lvlJc w:val="left"/>
      <w:pPr>
        <w:ind w:left="3632" w:hanging="327"/>
      </w:pPr>
      <w:rPr>
        <w:rFonts w:ascii="Symbol" w:hAnsi="Symbol" w:cs="Symbol" w:hint="default"/>
      </w:rPr>
    </w:lvl>
    <w:lvl w:ilvl="3">
      <w:start w:val="1"/>
      <w:numFmt w:val="bullet"/>
      <w:lvlText w:val=""/>
      <w:lvlJc w:val="left"/>
      <w:pPr>
        <w:ind w:left="4539" w:hanging="327"/>
      </w:pPr>
      <w:rPr>
        <w:rFonts w:ascii="Symbol" w:hAnsi="Symbol" w:cs="Symbol" w:hint="default"/>
      </w:rPr>
    </w:lvl>
    <w:lvl w:ilvl="4">
      <w:start w:val="1"/>
      <w:numFmt w:val="bullet"/>
      <w:lvlText w:val=""/>
      <w:lvlJc w:val="left"/>
      <w:pPr>
        <w:ind w:left="5445" w:hanging="327"/>
      </w:pPr>
      <w:rPr>
        <w:rFonts w:ascii="Symbol" w:hAnsi="Symbol" w:cs="Symbol" w:hint="default"/>
      </w:rPr>
    </w:lvl>
    <w:lvl w:ilvl="5">
      <w:start w:val="1"/>
      <w:numFmt w:val="bullet"/>
      <w:lvlText w:val=""/>
      <w:lvlJc w:val="left"/>
      <w:pPr>
        <w:ind w:left="6352" w:hanging="327"/>
      </w:pPr>
      <w:rPr>
        <w:rFonts w:ascii="Symbol" w:hAnsi="Symbol" w:cs="Symbol" w:hint="default"/>
      </w:rPr>
    </w:lvl>
    <w:lvl w:ilvl="6">
      <w:start w:val="1"/>
      <w:numFmt w:val="bullet"/>
      <w:lvlText w:val=""/>
      <w:lvlJc w:val="left"/>
      <w:pPr>
        <w:ind w:left="7258" w:hanging="327"/>
      </w:pPr>
      <w:rPr>
        <w:rFonts w:ascii="Symbol" w:hAnsi="Symbol" w:cs="Symbol" w:hint="default"/>
      </w:rPr>
    </w:lvl>
    <w:lvl w:ilvl="7">
      <w:start w:val="1"/>
      <w:numFmt w:val="bullet"/>
      <w:lvlText w:val=""/>
      <w:lvlJc w:val="left"/>
      <w:pPr>
        <w:ind w:left="8164" w:hanging="327"/>
      </w:pPr>
      <w:rPr>
        <w:rFonts w:ascii="Symbol" w:hAnsi="Symbol" w:cs="Symbol" w:hint="default"/>
      </w:rPr>
    </w:lvl>
    <w:lvl w:ilvl="8">
      <w:start w:val="1"/>
      <w:numFmt w:val="bullet"/>
      <w:lvlText w:val=""/>
      <w:lvlJc w:val="left"/>
      <w:pPr>
        <w:ind w:left="9071" w:hanging="327"/>
      </w:pPr>
      <w:rPr>
        <w:rFonts w:ascii="Symbol" w:hAnsi="Symbol" w:cs="Symbol" w:hint="default"/>
      </w:rPr>
    </w:lvl>
  </w:abstractNum>
  <w:abstractNum w:abstractNumId="13" w15:restartNumberingAfterBreak="0">
    <w:nsid w:val="0E9D599D"/>
    <w:multiLevelType w:val="hybridMultilevel"/>
    <w:tmpl w:val="3D148DE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1D97226"/>
    <w:multiLevelType w:val="hybridMultilevel"/>
    <w:tmpl w:val="DCA072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7E4350D"/>
    <w:multiLevelType w:val="hybridMultilevel"/>
    <w:tmpl w:val="ED068E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0DD6FAC"/>
    <w:multiLevelType w:val="multilevel"/>
    <w:tmpl w:val="D5D29B96"/>
    <w:lvl w:ilvl="0">
      <w:start w:val="1"/>
      <w:numFmt w:val="decimal"/>
      <w:lvlText w:val="%1."/>
      <w:lvlJc w:val="left"/>
      <w:pPr>
        <w:ind w:left="1485" w:hanging="260"/>
      </w:pPr>
      <w:rPr>
        <w:rFonts w:ascii="Times New Roman" w:hAnsi="Times New Roman"/>
        <w:b/>
        <w:bCs/>
        <w:spacing w:val="-18"/>
        <w:w w:val="89"/>
      </w:rPr>
    </w:lvl>
    <w:lvl w:ilvl="1">
      <w:start w:val="1"/>
      <w:numFmt w:val="bullet"/>
      <w:lvlText w:val=""/>
      <w:lvlJc w:val="left"/>
      <w:pPr>
        <w:ind w:left="2420" w:hanging="260"/>
      </w:pPr>
      <w:rPr>
        <w:rFonts w:ascii="Symbol" w:hAnsi="Symbol" w:cs="Symbol" w:hint="default"/>
      </w:rPr>
    </w:lvl>
    <w:lvl w:ilvl="2">
      <w:start w:val="1"/>
      <w:numFmt w:val="bullet"/>
      <w:lvlText w:val=""/>
      <w:lvlJc w:val="left"/>
      <w:pPr>
        <w:ind w:left="3360" w:hanging="260"/>
      </w:pPr>
      <w:rPr>
        <w:rFonts w:ascii="Symbol" w:hAnsi="Symbol" w:cs="Symbol" w:hint="default"/>
      </w:rPr>
    </w:lvl>
    <w:lvl w:ilvl="3">
      <w:start w:val="1"/>
      <w:numFmt w:val="bullet"/>
      <w:lvlText w:val=""/>
      <w:lvlJc w:val="left"/>
      <w:pPr>
        <w:ind w:left="4301" w:hanging="260"/>
      </w:pPr>
      <w:rPr>
        <w:rFonts w:ascii="Symbol" w:hAnsi="Symbol" w:cs="Symbol" w:hint="default"/>
      </w:rPr>
    </w:lvl>
    <w:lvl w:ilvl="4">
      <w:start w:val="1"/>
      <w:numFmt w:val="bullet"/>
      <w:lvlText w:val=""/>
      <w:lvlJc w:val="left"/>
      <w:pPr>
        <w:ind w:left="5241" w:hanging="260"/>
      </w:pPr>
      <w:rPr>
        <w:rFonts w:ascii="Symbol" w:hAnsi="Symbol" w:cs="Symbol" w:hint="default"/>
      </w:rPr>
    </w:lvl>
    <w:lvl w:ilvl="5">
      <w:start w:val="1"/>
      <w:numFmt w:val="bullet"/>
      <w:lvlText w:val=""/>
      <w:lvlJc w:val="left"/>
      <w:pPr>
        <w:ind w:left="6182" w:hanging="260"/>
      </w:pPr>
      <w:rPr>
        <w:rFonts w:ascii="Symbol" w:hAnsi="Symbol" w:cs="Symbol" w:hint="default"/>
      </w:rPr>
    </w:lvl>
    <w:lvl w:ilvl="6">
      <w:start w:val="1"/>
      <w:numFmt w:val="bullet"/>
      <w:lvlText w:val=""/>
      <w:lvlJc w:val="left"/>
      <w:pPr>
        <w:ind w:left="7122" w:hanging="260"/>
      </w:pPr>
      <w:rPr>
        <w:rFonts w:ascii="Symbol" w:hAnsi="Symbol" w:cs="Symbol" w:hint="default"/>
      </w:rPr>
    </w:lvl>
    <w:lvl w:ilvl="7">
      <w:start w:val="1"/>
      <w:numFmt w:val="bullet"/>
      <w:lvlText w:val=""/>
      <w:lvlJc w:val="left"/>
      <w:pPr>
        <w:ind w:left="8062" w:hanging="260"/>
      </w:pPr>
      <w:rPr>
        <w:rFonts w:ascii="Symbol" w:hAnsi="Symbol" w:cs="Symbol" w:hint="default"/>
      </w:rPr>
    </w:lvl>
    <w:lvl w:ilvl="8">
      <w:start w:val="1"/>
      <w:numFmt w:val="bullet"/>
      <w:lvlText w:val=""/>
      <w:lvlJc w:val="left"/>
      <w:pPr>
        <w:ind w:left="9003" w:hanging="260"/>
      </w:pPr>
      <w:rPr>
        <w:rFonts w:ascii="Symbol" w:hAnsi="Symbol" w:cs="Symbol" w:hint="default"/>
      </w:rPr>
    </w:lvl>
  </w:abstractNum>
  <w:abstractNum w:abstractNumId="17" w15:restartNumberingAfterBreak="0">
    <w:nsid w:val="240059D6"/>
    <w:multiLevelType w:val="multilevel"/>
    <w:tmpl w:val="7A662692"/>
    <w:lvl w:ilvl="0">
      <w:start w:val="1"/>
      <w:numFmt w:val="decimal"/>
      <w:lvlText w:val="%1."/>
      <w:lvlJc w:val="left"/>
      <w:pPr>
        <w:ind w:left="395" w:hanging="260"/>
      </w:pPr>
      <w:rPr>
        <w:rFonts w:ascii="Times New Roman" w:hAnsi="Times New Roman"/>
        <w:b w:val="0"/>
        <w:bCs w:val="0"/>
        <w:spacing w:val="-13"/>
        <w:w w:val="88"/>
      </w:rPr>
    </w:lvl>
    <w:lvl w:ilvl="1">
      <w:start w:val="1"/>
      <w:numFmt w:val="bullet"/>
      <w:lvlText w:val=""/>
      <w:lvlJc w:val="left"/>
      <w:pPr>
        <w:ind w:left="1314" w:hanging="260"/>
      </w:pPr>
      <w:rPr>
        <w:rFonts w:ascii="Symbol" w:hAnsi="Symbol" w:cs="Symbol" w:hint="default"/>
      </w:rPr>
    </w:lvl>
    <w:lvl w:ilvl="2">
      <w:start w:val="1"/>
      <w:numFmt w:val="bullet"/>
      <w:lvlText w:val=""/>
      <w:lvlJc w:val="left"/>
      <w:pPr>
        <w:ind w:left="2228" w:hanging="260"/>
      </w:pPr>
      <w:rPr>
        <w:rFonts w:ascii="Symbol" w:hAnsi="Symbol" w:cs="Symbol" w:hint="default"/>
      </w:rPr>
    </w:lvl>
    <w:lvl w:ilvl="3">
      <w:start w:val="1"/>
      <w:numFmt w:val="bullet"/>
      <w:lvlText w:val=""/>
      <w:lvlJc w:val="left"/>
      <w:pPr>
        <w:ind w:left="3143" w:hanging="260"/>
      </w:pPr>
      <w:rPr>
        <w:rFonts w:ascii="Symbol" w:hAnsi="Symbol" w:cs="Symbol" w:hint="default"/>
      </w:rPr>
    </w:lvl>
    <w:lvl w:ilvl="4">
      <w:start w:val="1"/>
      <w:numFmt w:val="bullet"/>
      <w:lvlText w:val=""/>
      <w:lvlJc w:val="left"/>
      <w:pPr>
        <w:ind w:left="4057" w:hanging="260"/>
      </w:pPr>
      <w:rPr>
        <w:rFonts w:ascii="Symbol" w:hAnsi="Symbol" w:cs="Symbol" w:hint="default"/>
      </w:rPr>
    </w:lvl>
    <w:lvl w:ilvl="5">
      <w:start w:val="1"/>
      <w:numFmt w:val="bullet"/>
      <w:lvlText w:val=""/>
      <w:lvlJc w:val="left"/>
      <w:pPr>
        <w:ind w:left="4972" w:hanging="260"/>
      </w:pPr>
      <w:rPr>
        <w:rFonts w:ascii="Symbol" w:hAnsi="Symbol" w:cs="Symbol" w:hint="default"/>
      </w:rPr>
    </w:lvl>
    <w:lvl w:ilvl="6">
      <w:start w:val="1"/>
      <w:numFmt w:val="bullet"/>
      <w:lvlText w:val=""/>
      <w:lvlJc w:val="left"/>
      <w:pPr>
        <w:ind w:left="5886" w:hanging="260"/>
      </w:pPr>
      <w:rPr>
        <w:rFonts w:ascii="Symbol" w:hAnsi="Symbol" w:cs="Symbol" w:hint="default"/>
      </w:rPr>
    </w:lvl>
    <w:lvl w:ilvl="7">
      <w:start w:val="1"/>
      <w:numFmt w:val="bullet"/>
      <w:lvlText w:val=""/>
      <w:lvlJc w:val="left"/>
      <w:pPr>
        <w:ind w:left="6800" w:hanging="260"/>
      </w:pPr>
      <w:rPr>
        <w:rFonts w:ascii="Symbol" w:hAnsi="Symbol" w:cs="Symbol" w:hint="default"/>
      </w:rPr>
    </w:lvl>
    <w:lvl w:ilvl="8">
      <w:start w:val="1"/>
      <w:numFmt w:val="bullet"/>
      <w:lvlText w:val=""/>
      <w:lvlJc w:val="left"/>
      <w:pPr>
        <w:ind w:left="7715" w:hanging="260"/>
      </w:pPr>
      <w:rPr>
        <w:rFonts w:ascii="Symbol" w:hAnsi="Symbol" w:cs="Symbol" w:hint="default"/>
      </w:rPr>
    </w:lvl>
  </w:abstractNum>
  <w:abstractNum w:abstractNumId="18" w15:restartNumberingAfterBreak="0">
    <w:nsid w:val="24074838"/>
    <w:multiLevelType w:val="multilevel"/>
    <w:tmpl w:val="A0EAB1CA"/>
    <w:lvl w:ilvl="0">
      <w:start w:val="6"/>
      <w:numFmt w:val="decimal"/>
      <w:lvlText w:val="%1)"/>
      <w:lvlJc w:val="left"/>
      <w:pPr>
        <w:ind w:left="1893" w:hanging="332"/>
      </w:pPr>
      <w:rPr>
        <w:rFonts w:ascii="Times New Roman" w:hAnsi="Times New Roman"/>
        <w:b w:val="0"/>
        <w:bCs w:val="0"/>
        <w:spacing w:val="0"/>
        <w:w w:val="90"/>
      </w:rPr>
    </w:lvl>
    <w:lvl w:ilvl="1">
      <w:start w:val="1"/>
      <w:numFmt w:val="lowerRoman"/>
      <w:lvlText w:val="(%2)"/>
      <w:lvlJc w:val="left"/>
      <w:pPr>
        <w:ind w:left="2306" w:hanging="408"/>
      </w:pPr>
      <w:rPr>
        <w:rFonts w:ascii="Times New Roman" w:eastAsia="Microsoft Sans Serif" w:hAnsi="Times New Roman" w:cs="Microsoft Sans Serif"/>
        <w:b/>
        <w:bCs/>
        <w:color w:val="383838"/>
        <w:spacing w:val="0"/>
        <w:w w:val="87"/>
        <w:sz w:val="18"/>
        <w:szCs w:val="18"/>
      </w:rPr>
    </w:lvl>
    <w:lvl w:ilvl="2">
      <w:start w:val="1"/>
      <w:numFmt w:val="bullet"/>
      <w:lvlText w:val=""/>
      <w:lvlJc w:val="left"/>
      <w:pPr>
        <w:ind w:left="3253" w:hanging="408"/>
      </w:pPr>
      <w:rPr>
        <w:rFonts w:ascii="Symbol" w:hAnsi="Symbol" w:cs="Symbol" w:hint="default"/>
      </w:rPr>
    </w:lvl>
    <w:lvl w:ilvl="3">
      <w:start w:val="1"/>
      <w:numFmt w:val="bullet"/>
      <w:lvlText w:val=""/>
      <w:lvlJc w:val="left"/>
      <w:pPr>
        <w:ind w:left="4207" w:hanging="408"/>
      </w:pPr>
      <w:rPr>
        <w:rFonts w:ascii="Symbol" w:hAnsi="Symbol" w:cs="Symbol" w:hint="default"/>
      </w:rPr>
    </w:lvl>
    <w:lvl w:ilvl="4">
      <w:start w:val="1"/>
      <w:numFmt w:val="bullet"/>
      <w:lvlText w:val=""/>
      <w:lvlJc w:val="left"/>
      <w:pPr>
        <w:ind w:left="5161" w:hanging="408"/>
      </w:pPr>
      <w:rPr>
        <w:rFonts w:ascii="Symbol" w:hAnsi="Symbol" w:cs="Symbol" w:hint="default"/>
      </w:rPr>
    </w:lvl>
    <w:lvl w:ilvl="5">
      <w:start w:val="1"/>
      <w:numFmt w:val="bullet"/>
      <w:lvlText w:val=""/>
      <w:lvlJc w:val="left"/>
      <w:pPr>
        <w:ind w:left="6115" w:hanging="408"/>
      </w:pPr>
      <w:rPr>
        <w:rFonts w:ascii="Symbol" w:hAnsi="Symbol" w:cs="Symbol" w:hint="default"/>
      </w:rPr>
    </w:lvl>
    <w:lvl w:ilvl="6">
      <w:start w:val="1"/>
      <w:numFmt w:val="bullet"/>
      <w:lvlText w:val=""/>
      <w:lvlJc w:val="left"/>
      <w:pPr>
        <w:ind w:left="7068" w:hanging="408"/>
      </w:pPr>
      <w:rPr>
        <w:rFonts w:ascii="Symbol" w:hAnsi="Symbol" w:cs="Symbol" w:hint="default"/>
      </w:rPr>
    </w:lvl>
    <w:lvl w:ilvl="7">
      <w:start w:val="1"/>
      <w:numFmt w:val="bullet"/>
      <w:lvlText w:val=""/>
      <w:lvlJc w:val="left"/>
      <w:pPr>
        <w:ind w:left="8022" w:hanging="408"/>
      </w:pPr>
      <w:rPr>
        <w:rFonts w:ascii="Symbol" w:hAnsi="Symbol" w:cs="Symbol" w:hint="default"/>
      </w:rPr>
    </w:lvl>
    <w:lvl w:ilvl="8">
      <w:start w:val="1"/>
      <w:numFmt w:val="bullet"/>
      <w:lvlText w:val=""/>
      <w:lvlJc w:val="left"/>
      <w:pPr>
        <w:ind w:left="8976" w:hanging="408"/>
      </w:pPr>
      <w:rPr>
        <w:rFonts w:ascii="Symbol" w:hAnsi="Symbol" w:cs="Symbol" w:hint="default"/>
      </w:rPr>
    </w:lvl>
  </w:abstractNum>
  <w:abstractNum w:abstractNumId="19" w15:restartNumberingAfterBreak="0">
    <w:nsid w:val="24A50A9B"/>
    <w:multiLevelType w:val="multilevel"/>
    <w:tmpl w:val="FE6C0700"/>
    <w:lvl w:ilvl="0">
      <w:start w:val="1"/>
      <w:numFmt w:val="decimal"/>
      <w:lvlText w:val="%1."/>
      <w:lvlJc w:val="left"/>
      <w:pPr>
        <w:ind w:left="380" w:hanging="255"/>
      </w:pPr>
      <w:rPr>
        <w:rFonts w:ascii="Times New Roman" w:hAnsi="Times New Roman"/>
        <w:b w:val="0"/>
        <w:bCs w:val="0"/>
        <w:spacing w:val="-22"/>
        <w:w w:val="89"/>
      </w:rPr>
    </w:lvl>
    <w:lvl w:ilvl="1">
      <w:start w:val="1"/>
      <w:numFmt w:val="decimal"/>
      <w:lvlText w:val="%2)"/>
      <w:lvlJc w:val="left"/>
      <w:pPr>
        <w:ind w:left="664" w:hanging="264"/>
      </w:pPr>
      <w:rPr>
        <w:rFonts w:ascii="Times New Roman" w:eastAsia="Microsoft Sans Serif" w:hAnsi="Times New Roman" w:cs="Microsoft Sans Serif"/>
        <w:b/>
        <w:bCs/>
        <w:color w:val="383838"/>
        <w:spacing w:val="-1"/>
        <w:w w:val="86"/>
        <w:sz w:val="18"/>
        <w:szCs w:val="18"/>
      </w:rPr>
    </w:lvl>
    <w:lvl w:ilvl="2">
      <w:start w:val="1"/>
      <w:numFmt w:val="bullet"/>
      <w:lvlText w:val=""/>
      <w:lvlJc w:val="left"/>
      <w:pPr>
        <w:ind w:left="1566" w:hanging="264"/>
      </w:pPr>
      <w:rPr>
        <w:rFonts w:ascii="Symbol" w:hAnsi="Symbol" w:cs="Symbol" w:hint="default"/>
      </w:rPr>
    </w:lvl>
    <w:lvl w:ilvl="3">
      <w:start w:val="1"/>
      <w:numFmt w:val="bullet"/>
      <w:lvlText w:val=""/>
      <w:lvlJc w:val="left"/>
      <w:pPr>
        <w:ind w:left="2473" w:hanging="264"/>
      </w:pPr>
      <w:rPr>
        <w:rFonts w:ascii="Symbol" w:hAnsi="Symbol" w:cs="Symbol" w:hint="default"/>
      </w:rPr>
    </w:lvl>
    <w:lvl w:ilvl="4">
      <w:start w:val="1"/>
      <w:numFmt w:val="bullet"/>
      <w:lvlText w:val=""/>
      <w:lvlJc w:val="left"/>
      <w:pPr>
        <w:ind w:left="3380" w:hanging="264"/>
      </w:pPr>
      <w:rPr>
        <w:rFonts w:ascii="Symbol" w:hAnsi="Symbol" w:cs="Symbol" w:hint="default"/>
      </w:rPr>
    </w:lvl>
    <w:lvl w:ilvl="5">
      <w:start w:val="1"/>
      <w:numFmt w:val="bullet"/>
      <w:lvlText w:val=""/>
      <w:lvlJc w:val="left"/>
      <w:pPr>
        <w:ind w:left="4287" w:hanging="264"/>
      </w:pPr>
      <w:rPr>
        <w:rFonts w:ascii="Symbol" w:hAnsi="Symbol" w:cs="Symbol" w:hint="default"/>
      </w:rPr>
    </w:lvl>
    <w:lvl w:ilvl="6">
      <w:start w:val="1"/>
      <w:numFmt w:val="bullet"/>
      <w:lvlText w:val=""/>
      <w:lvlJc w:val="left"/>
      <w:pPr>
        <w:ind w:left="5194" w:hanging="264"/>
      </w:pPr>
      <w:rPr>
        <w:rFonts w:ascii="Symbol" w:hAnsi="Symbol" w:cs="Symbol" w:hint="default"/>
      </w:rPr>
    </w:lvl>
    <w:lvl w:ilvl="7">
      <w:start w:val="1"/>
      <w:numFmt w:val="bullet"/>
      <w:lvlText w:val=""/>
      <w:lvlJc w:val="left"/>
      <w:pPr>
        <w:ind w:left="6101" w:hanging="264"/>
      </w:pPr>
      <w:rPr>
        <w:rFonts w:ascii="Symbol" w:hAnsi="Symbol" w:cs="Symbol" w:hint="default"/>
      </w:rPr>
    </w:lvl>
    <w:lvl w:ilvl="8">
      <w:start w:val="1"/>
      <w:numFmt w:val="bullet"/>
      <w:lvlText w:val=""/>
      <w:lvlJc w:val="left"/>
      <w:pPr>
        <w:ind w:left="7008" w:hanging="264"/>
      </w:pPr>
      <w:rPr>
        <w:rFonts w:ascii="Symbol" w:hAnsi="Symbol" w:cs="Symbol" w:hint="default"/>
      </w:rPr>
    </w:lvl>
  </w:abstractNum>
  <w:abstractNum w:abstractNumId="20" w15:restartNumberingAfterBreak="0">
    <w:nsid w:val="281B401B"/>
    <w:multiLevelType w:val="multilevel"/>
    <w:tmpl w:val="102A9C0E"/>
    <w:lvl w:ilvl="0">
      <w:start w:val="1"/>
      <w:numFmt w:val="decimal"/>
      <w:lvlText w:val="%1."/>
      <w:lvlJc w:val="left"/>
      <w:pPr>
        <w:ind w:left="462" w:hanging="327"/>
      </w:pPr>
      <w:rPr>
        <w:rFonts w:ascii="Times New Roman" w:hAnsi="Times New Roman"/>
        <w:b w:val="0"/>
        <w:bCs w:val="0"/>
        <w:spacing w:val="-22"/>
        <w:w w:val="91"/>
      </w:rPr>
    </w:lvl>
    <w:lvl w:ilvl="1">
      <w:start w:val="1"/>
      <w:numFmt w:val="bullet"/>
      <w:lvlText w:val=""/>
      <w:lvlJc w:val="left"/>
      <w:pPr>
        <w:ind w:left="1458" w:hanging="327"/>
      </w:pPr>
      <w:rPr>
        <w:rFonts w:ascii="Symbol" w:hAnsi="Symbol" w:cs="Symbol" w:hint="default"/>
      </w:rPr>
    </w:lvl>
    <w:lvl w:ilvl="2">
      <w:start w:val="1"/>
      <w:numFmt w:val="bullet"/>
      <w:lvlText w:val=""/>
      <w:lvlJc w:val="left"/>
      <w:pPr>
        <w:ind w:left="2456" w:hanging="327"/>
      </w:pPr>
      <w:rPr>
        <w:rFonts w:ascii="Symbol" w:hAnsi="Symbol" w:cs="Symbol" w:hint="default"/>
      </w:rPr>
    </w:lvl>
    <w:lvl w:ilvl="3">
      <w:start w:val="1"/>
      <w:numFmt w:val="bullet"/>
      <w:lvlText w:val=""/>
      <w:lvlJc w:val="left"/>
      <w:pPr>
        <w:ind w:left="3455" w:hanging="327"/>
      </w:pPr>
      <w:rPr>
        <w:rFonts w:ascii="Symbol" w:hAnsi="Symbol" w:cs="Symbol" w:hint="default"/>
      </w:rPr>
    </w:lvl>
    <w:lvl w:ilvl="4">
      <w:start w:val="1"/>
      <w:numFmt w:val="bullet"/>
      <w:lvlText w:val=""/>
      <w:lvlJc w:val="left"/>
      <w:pPr>
        <w:ind w:left="4453" w:hanging="327"/>
      </w:pPr>
      <w:rPr>
        <w:rFonts w:ascii="Symbol" w:hAnsi="Symbol" w:cs="Symbol" w:hint="default"/>
      </w:rPr>
    </w:lvl>
    <w:lvl w:ilvl="5">
      <w:start w:val="1"/>
      <w:numFmt w:val="bullet"/>
      <w:lvlText w:val=""/>
      <w:lvlJc w:val="left"/>
      <w:pPr>
        <w:ind w:left="5452" w:hanging="327"/>
      </w:pPr>
      <w:rPr>
        <w:rFonts w:ascii="Symbol" w:hAnsi="Symbol" w:cs="Symbol" w:hint="default"/>
      </w:rPr>
    </w:lvl>
    <w:lvl w:ilvl="6">
      <w:start w:val="1"/>
      <w:numFmt w:val="bullet"/>
      <w:lvlText w:val=""/>
      <w:lvlJc w:val="left"/>
      <w:pPr>
        <w:ind w:left="6450" w:hanging="327"/>
      </w:pPr>
      <w:rPr>
        <w:rFonts w:ascii="Symbol" w:hAnsi="Symbol" w:cs="Symbol" w:hint="default"/>
      </w:rPr>
    </w:lvl>
    <w:lvl w:ilvl="7">
      <w:start w:val="1"/>
      <w:numFmt w:val="bullet"/>
      <w:lvlText w:val=""/>
      <w:lvlJc w:val="left"/>
      <w:pPr>
        <w:ind w:left="7448" w:hanging="327"/>
      </w:pPr>
      <w:rPr>
        <w:rFonts w:ascii="Symbol" w:hAnsi="Symbol" w:cs="Symbol" w:hint="default"/>
      </w:rPr>
    </w:lvl>
    <w:lvl w:ilvl="8">
      <w:start w:val="1"/>
      <w:numFmt w:val="bullet"/>
      <w:lvlText w:val=""/>
      <w:lvlJc w:val="left"/>
      <w:pPr>
        <w:ind w:left="8447" w:hanging="327"/>
      </w:pPr>
      <w:rPr>
        <w:rFonts w:ascii="Symbol" w:hAnsi="Symbol" w:cs="Symbol" w:hint="default"/>
      </w:rPr>
    </w:lvl>
  </w:abstractNum>
  <w:abstractNum w:abstractNumId="21" w15:restartNumberingAfterBreak="0">
    <w:nsid w:val="2F0B024C"/>
    <w:multiLevelType w:val="multilevel"/>
    <w:tmpl w:val="9E70D320"/>
    <w:lvl w:ilvl="0">
      <w:start w:val="1"/>
      <w:numFmt w:val="decimal"/>
      <w:lvlText w:val="%1."/>
      <w:lvlJc w:val="left"/>
      <w:pPr>
        <w:ind w:left="720" w:hanging="360"/>
      </w:pPr>
      <w:rPr>
        <w:rFonts w:ascii="Times New Roman" w:hAnsi="Times New Roman"/>
        <w:b w:val="0"/>
        <w:color w:val="383838"/>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9FA6D1E"/>
    <w:multiLevelType w:val="hybridMultilevel"/>
    <w:tmpl w:val="9D52E942"/>
    <w:lvl w:ilvl="0" w:tplc="107EF1C6">
      <w:start w:val="1"/>
      <w:numFmt w:val="decimal"/>
      <w:lvlText w:val="%1)"/>
      <w:lvlJc w:val="left"/>
      <w:pPr>
        <w:ind w:left="720" w:hanging="360"/>
      </w:pPr>
      <w:rPr>
        <w:w w:val="9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AAC06AA"/>
    <w:multiLevelType w:val="multilevel"/>
    <w:tmpl w:val="8C7A9E44"/>
    <w:lvl w:ilvl="0">
      <w:start w:val="1"/>
      <w:numFmt w:val="decimal"/>
      <w:lvlText w:val="%1."/>
      <w:lvlJc w:val="left"/>
      <w:pPr>
        <w:ind w:left="390" w:hanging="255"/>
      </w:pPr>
      <w:rPr>
        <w:rFonts w:ascii="Times New Roman" w:eastAsia="Calibri" w:hAnsi="Times New Roman" w:cs="Calibri"/>
        <w:b w:val="0"/>
        <w:bCs w:val="0"/>
        <w:color w:val="383838"/>
        <w:spacing w:val="-22"/>
        <w:w w:val="91"/>
        <w:sz w:val="21"/>
        <w:szCs w:val="21"/>
      </w:rPr>
    </w:lvl>
    <w:lvl w:ilvl="1">
      <w:start w:val="1"/>
      <w:numFmt w:val="bullet"/>
      <w:lvlText w:val=""/>
      <w:lvlJc w:val="left"/>
      <w:pPr>
        <w:ind w:left="1404" w:hanging="255"/>
      </w:pPr>
      <w:rPr>
        <w:rFonts w:ascii="Symbol" w:hAnsi="Symbol" w:cs="Symbol" w:hint="default"/>
      </w:rPr>
    </w:lvl>
    <w:lvl w:ilvl="2">
      <w:start w:val="1"/>
      <w:numFmt w:val="bullet"/>
      <w:lvlText w:val=""/>
      <w:lvlJc w:val="left"/>
      <w:pPr>
        <w:ind w:left="2408" w:hanging="255"/>
      </w:pPr>
      <w:rPr>
        <w:rFonts w:ascii="Symbol" w:hAnsi="Symbol" w:cs="Symbol" w:hint="default"/>
      </w:rPr>
    </w:lvl>
    <w:lvl w:ilvl="3">
      <w:start w:val="1"/>
      <w:numFmt w:val="bullet"/>
      <w:lvlText w:val=""/>
      <w:lvlJc w:val="left"/>
      <w:pPr>
        <w:ind w:left="3413" w:hanging="255"/>
      </w:pPr>
      <w:rPr>
        <w:rFonts w:ascii="Symbol" w:hAnsi="Symbol" w:cs="Symbol" w:hint="default"/>
      </w:rPr>
    </w:lvl>
    <w:lvl w:ilvl="4">
      <w:start w:val="1"/>
      <w:numFmt w:val="bullet"/>
      <w:lvlText w:val=""/>
      <w:lvlJc w:val="left"/>
      <w:pPr>
        <w:ind w:left="4417" w:hanging="255"/>
      </w:pPr>
      <w:rPr>
        <w:rFonts w:ascii="Symbol" w:hAnsi="Symbol" w:cs="Symbol" w:hint="default"/>
      </w:rPr>
    </w:lvl>
    <w:lvl w:ilvl="5">
      <w:start w:val="1"/>
      <w:numFmt w:val="bullet"/>
      <w:lvlText w:val=""/>
      <w:lvlJc w:val="left"/>
      <w:pPr>
        <w:ind w:left="5422" w:hanging="255"/>
      </w:pPr>
      <w:rPr>
        <w:rFonts w:ascii="Symbol" w:hAnsi="Symbol" w:cs="Symbol" w:hint="default"/>
      </w:rPr>
    </w:lvl>
    <w:lvl w:ilvl="6">
      <w:start w:val="1"/>
      <w:numFmt w:val="bullet"/>
      <w:lvlText w:val=""/>
      <w:lvlJc w:val="left"/>
      <w:pPr>
        <w:ind w:left="6426" w:hanging="255"/>
      </w:pPr>
      <w:rPr>
        <w:rFonts w:ascii="Symbol" w:hAnsi="Symbol" w:cs="Symbol" w:hint="default"/>
      </w:rPr>
    </w:lvl>
    <w:lvl w:ilvl="7">
      <w:start w:val="1"/>
      <w:numFmt w:val="bullet"/>
      <w:lvlText w:val=""/>
      <w:lvlJc w:val="left"/>
      <w:pPr>
        <w:ind w:left="7430" w:hanging="255"/>
      </w:pPr>
      <w:rPr>
        <w:rFonts w:ascii="Symbol" w:hAnsi="Symbol" w:cs="Symbol" w:hint="default"/>
      </w:rPr>
    </w:lvl>
    <w:lvl w:ilvl="8">
      <w:start w:val="1"/>
      <w:numFmt w:val="bullet"/>
      <w:lvlText w:val=""/>
      <w:lvlJc w:val="left"/>
      <w:pPr>
        <w:ind w:left="8435" w:hanging="255"/>
      </w:pPr>
      <w:rPr>
        <w:rFonts w:ascii="Symbol" w:hAnsi="Symbol" w:cs="Symbol" w:hint="default"/>
      </w:rPr>
    </w:lvl>
  </w:abstractNum>
  <w:abstractNum w:abstractNumId="24" w15:restartNumberingAfterBreak="0">
    <w:nsid w:val="3AEE0396"/>
    <w:multiLevelType w:val="multilevel"/>
    <w:tmpl w:val="F1A87190"/>
    <w:lvl w:ilvl="0">
      <w:start w:val="2"/>
      <w:numFmt w:val="decimal"/>
      <w:lvlText w:val="%1)"/>
      <w:lvlJc w:val="left"/>
      <w:pPr>
        <w:ind w:left="1764" w:hanging="269"/>
      </w:pPr>
      <w:rPr>
        <w:rFonts w:ascii="Times New Roman" w:eastAsia="Microsoft Sans Serif" w:hAnsi="Times New Roman" w:cs="Microsoft Sans Serif"/>
        <w:b w:val="0"/>
        <w:bCs w:val="0"/>
        <w:color w:val="383838"/>
        <w:spacing w:val="0"/>
        <w:w w:val="90"/>
        <w:sz w:val="22"/>
        <w:szCs w:val="22"/>
      </w:rPr>
    </w:lvl>
    <w:lvl w:ilvl="1">
      <w:start w:val="1"/>
      <w:numFmt w:val="bullet"/>
      <w:lvlText w:val=""/>
      <w:lvlJc w:val="left"/>
      <w:pPr>
        <w:ind w:left="2672" w:hanging="269"/>
      </w:pPr>
      <w:rPr>
        <w:rFonts w:ascii="Symbol" w:hAnsi="Symbol" w:cs="Symbol" w:hint="default"/>
      </w:rPr>
    </w:lvl>
    <w:lvl w:ilvl="2">
      <w:start w:val="1"/>
      <w:numFmt w:val="bullet"/>
      <w:lvlText w:val=""/>
      <w:lvlJc w:val="left"/>
      <w:pPr>
        <w:ind w:left="3584" w:hanging="269"/>
      </w:pPr>
      <w:rPr>
        <w:rFonts w:ascii="Symbol" w:hAnsi="Symbol" w:cs="Symbol" w:hint="default"/>
      </w:rPr>
    </w:lvl>
    <w:lvl w:ilvl="3">
      <w:start w:val="1"/>
      <w:numFmt w:val="bullet"/>
      <w:lvlText w:val=""/>
      <w:lvlJc w:val="left"/>
      <w:pPr>
        <w:ind w:left="4497" w:hanging="269"/>
      </w:pPr>
      <w:rPr>
        <w:rFonts w:ascii="Symbol" w:hAnsi="Symbol" w:cs="Symbol" w:hint="default"/>
      </w:rPr>
    </w:lvl>
    <w:lvl w:ilvl="4">
      <w:start w:val="1"/>
      <w:numFmt w:val="bullet"/>
      <w:lvlText w:val=""/>
      <w:lvlJc w:val="left"/>
      <w:pPr>
        <w:ind w:left="5409" w:hanging="269"/>
      </w:pPr>
      <w:rPr>
        <w:rFonts w:ascii="Symbol" w:hAnsi="Symbol" w:cs="Symbol" w:hint="default"/>
      </w:rPr>
    </w:lvl>
    <w:lvl w:ilvl="5">
      <w:start w:val="1"/>
      <w:numFmt w:val="bullet"/>
      <w:lvlText w:val=""/>
      <w:lvlJc w:val="left"/>
      <w:pPr>
        <w:ind w:left="6322" w:hanging="269"/>
      </w:pPr>
      <w:rPr>
        <w:rFonts w:ascii="Symbol" w:hAnsi="Symbol" w:cs="Symbol" w:hint="default"/>
      </w:rPr>
    </w:lvl>
    <w:lvl w:ilvl="6">
      <w:start w:val="1"/>
      <w:numFmt w:val="bullet"/>
      <w:lvlText w:val=""/>
      <w:lvlJc w:val="left"/>
      <w:pPr>
        <w:ind w:left="7234" w:hanging="269"/>
      </w:pPr>
      <w:rPr>
        <w:rFonts w:ascii="Symbol" w:hAnsi="Symbol" w:cs="Symbol" w:hint="default"/>
      </w:rPr>
    </w:lvl>
    <w:lvl w:ilvl="7">
      <w:start w:val="1"/>
      <w:numFmt w:val="bullet"/>
      <w:lvlText w:val=""/>
      <w:lvlJc w:val="left"/>
      <w:pPr>
        <w:ind w:left="8146" w:hanging="269"/>
      </w:pPr>
      <w:rPr>
        <w:rFonts w:ascii="Symbol" w:hAnsi="Symbol" w:cs="Symbol" w:hint="default"/>
      </w:rPr>
    </w:lvl>
    <w:lvl w:ilvl="8">
      <w:start w:val="1"/>
      <w:numFmt w:val="bullet"/>
      <w:lvlText w:val=""/>
      <w:lvlJc w:val="left"/>
      <w:pPr>
        <w:ind w:left="9059" w:hanging="269"/>
      </w:pPr>
      <w:rPr>
        <w:rFonts w:ascii="Symbol" w:hAnsi="Symbol" w:cs="Symbol" w:hint="default"/>
      </w:rPr>
    </w:lvl>
  </w:abstractNum>
  <w:abstractNum w:abstractNumId="25" w15:restartNumberingAfterBreak="0">
    <w:nsid w:val="3C874A02"/>
    <w:multiLevelType w:val="multilevel"/>
    <w:tmpl w:val="CF58DF7E"/>
    <w:lvl w:ilvl="0">
      <w:start w:val="1"/>
      <w:numFmt w:val="decimal"/>
      <w:lvlText w:val="%1."/>
      <w:lvlJc w:val="left"/>
      <w:pPr>
        <w:ind w:left="1480" w:hanging="255"/>
      </w:pPr>
      <w:rPr>
        <w:rFonts w:ascii="Times New Roman" w:hAnsi="Times New Roman"/>
        <w:b/>
        <w:bCs w:val="0"/>
        <w:spacing w:val="-13"/>
        <w:w w:val="88"/>
        <w:sz w:val="22"/>
      </w:rPr>
    </w:lvl>
    <w:lvl w:ilvl="1">
      <w:start w:val="1"/>
      <w:numFmt w:val="decimal"/>
      <w:lvlText w:val="%2)"/>
      <w:lvlJc w:val="left"/>
      <w:pPr>
        <w:ind w:left="1754" w:hanging="265"/>
      </w:pPr>
      <w:rPr>
        <w:rFonts w:ascii="Times New Roman" w:eastAsia="Calibri" w:hAnsi="Times New Roman" w:cs="Calibri"/>
        <w:b w:val="0"/>
        <w:bCs w:val="0"/>
        <w:color w:val="383838"/>
        <w:spacing w:val="-5"/>
        <w:w w:val="88"/>
        <w:sz w:val="21"/>
        <w:szCs w:val="21"/>
      </w:rPr>
    </w:lvl>
    <w:lvl w:ilvl="2">
      <w:start w:val="1"/>
      <w:numFmt w:val="lowerLetter"/>
      <w:lvlText w:val="%3)"/>
      <w:lvlJc w:val="left"/>
      <w:pPr>
        <w:ind w:left="2076" w:hanging="317"/>
      </w:pPr>
      <w:rPr>
        <w:rFonts w:ascii="Times New Roman" w:hAnsi="Times New Roman"/>
        <w:b w:val="0"/>
        <w:bCs w:val="0"/>
        <w:w w:val="88"/>
      </w:rPr>
    </w:lvl>
    <w:lvl w:ilvl="3">
      <w:start w:val="1"/>
      <w:numFmt w:val="bullet"/>
      <w:lvlText w:val=""/>
      <w:lvlJc w:val="left"/>
      <w:pPr>
        <w:ind w:left="3180" w:hanging="317"/>
      </w:pPr>
      <w:rPr>
        <w:rFonts w:ascii="Symbol" w:hAnsi="Symbol" w:cs="Symbol" w:hint="default"/>
      </w:rPr>
    </w:lvl>
    <w:lvl w:ilvl="4">
      <w:start w:val="1"/>
      <w:numFmt w:val="bullet"/>
      <w:lvlText w:val=""/>
      <w:lvlJc w:val="left"/>
      <w:pPr>
        <w:ind w:left="4281" w:hanging="317"/>
      </w:pPr>
      <w:rPr>
        <w:rFonts w:ascii="Symbol" w:hAnsi="Symbol" w:cs="Symbol" w:hint="default"/>
      </w:rPr>
    </w:lvl>
    <w:lvl w:ilvl="5">
      <w:start w:val="1"/>
      <w:numFmt w:val="bullet"/>
      <w:lvlText w:val=""/>
      <w:lvlJc w:val="left"/>
      <w:pPr>
        <w:ind w:left="5381" w:hanging="317"/>
      </w:pPr>
      <w:rPr>
        <w:rFonts w:ascii="Symbol" w:hAnsi="Symbol" w:cs="Symbol" w:hint="default"/>
      </w:rPr>
    </w:lvl>
    <w:lvl w:ilvl="6">
      <w:start w:val="1"/>
      <w:numFmt w:val="bullet"/>
      <w:lvlText w:val=""/>
      <w:lvlJc w:val="left"/>
      <w:pPr>
        <w:ind w:left="6482" w:hanging="317"/>
      </w:pPr>
      <w:rPr>
        <w:rFonts w:ascii="Symbol" w:hAnsi="Symbol" w:cs="Symbol" w:hint="default"/>
      </w:rPr>
    </w:lvl>
    <w:lvl w:ilvl="7">
      <w:start w:val="1"/>
      <w:numFmt w:val="bullet"/>
      <w:lvlText w:val=""/>
      <w:lvlJc w:val="left"/>
      <w:pPr>
        <w:ind w:left="7582" w:hanging="317"/>
      </w:pPr>
      <w:rPr>
        <w:rFonts w:ascii="Symbol" w:hAnsi="Symbol" w:cs="Symbol" w:hint="default"/>
      </w:rPr>
    </w:lvl>
    <w:lvl w:ilvl="8">
      <w:start w:val="1"/>
      <w:numFmt w:val="bullet"/>
      <w:lvlText w:val=""/>
      <w:lvlJc w:val="left"/>
      <w:pPr>
        <w:ind w:left="8683" w:hanging="317"/>
      </w:pPr>
      <w:rPr>
        <w:rFonts w:ascii="Symbol" w:hAnsi="Symbol" w:cs="Symbol" w:hint="default"/>
      </w:rPr>
    </w:lvl>
  </w:abstractNum>
  <w:abstractNum w:abstractNumId="26" w15:restartNumberingAfterBreak="0">
    <w:nsid w:val="3FF73933"/>
    <w:multiLevelType w:val="multilevel"/>
    <w:tmpl w:val="26283608"/>
    <w:lvl w:ilvl="0">
      <w:start w:val="2"/>
      <w:numFmt w:val="decimal"/>
      <w:lvlText w:val="%1."/>
      <w:lvlJc w:val="left"/>
      <w:pPr>
        <w:ind w:left="438" w:hanging="332"/>
      </w:pPr>
      <w:rPr>
        <w:rFonts w:ascii="Times New Roman" w:hAnsi="Times New Roman"/>
        <w:b/>
        <w:bCs/>
        <w:spacing w:val="-29"/>
        <w:w w:val="100"/>
      </w:rPr>
    </w:lvl>
    <w:lvl w:ilvl="1">
      <w:start w:val="1"/>
      <w:numFmt w:val="lowerLetter"/>
      <w:lvlText w:val="%2)"/>
      <w:lvlJc w:val="left"/>
      <w:pPr>
        <w:ind w:left="1764" w:hanging="284"/>
      </w:pPr>
      <w:rPr>
        <w:rFonts w:ascii="Times New Roman" w:eastAsia="Microsoft Sans Serif" w:hAnsi="Times New Roman" w:cs="Microsoft Sans Serif"/>
        <w:b/>
        <w:bCs/>
        <w:color w:val="383838"/>
        <w:spacing w:val="0"/>
        <w:w w:val="89"/>
        <w:sz w:val="18"/>
        <w:szCs w:val="18"/>
      </w:rPr>
    </w:lvl>
    <w:lvl w:ilvl="2">
      <w:start w:val="1"/>
      <w:numFmt w:val="bullet"/>
      <w:lvlText w:val=""/>
      <w:lvlJc w:val="left"/>
      <w:pPr>
        <w:ind w:left="2556" w:hanging="284"/>
      </w:pPr>
      <w:rPr>
        <w:rFonts w:ascii="Symbol" w:hAnsi="Symbol" w:cs="Symbol" w:hint="default"/>
      </w:rPr>
    </w:lvl>
    <w:lvl w:ilvl="3">
      <w:start w:val="1"/>
      <w:numFmt w:val="bullet"/>
      <w:lvlText w:val=""/>
      <w:lvlJc w:val="left"/>
      <w:pPr>
        <w:ind w:left="3352" w:hanging="284"/>
      </w:pPr>
      <w:rPr>
        <w:rFonts w:ascii="Symbol" w:hAnsi="Symbol" w:cs="Symbol" w:hint="default"/>
      </w:rPr>
    </w:lvl>
    <w:lvl w:ilvl="4">
      <w:start w:val="1"/>
      <w:numFmt w:val="bullet"/>
      <w:lvlText w:val=""/>
      <w:lvlJc w:val="left"/>
      <w:pPr>
        <w:ind w:left="4148" w:hanging="284"/>
      </w:pPr>
      <w:rPr>
        <w:rFonts w:ascii="Symbol" w:hAnsi="Symbol" w:cs="Symbol" w:hint="default"/>
      </w:rPr>
    </w:lvl>
    <w:lvl w:ilvl="5">
      <w:start w:val="1"/>
      <w:numFmt w:val="bullet"/>
      <w:lvlText w:val=""/>
      <w:lvlJc w:val="left"/>
      <w:pPr>
        <w:ind w:left="4944" w:hanging="284"/>
      </w:pPr>
      <w:rPr>
        <w:rFonts w:ascii="Symbol" w:hAnsi="Symbol" w:cs="Symbol" w:hint="default"/>
      </w:rPr>
    </w:lvl>
    <w:lvl w:ilvl="6">
      <w:start w:val="1"/>
      <w:numFmt w:val="bullet"/>
      <w:lvlText w:val=""/>
      <w:lvlJc w:val="left"/>
      <w:pPr>
        <w:ind w:left="5740" w:hanging="284"/>
      </w:pPr>
      <w:rPr>
        <w:rFonts w:ascii="Symbol" w:hAnsi="Symbol" w:cs="Symbol" w:hint="default"/>
      </w:rPr>
    </w:lvl>
    <w:lvl w:ilvl="7">
      <w:start w:val="1"/>
      <w:numFmt w:val="bullet"/>
      <w:lvlText w:val=""/>
      <w:lvlJc w:val="left"/>
      <w:pPr>
        <w:ind w:left="6536" w:hanging="284"/>
      </w:pPr>
      <w:rPr>
        <w:rFonts w:ascii="Symbol" w:hAnsi="Symbol" w:cs="Symbol" w:hint="default"/>
      </w:rPr>
    </w:lvl>
    <w:lvl w:ilvl="8">
      <w:start w:val="1"/>
      <w:numFmt w:val="bullet"/>
      <w:lvlText w:val=""/>
      <w:lvlJc w:val="left"/>
      <w:pPr>
        <w:ind w:left="7332" w:hanging="284"/>
      </w:pPr>
      <w:rPr>
        <w:rFonts w:ascii="Symbol" w:hAnsi="Symbol" w:cs="Symbol" w:hint="default"/>
      </w:rPr>
    </w:lvl>
  </w:abstractNum>
  <w:abstractNum w:abstractNumId="27" w15:restartNumberingAfterBreak="0">
    <w:nsid w:val="402D322F"/>
    <w:multiLevelType w:val="hybridMultilevel"/>
    <w:tmpl w:val="CE0AF68E"/>
    <w:lvl w:ilvl="0" w:tplc="0415000F">
      <w:start w:val="1"/>
      <w:numFmt w:val="decimal"/>
      <w:lvlText w:val="%1."/>
      <w:lvlJc w:val="left"/>
      <w:pPr>
        <w:ind w:left="834" w:hanging="360"/>
      </w:pPr>
    </w:lvl>
    <w:lvl w:ilvl="1" w:tplc="04150019" w:tentative="1">
      <w:start w:val="1"/>
      <w:numFmt w:val="lowerLetter"/>
      <w:lvlText w:val="%2."/>
      <w:lvlJc w:val="left"/>
      <w:pPr>
        <w:ind w:left="1554" w:hanging="360"/>
      </w:pPr>
    </w:lvl>
    <w:lvl w:ilvl="2" w:tplc="0415001B" w:tentative="1">
      <w:start w:val="1"/>
      <w:numFmt w:val="lowerRoman"/>
      <w:lvlText w:val="%3."/>
      <w:lvlJc w:val="right"/>
      <w:pPr>
        <w:ind w:left="2274" w:hanging="180"/>
      </w:pPr>
    </w:lvl>
    <w:lvl w:ilvl="3" w:tplc="0415000F" w:tentative="1">
      <w:start w:val="1"/>
      <w:numFmt w:val="decimal"/>
      <w:lvlText w:val="%4."/>
      <w:lvlJc w:val="left"/>
      <w:pPr>
        <w:ind w:left="2994" w:hanging="360"/>
      </w:pPr>
    </w:lvl>
    <w:lvl w:ilvl="4" w:tplc="04150019" w:tentative="1">
      <w:start w:val="1"/>
      <w:numFmt w:val="lowerLetter"/>
      <w:lvlText w:val="%5."/>
      <w:lvlJc w:val="left"/>
      <w:pPr>
        <w:ind w:left="3714" w:hanging="360"/>
      </w:pPr>
    </w:lvl>
    <w:lvl w:ilvl="5" w:tplc="0415001B" w:tentative="1">
      <w:start w:val="1"/>
      <w:numFmt w:val="lowerRoman"/>
      <w:lvlText w:val="%6."/>
      <w:lvlJc w:val="right"/>
      <w:pPr>
        <w:ind w:left="4434" w:hanging="180"/>
      </w:pPr>
    </w:lvl>
    <w:lvl w:ilvl="6" w:tplc="0415000F" w:tentative="1">
      <w:start w:val="1"/>
      <w:numFmt w:val="decimal"/>
      <w:lvlText w:val="%7."/>
      <w:lvlJc w:val="left"/>
      <w:pPr>
        <w:ind w:left="5154" w:hanging="360"/>
      </w:pPr>
    </w:lvl>
    <w:lvl w:ilvl="7" w:tplc="04150019" w:tentative="1">
      <w:start w:val="1"/>
      <w:numFmt w:val="lowerLetter"/>
      <w:lvlText w:val="%8."/>
      <w:lvlJc w:val="left"/>
      <w:pPr>
        <w:ind w:left="5874" w:hanging="360"/>
      </w:pPr>
    </w:lvl>
    <w:lvl w:ilvl="8" w:tplc="0415001B" w:tentative="1">
      <w:start w:val="1"/>
      <w:numFmt w:val="lowerRoman"/>
      <w:lvlText w:val="%9."/>
      <w:lvlJc w:val="right"/>
      <w:pPr>
        <w:ind w:left="6594" w:hanging="180"/>
      </w:pPr>
    </w:lvl>
  </w:abstractNum>
  <w:abstractNum w:abstractNumId="28" w15:restartNumberingAfterBreak="0">
    <w:nsid w:val="41E830AF"/>
    <w:multiLevelType w:val="hybridMultilevel"/>
    <w:tmpl w:val="505AE478"/>
    <w:lvl w:ilvl="0" w:tplc="EDDA54DE">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9" w15:restartNumberingAfterBreak="0">
    <w:nsid w:val="42DD61F3"/>
    <w:multiLevelType w:val="multilevel"/>
    <w:tmpl w:val="B770D036"/>
    <w:lvl w:ilvl="0">
      <w:start w:val="16"/>
      <w:numFmt w:val="decimal"/>
      <w:lvlText w:val="%1."/>
      <w:lvlJc w:val="left"/>
      <w:pPr>
        <w:ind w:left="472" w:hanging="336"/>
      </w:pPr>
      <w:rPr>
        <w:rFonts w:ascii="Times New Roman" w:eastAsia="Tahoma" w:hAnsi="Times New Roman" w:cs="Tahoma"/>
        <w:b/>
        <w:bCs/>
        <w:color w:val="383838"/>
        <w:spacing w:val="0"/>
        <w:w w:val="100"/>
        <w:sz w:val="22"/>
        <w:szCs w:val="22"/>
      </w:rPr>
    </w:lvl>
    <w:lvl w:ilvl="1">
      <w:start w:val="1"/>
      <w:numFmt w:val="bullet"/>
      <w:lvlText w:val=""/>
      <w:lvlJc w:val="left"/>
      <w:pPr>
        <w:ind w:left="1476" w:hanging="336"/>
      </w:pPr>
      <w:rPr>
        <w:rFonts w:ascii="Symbol" w:hAnsi="Symbol" w:cs="Symbol" w:hint="default"/>
      </w:rPr>
    </w:lvl>
    <w:lvl w:ilvl="2">
      <w:start w:val="1"/>
      <w:numFmt w:val="bullet"/>
      <w:lvlText w:val=""/>
      <w:lvlJc w:val="left"/>
      <w:pPr>
        <w:ind w:left="2472" w:hanging="336"/>
      </w:pPr>
      <w:rPr>
        <w:rFonts w:ascii="Symbol" w:hAnsi="Symbol" w:cs="Symbol" w:hint="default"/>
      </w:rPr>
    </w:lvl>
    <w:lvl w:ilvl="3">
      <w:start w:val="1"/>
      <w:numFmt w:val="bullet"/>
      <w:lvlText w:val=""/>
      <w:lvlJc w:val="left"/>
      <w:pPr>
        <w:ind w:left="3469" w:hanging="336"/>
      </w:pPr>
      <w:rPr>
        <w:rFonts w:ascii="Symbol" w:hAnsi="Symbol" w:cs="Symbol" w:hint="default"/>
      </w:rPr>
    </w:lvl>
    <w:lvl w:ilvl="4">
      <w:start w:val="1"/>
      <w:numFmt w:val="bullet"/>
      <w:lvlText w:val=""/>
      <w:lvlJc w:val="left"/>
      <w:pPr>
        <w:ind w:left="4465" w:hanging="336"/>
      </w:pPr>
      <w:rPr>
        <w:rFonts w:ascii="Symbol" w:hAnsi="Symbol" w:cs="Symbol" w:hint="default"/>
      </w:rPr>
    </w:lvl>
    <w:lvl w:ilvl="5">
      <w:start w:val="1"/>
      <w:numFmt w:val="bullet"/>
      <w:lvlText w:val=""/>
      <w:lvlJc w:val="left"/>
      <w:pPr>
        <w:ind w:left="5462" w:hanging="336"/>
      </w:pPr>
      <w:rPr>
        <w:rFonts w:ascii="Symbol" w:hAnsi="Symbol" w:cs="Symbol" w:hint="default"/>
      </w:rPr>
    </w:lvl>
    <w:lvl w:ilvl="6">
      <w:start w:val="1"/>
      <w:numFmt w:val="bullet"/>
      <w:lvlText w:val=""/>
      <w:lvlJc w:val="left"/>
      <w:pPr>
        <w:ind w:left="6458" w:hanging="336"/>
      </w:pPr>
      <w:rPr>
        <w:rFonts w:ascii="Symbol" w:hAnsi="Symbol" w:cs="Symbol" w:hint="default"/>
      </w:rPr>
    </w:lvl>
    <w:lvl w:ilvl="7">
      <w:start w:val="1"/>
      <w:numFmt w:val="bullet"/>
      <w:lvlText w:val=""/>
      <w:lvlJc w:val="left"/>
      <w:pPr>
        <w:ind w:left="7454" w:hanging="336"/>
      </w:pPr>
      <w:rPr>
        <w:rFonts w:ascii="Symbol" w:hAnsi="Symbol" w:cs="Symbol" w:hint="default"/>
      </w:rPr>
    </w:lvl>
    <w:lvl w:ilvl="8">
      <w:start w:val="1"/>
      <w:numFmt w:val="bullet"/>
      <w:lvlText w:val=""/>
      <w:lvlJc w:val="left"/>
      <w:pPr>
        <w:ind w:left="8451" w:hanging="336"/>
      </w:pPr>
      <w:rPr>
        <w:rFonts w:ascii="Symbol" w:hAnsi="Symbol" w:cs="Symbol" w:hint="default"/>
      </w:rPr>
    </w:lvl>
  </w:abstractNum>
  <w:abstractNum w:abstractNumId="30" w15:restartNumberingAfterBreak="0">
    <w:nsid w:val="44AE18A9"/>
    <w:multiLevelType w:val="hybridMultilevel"/>
    <w:tmpl w:val="76447EB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96B601A"/>
    <w:multiLevelType w:val="hybridMultilevel"/>
    <w:tmpl w:val="B4F0D54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CF87E77"/>
    <w:multiLevelType w:val="multilevel"/>
    <w:tmpl w:val="AF7832F8"/>
    <w:lvl w:ilvl="0">
      <w:start w:val="10"/>
      <w:numFmt w:val="decimal"/>
      <w:lvlText w:val="%1."/>
      <w:lvlJc w:val="left"/>
      <w:pPr>
        <w:ind w:left="1557" w:hanging="327"/>
      </w:pPr>
      <w:rPr>
        <w:rFonts w:ascii="Times New Roman" w:eastAsia="Tahoma" w:hAnsi="Times New Roman" w:cs="Tahoma"/>
        <w:b/>
        <w:bCs/>
        <w:color w:val="383838"/>
        <w:spacing w:val="0"/>
        <w:w w:val="100"/>
        <w:sz w:val="22"/>
        <w:szCs w:val="22"/>
      </w:rPr>
    </w:lvl>
    <w:lvl w:ilvl="1">
      <w:start w:val="1"/>
      <w:numFmt w:val="bullet"/>
      <w:lvlText w:val=""/>
      <w:lvlJc w:val="left"/>
      <w:pPr>
        <w:ind w:left="2492" w:hanging="327"/>
      </w:pPr>
      <w:rPr>
        <w:rFonts w:ascii="Symbol" w:hAnsi="Symbol" w:cs="Symbol" w:hint="default"/>
      </w:rPr>
    </w:lvl>
    <w:lvl w:ilvl="2">
      <w:start w:val="1"/>
      <w:numFmt w:val="bullet"/>
      <w:lvlText w:val=""/>
      <w:lvlJc w:val="left"/>
      <w:pPr>
        <w:ind w:left="3424" w:hanging="327"/>
      </w:pPr>
      <w:rPr>
        <w:rFonts w:ascii="Symbol" w:hAnsi="Symbol" w:cs="Symbol" w:hint="default"/>
      </w:rPr>
    </w:lvl>
    <w:lvl w:ilvl="3">
      <w:start w:val="1"/>
      <w:numFmt w:val="bullet"/>
      <w:lvlText w:val=""/>
      <w:lvlJc w:val="left"/>
      <w:pPr>
        <w:ind w:left="4357" w:hanging="327"/>
      </w:pPr>
      <w:rPr>
        <w:rFonts w:ascii="Symbol" w:hAnsi="Symbol" w:cs="Symbol" w:hint="default"/>
      </w:rPr>
    </w:lvl>
    <w:lvl w:ilvl="4">
      <w:start w:val="1"/>
      <w:numFmt w:val="bullet"/>
      <w:lvlText w:val=""/>
      <w:lvlJc w:val="left"/>
      <w:pPr>
        <w:ind w:left="5289" w:hanging="327"/>
      </w:pPr>
      <w:rPr>
        <w:rFonts w:ascii="Symbol" w:hAnsi="Symbol" w:cs="Symbol" w:hint="default"/>
      </w:rPr>
    </w:lvl>
    <w:lvl w:ilvl="5">
      <w:start w:val="1"/>
      <w:numFmt w:val="bullet"/>
      <w:lvlText w:val=""/>
      <w:lvlJc w:val="left"/>
      <w:pPr>
        <w:ind w:left="6222" w:hanging="327"/>
      </w:pPr>
      <w:rPr>
        <w:rFonts w:ascii="Symbol" w:hAnsi="Symbol" w:cs="Symbol" w:hint="default"/>
      </w:rPr>
    </w:lvl>
    <w:lvl w:ilvl="6">
      <w:start w:val="1"/>
      <w:numFmt w:val="bullet"/>
      <w:lvlText w:val=""/>
      <w:lvlJc w:val="left"/>
      <w:pPr>
        <w:ind w:left="7154" w:hanging="327"/>
      </w:pPr>
      <w:rPr>
        <w:rFonts w:ascii="Symbol" w:hAnsi="Symbol" w:cs="Symbol" w:hint="default"/>
      </w:rPr>
    </w:lvl>
    <w:lvl w:ilvl="7">
      <w:start w:val="1"/>
      <w:numFmt w:val="bullet"/>
      <w:lvlText w:val=""/>
      <w:lvlJc w:val="left"/>
      <w:pPr>
        <w:ind w:left="8086" w:hanging="327"/>
      </w:pPr>
      <w:rPr>
        <w:rFonts w:ascii="Symbol" w:hAnsi="Symbol" w:cs="Symbol" w:hint="default"/>
      </w:rPr>
    </w:lvl>
    <w:lvl w:ilvl="8">
      <w:start w:val="1"/>
      <w:numFmt w:val="bullet"/>
      <w:lvlText w:val=""/>
      <w:lvlJc w:val="left"/>
      <w:pPr>
        <w:ind w:left="9019" w:hanging="327"/>
      </w:pPr>
      <w:rPr>
        <w:rFonts w:ascii="Symbol" w:hAnsi="Symbol" w:cs="Symbol" w:hint="default"/>
      </w:rPr>
    </w:lvl>
  </w:abstractNum>
  <w:abstractNum w:abstractNumId="33" w15:restartNumberingAfterBreak="0">
    <w:nsid w:val="50033799"/>
    <w:multiLevelType w:val="multilevel"/>
    <w:tmpl w:val="4F2CB58A"/>
    <w:lvl w:ilvl="0">
      <w:start w:val="1"/>
      <w:numFmt w:val="bullet"/>
      <w:lvlText w:val="-"/>
      <w:lvlJc w:val="left"/>
      <w:pPr>
        <w:ind w:left="788" w:hanging="159"/>
      </w:pPr>
      <w:rPr>
        <w:rFonts w:ascii="Calibri" w:hAnsi="Calibri" w:cs="Calibri" w:hint="default"/>
        <w:b/>
        <w:bCs/>
        <w:color w:val="383838"/>
        <w:w w:val="88"/>
        <w:sz w:val="21"/>
        <w:szCs w:val="21"/>
      </w:rPr>
    </w:lvl>
    <w:lvl w:ilvl="1">
      <w:start w:val="1"/>
      <w:numFmt w:val="bullet"/>
      <w:lvlText w:val=""/>
      <w:lvlJc w:val="left"/>
      <w:pPr>
        <w:ind w:left="1594" w:hanging="159"/>
      </w:pPr>
      <w:rPr>
        <w:rFonts w:ascii="Symbol" w:hAnsi="Symbol" w:cs="Symbol" w:hint="default"/>
      </w:rPr>
    </w:lvl>
    <w:lvl w:ilvl="2">
      <w:start w:val="1"/>
      <w:numFmt w:val="bullet"/>
      <w:lvlText w:val=""/>
      <w:lvlJc w:val="left"/>
      <w:pPr>
        <w:ind w:left="2408" w:hanging="159"/>
      </w:pPr>
      <w:rPr>
        <w:rFonts w:ascii="Symbol" w:hAnsi="Symbol" w:cs="Symbol" w:hint="default"/>
      </w:rPr>
    </w:lvl>
    <w:lvl w:ilvl="3">
      <w:start w:val="1"/>
      <w:numFmt w:val="bullet"/>
      <w:lvlText w:val=""/>
      <w:lvlJc w:val="left"/>
      <w:pPr>
        <w:ind w:left="3223" w:hanging="159"/>
      </w:pPr>
      <w:rPr>
        <w:rFonts w:ascii="Symbol" w:hAnsi="Symbol" w:cs="Symbol" w:hint="default"/>
      </w:rPr>
    </w:lvl>
    <w:lvl w:ilvl="4">
      <w:start w:val="1"/>
      <w:numFmt w:val="bullet"/>
      <w:lvlText w:val=""/>
      <w:lvlJc w:val="left"/>
      <w:pPr>
        <w:ind w:left="4037" w:hanging="159"/>
      </w:pPr>
      <w:rPr>
        <w:rFonts w:ascii="Symbol" w:hAnsi="Symbol" w:cs="Symbol" w:hint="default"/>
      </w:rPr>
    </w:lvl>
    <w:lvl w:ilvl="5">
      <w:start w:val="1"/>
      <w:numFmt w:val="bullet"/>
      <w:lvlText w:val=""/>
      <w:lvlJc w:val="left"/>
      <w:pPr>
        <w:ind w:left="4852" w:hanging="159"/>
      </w:pPr>
      <w:rPr>
        <w:rFonts w:ascii="Symbol" w:hAnsi="Symbol" w:cs="Symbol" w:hint="default"/>
      </w:rPr>
    </w:lvl>
    <w:lvl w:ilvl="6">
      <w:start w:val="1"/>
      <w:numFmt w:val="bullet"/>
      <w:lvlText w:val=""/>
      <w:lvlJc w:val="left"/>
      <w:pPr>
        <w:ind w:left="5666" w:hanging="159"/>
      </w:pPr>
      <w:rPr>
        <w:rFonts w:ascii="Symbol" w:hAnsi="Symbol" w:cs="Symbol" w:hint="default"/>
      </w:rPr>
    </w:lvl>
    <w:lvl w:ilvl="7">
      <w:start w:val="1"/>
      <w:numFmt w:val="bullet"/>
      <w:lvlText w:val=""/>
      <w:lvlJc w:val="left"/>
      <w:pPr>
        <w:ind w:left="6480" w:hanging="159"/>
      </w:pPr>
      <w:rPr>
        <w:rFonts w:ascii="Symbol" w:hAnsi="Symbol" w:cs="Symbol" w:hint="default"/>
      </w:rPr>
    </w:lvl>
    <w:lvl w:ilvl="8">
      <w:start w:val="1"/>
      <w:numFmt w:val="bullet"/>
      <w:lvlText w:val=""/>
      <w:lvlJc w:val="left"/>
      <w:pPr>
        <w:ind w:left="7295" w:hanging="159"/>
      </w:pPr>
      <w:rPr>
        <w:rFonts w:ascii="Symbol" w:hAnsi="Symbol" w:cs="Symbol" w:hint="default"/>
      </w:rPr>
    </w:lvl>
  </w:abstractNum>
  <w:abstractNum w:abstractNumId="34" w15:restartNumberingAfterBreak="0">
    <w:nsid w:val="50C3200C"/>
    <w:multiLevelType w:val="multilevel"/>
    <w:tmpl w:val="FC085BC6"/>
    <w:lvl w:ilvl="0">
      <w:start w:val="1"/>
      <w:numFmt w:val="decimal"/>
      <w:lvlText w:val="%1."/>
      <w:lvlJc w:val="left"/>
      <w:pPr>
        <w:ind w:left="255" w:hanging="255"/>
      </w:pPr>
      <w:rPr>
        <w:rFonts w:ascii="Times New Roman" w:hAnsi="Times New Roman"/>
        <w:b/>
        <w:bCs/>
        <w:spacing w:val="-18"/>
        <w:w w:val="89"/>
      </w:rPr>
    </w:lvl>
    <w:lvl w:ilvl="1">
      <w:start w:val="1"/>
      <w:numFmt w:val="decimal"/>
      <w:lvlText w:val="%2)"/>
      <w:lvlJc w:val="left"/>
      <w:pPr>
        <w:ind w:left="1759" w:hanging="260"/>
      </w:pPr>
      <w:rPr>
        <w:rFonts w:ascii="Times New Roman" w:hAnsi="Times New Roman"/>
        <w:b w:val="0"/>
        <w:bCs w:val="0"/>
        <w:spacing w:val="-9"/>
        <w:w w:val="89"/>
      </w:rPr>
    </w:lvl>
    <w:lvl w:ilvl="2">
      <w:start w:val="1"/>
      <w:numFmt w:val="bullet"/>
      <w:lvlText w:val=""/>
      <w:lvlJc w:val="left"/>
      <w:pPr>
        <w:ind w:left="2773" w:hanging="260"/>
      </w:pPr>
      <w:rPr>
        <w:rFonts w:ascii="Symbol" w:hAnsi="Symbol" w:cs="Symbol" w:hint="default"/>
      </w:rPr>
    </w:lvl>
    <w:lvl w:ilvl="3">
      <w:start w:val="1"/>
      <w:numFmt w:val="bullet"/>
      <w:lvlText w:val=""/>
      <w:lvlJc w:val="left"/>
      <w:pPr>
        <w:ind w:left="3787" w:hanging="260"/>
      </w:pPr>
      <w:rPr>
        <w:rFonts w:ascii="Symbol" w:hAnsi="Symbol" w:cs="Symbol" w:hint="default"/>
      </w:rPr>
    </w:lvl>
    <w:lvl w:ilvl="4">
      <w:start w:val="1"/>
      <w:numFmt w:val="bullet"/>
      <w:lvlText w:val=""/>
      <w:lvlJc w:val="left"/>
      <w:pPr>
        <w:ind w:left="4801" w:hanging="260"/>
      </w:pPr>
      <w:rPr>
        <w:rFonts w:ascii="Symbol" w:hAnsi="Symbol" w:cs="Symbol" w:hint="default"/>
      </w:rPr>
    </w:lvl>
    <w:lvl w:ilvl="5">
      <w:start w:val="1"/>
      <w:numFmt w:val="bullet"/>
      <w:lvlText w:val=""/>
      <w:lvlJc w:val="left"/>
      <w:pPr>
        <w:ind w:left="5815" w:hanging="260"/>
      </w:pPr>
      <w:rPr>
        <w:rFonts w:ascii="Symbol" w:hAnsi="Symbol" w:cs="Symbol" w:hint="default"/>
      </w:rPr>
    </w:lvl>
    <w:lvl w:ilvl="6">
      <w:start w:val="1"/>
      <w:numFmt w:val="bullet"/>
      <w:lvlText w:val=""/>
      <w:lvlJc w:val="left"/>
      <w:pPr>
        <w:ind w:left="6828" w:hanging="260"/>
      </w:pPr>
      <w:rPr>
        <w:rFonts w:ascii="Symbol" w:hAnsi="Symbol" w:cs="Symbol" w:hint="default"/>
      </w:rPr>
    </w:lvl>
    <w:lvl w:ilvl="7">
      <w:start w:val="1"/>
      <w:numFmt w:val="bullet"/>
      <w:lvlText w:val=""/>
      <w:lvlJc w:val="left"/>
      <w:pPr>
        <w:ind w:left="7842" w:hanging="260"/>
      </w:pPr>
      <w:rPr>
        <w:rFonts w:ascii="Symbol" w:hAnsi="Symbol" w:cs="Symbol" w:hint="default"/>
      </w:rPr>
    </w:lvl>
    <w:lvl w:ilvl="8">
      <w:start w:val="1"/>
      <w:numFmt w:val="bullet"/>
      <w:lvlText w:val=""/>
      <w:lvlJc w:val="left"/>
      <w:pPr>
        <w:ind w:left="8856" w:hanging="260"/>
      </w:pPr>
      <w:rPr>
        <w:rFonts w:ascii="Symbol" w:hAnsi="Symbol" w:cs="Symbol" w:hint="default"/>
      </w:rPr>
    </w:lvl>
  </w:abstractNum>
  <w:abstractNum w:abstractNumId="35" w15:restartNumberingAfterBreak="0">
    <w:nsid w:val="55A155B5"/>
    <w:multiLevelType w:val="multilevel"/>
    <w:tmpl w:val="2A102ECE"/>
    <w:lvl w:ilvl="0">
      <w:start w:val="1"/>
      <w:numFmt w:val="decimal"/>
      <w:lvlText w:val="%1."/>
      <w:lvlJc w:val="left"/>
      <w:pPr>
        <w:ind w:left="452" w:hanging="332"/>
      </w:pPr>
      <w:rPr>
        <w:rFonts w:ascii="Times New Roman" w:hAnsi="Times New Roman"/>
        <w:b w:val="0"/>
        <w:spacing w:val="0"/>
        <w:w w:val="100"/>
        <w:sz w:val="22"/>
      </w:rPr>
    </w:lvl>
    <w:lvl w:ilvl="1">
      <w:start w:val="1"/>
      <w:numFmt w:val="decimal"/>
      <w:lvlText w:val="%2)"/>
      <w:lvlJc w:val="left"/>
      <w:pPr>
        <w:ind w:left="788" w:hanging="332"/>
      </w:pPr>
      <w:rPr>
        <w:rFonts w:ascii="Times New Roman" w:hAnsi="Times New Roman"/>
        <w:b w:val="0"/>
        <w:bCs w:val="0"/>
        <w:spacing w:val="-9"/>
        <w:w w:val="88"/>
      </w:rPr>
    </w:lvl>
    <w:lvl w:ilvl="2">
      <w:start w:val="1"/>
      <w:numFmt w:val="lowerLetter"/>
      <w:lvlText w:val="%3)"/>
      <w:lvlJc w:val="left"/>
      <w:pPr>
        <w:ind w:left="2749" w:hanging="423"/>
      </w:pPr>
      <w:rPr>
        <w:rFonts w:eastAsia="Microsoft Sans Serif" w:cs="Microsoft Sans Serif"/>
        <w:b w:val="0"/>
        <w:bCs w:val="0"/>
        <w:color w:val="383838"/>
        <w:spacing w:val="-1"/>
        <w:w w:val="88"/>
        <w:sz w:val="22"/>
        <w:szCs w:val="22"/>
      </w:rPr>
    </w:lvl>
    <w:lvl w:ilvl="3">
      <w:start w:val="1"/>
      <w:numFmt w:val="bullet"/>
      <w:lvlText w:val=""/>
      <w:lvlJc w:val="left"/>
      <w:pPr>
        <w:ind w:left="2740" w:hanging="423"/>
      </w:pPr>
      <w:rPr>
        <w:rFonts w:ascii="Symbol" w:hAnsi="Symbol" w:cs="Symbol" w:hint="default"/>
      </w:rPr>
    </w:lvl>
    <w:lvl w:ilvl="4">
      <w:start w:val="1"/>
      <w:numFmt w:val="bullet"/>
      <w:lvlText w:val=""/>
      <w:lvlJc w:val="left"/>
      <w:pPr>
        <w:ind w:left="3623" w:hanging="423"/>
      </w:pPr>
      <w:rPr>
        <w:rFonts w:ascii="Symbol" w:hAnsi="Symbol" w:cs="Symbol" w:hint="default"/>
      </w:rPr>
    </w:lvl>
    <w:lvl w:ilvl="5">
      <w:start w:val="1"/>
      <w:numFmt w:val="bullet"/>
      <w:lvlText w:val=""/>
      <w:lvlJc w:val="left"/>
      <w:pPr>
        <w:ind w:left="4506" w:hanging="423"/>
      </w:pPr>
      <w:rPr>
        <w:rFonts w:ascii="Symbol" w:hAnsi="Symbol" w:cs="Symbol" w:hint="default"/>
      </w:rPr>
    </w:lvl>
    <w:lvl w:ilvl="6">
      <w:start w:val="1"/>
      <w:numFmt w:val="bullet"/>
      <w:lvlText w:val=""/>
      <w:lvlJc w:val="left"/>
      <w:pPr>
        <w:ind w:left="5390" w:hanging="423"/>
      </w:pPr>
      <w:rPr>
        <w:rFonts w:ascii="Symbol" w:hAnsi="Symbol" w:cs="Symbol" w:hint="default"/>
      </w:rPr>
    </w:lvl>
    <w:lvl w:ilvl="7">
      <w:start w:val="1"/>
      <w:numFmt w:val="bullet"/>
      <w:lvlText w:val=""/>
      <w:lvlJc w:val="left"/>
      <w:pPr>
        <w:ind w:left="6273" w:hanging="423"/>
      </w:pPr>
      <w:rPr>
        <w:rFonts w:ascii="Symbol" w:hAnsi="Symbol" w:cs="Symbol" w:hint="default"/>
      </w:rPr>
    </w:lvl>
    <w:lvl w:ilvl="8">
      <w:start w:val="1"/>
      <w:numFmt w:val="bullet"/>
      <w:lvlText w:val=""/>
      <w:lvlJc w:val="left"/>
      <w:pPr>
        <w:ind w:left="7157" w:hanging="423"/>
      </w:pPr>
      <w:rPr>
        <w:rFonts w:ascii="Symbol" w:hAnsi="Symbol" w:cs="Symbol" w:hint="default"/>
      </w:rPr>
    </w:lvl>
  </w:abstractNum>
  <w:abstractNum w:abstractNumId="36" w15:restartNumberingAfterBreak="0">
    <w:nsid w:val="57867A0F"/>
    <w:multiLevelType w:val="multilevel"/>
    <w:tmpl w:val="AAD2CF5C"/>
    <w:lvl w:ilvl="0">
      <w:start w:val="9"/>
      <w:numFmt w:val="decimal"/>
      <w:lvlText w:val="%1)"/>
      <w:lvlJc w:val="left"/>
      <w:pPr>
        <w:ind w:left="1764" w:hanging="269"/>
      </w:pPr>
      <w:rPr>
        <w:rFonts w:ascii="Times New Roman" w:hAnsi="Times New Roman"/>
        <w:b w:val="0"/>
        <w:bCs w:val="0"/>
        <w:spacing w:val="-1"/>
        <w:w w:val="90"/>
      </w:rPr>
    </w:lvl>
    <w:lvl w:ilvl="1">
      <w:start w:val="1"/>
      <w:numFmt w:val="bullet"/>
      <w:lvlText w:val=""/>
      <w:lvlJc w:val="left"/>
      <w:pPr>
        <w:ind w:left="2672" w:hanging="269"/>
      </w:pPr>
      <w:rPr>
        <w:rFonts w:ascii="Symbol" w:hAnsi="Symbol" w:cs="Symbol" w:hint="default"/>
      </w:rPr>
    </w:lvl>
    <w:lvl w:ilvl="2">
      <w:start w:val="1"/>
      <w:numFmt w:val="bullet"/>
      <w:lvlText w:val=""/>
      <w:lvlJc w:val="left"/>
      <w:pPr>
        <w:ind w:left="3584" w:hanging="269"/>
      </w:pPr>
      <w:rPr>
        <w:rFonts w:ascii="Symbol" w:hAnsi="Symbol" w:cs="Symbol" w:hint="default"/>
      </w:rPr>
    </w:lvl>
    <w:lvl w:ilvl="3">
      <w:start w:val="1"/>
      <w:numFmt w:val="bullet"/>
      <w:lvlText w:val=""/>
      <w:lvlJc w:val="left"/>
      <w:pPr>
        <w:ind w:left="4497" w:hanging="269"/>
      </w:pPr>
      <w:rPr>
        <w:rFonts w:ascii="Symbol" w:hAnsi="Symbol" w:cs="Symbol" w:hint="default"/>
      </w:rPr>
    </w:lvl>
    <w:lvl w:ilvl="4">
      <w:start w:val="1"/>
      <w:numFmt w:val="bullet"/>
      <w:lvlText w:val=""/>
      <w:lvlJc w:val="left"/>
      <w:pPr>
        <w:ind w:left="5409" w:hanging="269"/>
      </w:pPr>
      <w:rPr>
        <w:rFonts w:ascii="Symbol" w:hAnsi="Symbol" w:cs="Symbol" w:hint="default"/>
      </w:rPr>
    </w:lvl>
    <w:lvl w:ilvl="5">
      <w:start w:val="1"/>
      <w:numFmt w:val="bullet"/>
      <w:lvlText w:val=""/>
      <w:lvlJc w:val="left"/>
      <w:pPr>
        <w:ind w:left="6322" w:hanging="269"/>
      </w:pPr>
      <w:rPr>
        <w:rFonts w:ascii="Symbol" w:hAnsi="Symbol" w:cs="Symbol" w:hint="default"/>
      </w:rPr>
    </w:lvl>
    <w:lvl w:ilvl="6">
      <w:start w:val="1"/>
      <w:numFmt w:val="bullet"/>
      <w:lvlText w:val=""/>
      <w:lvlJc w:val="left"/>
      <w:pPr>
        <w:ind w:left="7234" w:hanging="269"/>
      </w:pPr>
      <w:rPr>
        <w:rFonts w:ascii="Symbol" w:hAnsi="Symbol" w:cs="Symbol" w:hint="default"/>
      </w:rPr>
    </w:lvl>
    <w:lvl w:ilvl="7">
      <w:start w:val="1"/>
      <w:numFmt w:val="bullet"/>
      <w:lvlText w:val=""/>
      <w:lvlJc w:val="left"/>
      <w:pPr>
        <w:ind w:left="8146" w:hanging="269"/>
      </w:pPr>
      <w:rPr>
        <w:rFonts w:ascii="Symbol" w:hAnsi="Symbol" w:cs="Symbol" w:hint="default"/>
      </w:rPr>
    </w:lvl>
    <w:lvl w:ilvl="8">
      <w:start w:val="1"/>
      <w:numFmt w:val="bullet"/>
      <w:lvlText w:val=""/>
      <w:lvlJc w:val="left"/>
      <w:pPr>
        <w:ind w:left="9059" w:hanging="269"/>
      </w:pPr>
      <w:rPr>
        <w:rFonts w:ascii="Symbol" w:hAnsi="Symbol" w:cs="Symbol" w:hint="default"/>
      </w:rPr>
    </w:lvl>
  </w:abstractNum>
  <w:abstractNum w:abstractNumId="37" w15:restartNumberingAfterBreak="0">
    <w:nsid w:val="58894C90"/>
    <w:multiLevelType w:val="hybridMultilevel"/>
    <w:tmpl w:val="DFECE6AA"/>
    <w:lvl w:ilvl="0" w:tplc="BD3C2BB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A832128"/>
    <w:multiLevelType w:val="multilevel"/>
    <w:tmpl w:val="5378966C"/>
    <w:lvl w:ilvl="0">
      <w:start w:val="1"/>
      <w:numFmt w:val="decimal"/>
      <w:lvlText w:val="%1."/>
      <w:lvlJc w:val="left"/>
      <w:pPr>
        <w:ind w:left="462" w:hanging="332"/>
      </w:pPr>
      <w:rPr>
        <w:rFonts w:ascii="Times New Roman" w:hAnsi="Times New Roman"/>
        <w:b w:val="0"/>
        <w:bCs/>
        <w:spacing w:val="-18"/>
        <w:w w:val="91"/>
        <w:sz w:val="22"/>
      </w:rPr>
    </w:lvl>
    <w:lvl w:ilvl="1">
      <w:start w:val="1"/>
      <w:numFmt w:val="bullet"/>
      <w:lvlText w:val=""/>
      <w:lvlJc w:val="left"/>
      <w:pPr>
        <w:ind w:left="1458" w:hanging="332"/>
      </w:pPr>
      <w:rPr>
        <w:rFonts w:ascii="Symbol" w:hAnsi="Symbol" w:cs="Symbol" w:hint="default"/>
      </w:rPr>
    </w:lvl>
    <w:lvl w:ilvl="2">
      <w:start w:val="1"/>
      <w:numFmt w:val="bullet"/>
      <w:lvlText w:val=""/>
      <w:lvlJc w:val="left"/>
      <w:pPr>
        <w:ind w:left="2456" w:hanging="332"/>
      </w:pPr>
      <w:rPr>
        <w:rFonts w:ascii="Symbol" w:hAnsi="Symbol" w:cs="Symbol" w:hint="default"/>
      </w:rPr>
    </w:lvl>
    <w:lvl w:ilvl="3">
      <w:start w:val="1"/>
      <w:numFmt w:val="bullet"/>
      <w:lvlText w:val=""/>
      <w:lvlJc w:val="left"/>
      <w:pPr>
        <w:ind w:left="3455" w:hanging="332"/>
      </w:pPr>
      <w:rPr>
        <w:rFonts w:ascii="Symbol" w:hAnsi="Symbol" w:cs="Symbol" w:hint="default"/>
      </w:rPr>
    </w:lvl>
    <w:lvl w:ilvl="4">
      <w:start w:val="1"/>
      <w:numFmt w:val="bullet"/>
      <w:lvlText w:val=""/>
      <w:lvlJc w:val="left"/>
      <w:pPr>
        <w:ind w:left="4453" w:hanging="332"/>
      </w:pPr>
      <w:rPr>
        <w:rFonts w:ascii="Symbol" w:hAnsi="Symbol" w:cs="Symbol" w:hint="default"/>
      </w:rPr>
    </w:lvl>
    <w:lvl w:ilvl="5">
      <w:start w:val="1"/>
      <w:numFmt w:val="bullet"/>
      <w:lvlText w:val=""/>
      <w:lvlJc w:val="left"/>
      <w:pPr>
        <w:ind w:left="5452" w:hanging="332"/>
      </w:pPr>
      <w:rPr>
        <w:rFonts w:ascii="Symbol" w:hAnsi="Symbol" w:cs="Symbol" w:hint="default"/>
      </w:rPr>
    </w:lvl>
    <w:lvl w:ilvl="6">
      <w:start w:val="1"/>
      <w:numFmt w:val="bullet"/>
      <w:lvlText w:val=""/>
      <w:lvlJc w:val="left"/>
      <w:pPr>
        <w:ind w:left="6450" w:hanging="332"/>
      </w:pPr>
      <w:rPr>
        <w:rFonts w:ascii="Symbol" w:hAnsi="Symbol" w:cs="Symbol" w:hint="default"/>
      </w:rPr>
    </w:lvl>
    <w:lvl w:ilvl="7">
      <w:start w:val="1"/>
      <w:numFmt w:val="bullet"/>
      <w:lvlText w:val=""/>
      <w:lvlJc w:val="left"/>
      <w:pPr>
        <w:ind w:left="7448" w:hanging="332"/>
      </w:pPr>
      <w:rPr>
        <w:rFonts w:ascii="Symbol" w:hAnsi="Symbol" w:cs="Symbol" w:hint="default"/>
      </w:rPr>
    </w:lvl>
    <w:lvl w:ilvl="8">
      <w:start w:val="1"/>
      <w:numFmt w:val="bullet"/>
      <w:lvlText w:val=""/>
      <w:lvlJc w:val="left"/>
      <w:pPr>
        <w:ind w:left="8447" w:hanging="332"/>
      </w:pPr>
      <w:rPr>
        <w:rFonts w:ascii="Symbol" w:hAnsi="Symbol" w:cs="Symbol" w:hint="default"/>
      </w:rPr>
    </w:lvl>
  </w:abstractNum>
  <w:abstractNum w:abstractNumId="39" w15:restartNumberingAfterBreak="0">
    <w:nsid w:val="5AA36BE5"/>
    <w:multiLevelType w:val="hybridMultilevel"/>
    <w:tmpl w:val="0DE439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06559EA"/>
    <w:multiLevelType w:val="hybridMultilevel"/>
    <w:tmpl w:val="6AF0F42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09F7E19"/>
    <w:multiLevelType w:val="hybridMultilevel"/>
    <w:tmpl w:val="918409EE"/>
    <w:lvl w:ilvl="0" w:tplc="0415000F">
      <w:start w:val="1"/>
      <w:numFmt w:val="decimal"/>
      <w:lvlText w:val="%1."/>
      <w:lvlJc w:val="left"/>
      <w:pPr>
        <w:ind w:left="834" w:hanging="360"/>
      </w:pPr>
    </w:lvl>
    <w:lvl w:ilvl="1" w:tplc="04150019" w:tentative="1">
      <w:start w:val="1"/>
      <w:numFmt w:val="lowerLetter"/>
      <w:lvlText w:val="%2."/>
      <w:lvlJc w:val="left"/>
      <w:pPr>
        <w:ind w:left="1554" w:hanging="360"/>
      </w:pPr>
    </w:lvl>
    <w:lvl w:ilvl="2" w:tplc="0415001B" w:tentative="1">
      <w:start w:val="1"/>
      <w:numFmt w:val="lowerRoman"/>
      <w:lvlText w:val="%3."/>
      <w:lvlJc w:val="right"/>
      <w:pPr>
        <w:ind w:left="2274" w:hanging="180"/>
      </w:pPr>
    </w:lvl>
    <w:lvl w:ilvl="3" w:tplc="0415000F" w:tentative="1">
      <w:start w:val="1"/>
      <w:numFmt w:val="decimal"/>
      <w:lvlText w:val="%4."/>
      <w:lvlJc w:val="left"/>
      <w:pPr>
        <w:ind w:left="2994" w:hanging="360"/>
      </w:pPr>
    </w:lvl>
    <w:lvl w:ilvl="4" w:tplc="04150019" w:tentative="1">
      <w:start w:val="1"/>
      <w:numFmt w:val="lowerLetter"/>
      <w:lvlText w:val="%5."/>
      <w:lvlJc w:val="left"/>
      <w:pPr>
        <w:ind w:left="3714" w:hanging="360"/>
      </w:pPr>
    </w:lvl>
    <w:lvl w:ilvl="5" w:tplc="0415001B" w:tentative="1">
      <w:start w:val="1"/>
      <w:numFmt w:val="lowerRoman"/>
      <w:lvlText w:val="%6."/>
      <w:lvlJc w:val="right"/>
      <w:pPr>
        <w:ind w:left="4434" w:hanging="180"/>
      </w:pPr>
    </w:lvl>
    <w:lvl w:ilvl="6" w:tplc="0415000F" w:tentative="1">
      <w:start w:val="1"/>
      <w:numFmt w:val="decimal"/>
      <w:lvlText w:val="%7."/>
      <w:lvlJc w:val="left"/>
      <w:pPr>
        <w:ind w:left="5154" w:hanging="360"/>
      </w:pPr>
    </w:lvl>
    <w:lvl w:ilvl="7" w:tplc="04150019" w:tentative="1">
      <w:start w:val="1"/>
      <w:numFmt w:val="lowerLetter"/>
      <w:lvlText w:val="%8."/>
      <w:lvlJc w:val="left"/>
      <w:pPr>
        <w:ind w:left="5874" w:hanging="360"/>
      </w:pPr>
    </w:lvl>
    <w:lvl w:ilvl="8" w:tplc="0415001B" w:tentative="1">
      <w:start w:val="1"/>
      <w:numFmt w:val="lowerRoman"/>
      <w:lvlText w:val="%9."/>
      <w:lvlJc w:val="right"/>
      <w:pPr>
        <w:ind w:left="6594" w:hanging="180"/>
      </w:pPr>
    </w:lvl>
  </w:abstractNum>
  <w:abstractNum w:abstractNumId="42" w15:restartNumberingAfterBreak="0">
    <w:nsid w:val="66226C7B"/>
    <w:multiLevelType w:val="multilevel"/>
    <w:tmpl w:val="CFAA6BF4"/>
    <w:lvl w:ilvl="0">
      <w:start w:val="1"/>
      <w:numFmt w:val="decimal"/>
      <w:lvlText w:val="%1."/>
      <w:lvlJc w:val="left"/>
      <w:pPr>
        <w:ind w:left="1485" w:hanging="250"/>
      </w:pPr>
      <w:rPr>
        <w:rFonts w:ascii="Times New Roman" w:hAnsi="Times New Roman"/>
        <w:b w:val="0"/>
        <w:bCs/>
        <w:spacing w:val="0"/>
        <w:w w:val="100"/>
        <w:sz w:val="22"/>
      </w:rPr>
    </w:lvl>
    <w:lvl w:ilvl="1">
      <w:start w:val="1"/>
      <w:numFmt w:val="decimal"/>
      <w:lvlText w:val="%2)"/>
      <w:lvlJc w:val="left"/>
      <w:pPr>
        <w:ind w:left="1764" w:hanging="264"/>
      </w:pPr>
      <w:rPr>
        <w:rFonts w:ascii="Times New Roman" w:eastAsia="Calibri" w:hAnsi="Times New Roman" w:cs="Calibri"/>
        <w:b w:val="0"/>
        <w:bCs w:val="0"/>
        <w:color w:val="383838"/>
        <w:spacing w:val="-5"/>
        <w:w w:val="87"/>
        <w:sz w:val="21"/>
        <w:szCs w:val="21"/>
      </w:rPr>
    </w:lvl>
    <w:lvl w:ilvl="2">
      <w:start w:val="1"/>
      <w:numFmt w:val="bullet"/>
      <w:lvlText w:val=""/>
      <w:lvlJc w:val="left"/>
      <w:pPr>
        <w:ind w:left="2773" w:hanging="264"/>
      </w:pPr>
      <w:rPr>
        <w:rFonts w:ascii="Symbol" w:hAnsi="Symbol" w:cs="Symbol" w:hint="default"/>
      </w:rPr>
    </w:lvl>
    <w:lvl w:ilvl="3">
      <w:start w:val="1"/>
      <w:numFmt w:val="bullet"/>
      <w:lvlText w:val=""/>
      <w:lvlJc w:val="left"/>
      <w:pPr>
        <w:ind w:left="3787" w:hanging="264"/>
      </w:pPr>
      <w:rPr>
        <w:rFonts w:ascii="Symbol" w:hAnsi="Symbol" w:cs="Symbol" w:hint="default"/>
      </w:rPr>
    </w:lvl>
    <w:lvl w:ilvl="4">
      <w:start w:val="1"/>
      <w:numFmt w:val="bullet"/>
      <w:lvlText w:val=""/>
      <w:lvlJc w:val="left"/>
      <w:pPr>
        <w:ind w:left="4801" w:hanging="264"/>
      </w:pPr>
      <w:rPr>
        <w:rFonts w:ascii="Symbol" w:hAnsi="Symbol" w:cs="Symbol" w:hint="default"/>
      </w:rPr>
    </w:lvl>
    <w:lvl w:ilvl="5">
      <w:start w:val="1"/>
      <w:numFmt w:val="bullet"/>
      <w:lvlText w:val=""/>
      <w:lvlJc w:val="left"/>
      <w:pPr>
        <w:ind w:left="5815" w:hanging="264"/>
      </w:pPr>
      <w:rPr>
        <w:rFonts w:ascii="Symbol" w:hAnsi="Symbol" w:cs="Symbol" w:hint="default"/>
      </w:rPr>
    </w:lvl>
    <w:lvl w:ilvl="6">
      <w:start w:val="1"/>
      <w:numFmt w:val="bullet"/>
      <w:lvlText w:val=""/>
      <w:lvlJc w:val="left"/>
      <w:pPr>
        <w:ind w:left="6828" w:hanging="264"/>
      </w:pPr>
      <w:rPr>
        <w:rFonts w:ascii="Symbol" w:hAnsi="Symbol" w:cs="Symbol" w:hint="default"/>
      </w:rPr>
    </w:lvl>
    <w:lvl w:ilvl="7">
      <w:start w:val="1"/>
      <w:numFmt w:val="bullet"/>
      <w:lvlText w:val=""/>
      <w:lvlJc w:val="left"/>
      <w:pPr>
        <w:ind w:left="7842" w:hanging="264"/>
      </w:pPr>
      <w:rPr>
        <w:rFonts w:ascii="Symbol" w:hAnsi="Symbol" w:cs="Symbol" w:hint="default"/>
      </w:rPr>
    </w:lvl>
    <w:lvl w:ilvl="8">
      <w:start w:val="1"/>
      <w:numFmt w:val="bullet"/>
      <w:lvlText w:val=""/>
      <w:lvlJc w:val="left"/>
      <w:pPr>
        <w:ind w:left="8856" w:hanging="264"/>
      </w:pPr>
      <w:rPr>
        <w:rFonts w:ascii="Symbol" w:hAnsi="Symbol" w:cs="Symbol" w:hint="default"/>
      </w:rPr>
    </w:lvl>
  </w:abstractNum>
  <w:abstractNum w:abstractNumId="43" w15:restartNumberingAfterBreak="0">
    <w:nsid w:val="74F35C7F"/>
    <w:multiLevelType w:val="hybridMultilevel"/>
    <w:tmpl w:val="19AC4292"/>
    <w:lvl w:ilvl="0" w:tplc="04150017">
      <w:start w:val="1"/>
      <w:numFmt w:val="lowerLetter"/>
      <w:lvlText w:val="%1)"/>
      <w:lvlJc w:val="left"/>
      <w:pPr>
        <w:ind w:left="786" w:hanging="360"/>
      </w:pPr>
      <w:rPr>
        <w:rFonts w:hint="default"/>
      </w:rPr>
    </w:lvl>
    <w:lvl w:ilvl="1" w:tplc="FFFFFFFF" w:tentative="1">
      <w:start w:val="1"/>
      <w:numFmt w:val="lowerLetter"/>
      <w:lvlText w:val="%2."/>
      <w:lvlJc w:val="left"/>
      <w:pPr>
        <w:ind w:left="1506" w:hanging="360"/>
      </w:pPr>
    </w:lvl>
    <w:lvl w:ilvl="2" w:tplc="FFFFFFFF" w:tentative="1">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44" w15:restartNumberingAfterBreak="0">
    <w:nsid w:val="75A759C6"/>
    <w:multiLevelType w:val="multilevel"/>
    <w:tmpl w:val="9C641BE4"/>
    <w:lvl w:ilvl="0">
      <w:start w:val="1"/>
      <w:numFmt w:val="decimal"/>
      <w:lvlText w:val="%1."/>
      <w:lvlJc w:val="left"/>
      <w:pPr>
        <w:ind w:left="390" w:hanging="418"/>
      </w:pPr>
      <w:rPr>
        <w:rFonts w:ascii="Times New Roman" w:hAnsi="Times New Roman"/>
        <w:b w:val="0"/>
        <w:bCs w:val="0"/>
        <w:spacing w:val="-22"/>
        <w:w w:val="89"/>
      </w:rPr>
    </w:lvl>
    <w:lvl w:ilvl="1">
      <w:start w:val="1"/>
      <w:numFmt w:val="bullet"/>
      <w:lvlText w:val=""/>
      <w:lvlJc w:val="left"/>
      <w:pPr>
        <w:ind w:left="1404" w:hanging="418"/>
      </w:pPr>
      <w:rPr>
        <w:rFonts w:ascii="Symbol" w:hAnsi="Symbol" w:cs="Symbol" w:hint="default"/>
      </w:rPr>
    </w:lvl>
    <w:lvl w:ilvl="2">
      <w:start w:val="1"/>
      <w:numFmt w:val="bullet"/>
      <w:lvlText w:val=""/>
      <w:lvlJc w:val="left"/>
      <w:pPr>
        <w:ind w:left="2408" w:hanging="418"/>
      </w:pPr>
      <w:rPr>
        <w:rFonts w:ascii="Symbol" w:hAnsi="Symbol" w:cs="Symbol" w:hint="default"/>
      </w:rPr>
    </w:lvl>
    <w:lvl w:ilvl="3">
      <w:start w:val="1"/>
      <w:numFmt w:val="bullet"/>
      <w:lvlText w:val=""/>
      <w:lvlJc w:val="left"/>
      <w:pPr>
        <w:ind w:left="3413" w:hanging="418"/>
      </w:pPr>
      <w:rPr>
        <w:rFonts w:ascii="Symbol" w:hAnsi="Symbol" w:cs="Symbol" w:hint="default"/>
      </w:rPr>
    </w:lvl>
    <w:lvl w:ilvl="4">
      <w:start w:val="1"/>
      <w:numFmt w:val="bullet"/>
      <w:lvlText w:val=""/>
      <w:lvlJc w:val="left"/>
      <w:pPr>
        <w:ind w:left="4417" w:hanging="418"/>
      </w:pPr>
      <w:rPr>
        <w:rFonts w:ascii="Symbol" w:hAnsi="Symbol" w:cs="Symbol" w:hint="default"/>
      </w:rPr>
    </w:lvl>
    <w:lvl w:ilvl="5">
      <w:start w:val="1"/>
      <w:numFmt w:val="bullet"/>
      <w:lvlText w:val=""/>
      <w:lvlJc w:val="left"/>
      <w:pPr>
        <w:ind w:left="5422" w:hanging="418"/>
      </w:pPr>
      <w:rPr>
        <w:rFonts w:ascii="Symbol" w:hAnsi="Symbol" w:cs="Symbol" w:hint="default"/>
      </w:rPr>
    </w:lvl>
    <w:lvl w:ilvl="6">
      <w:start w:val="1"/>
      <w:numFmt w:val="bullet"/>
      <w:lvlText w:val=""/>
      <w:lvlJc w:val="left"/>
      <w:pPr>
        <w:ind w:left="6426" w:hanging="418"/>
      </w:pPr>
      <w:rPr>
        <w:rFonts w:ascii="Symbol" w:hAnsi="Symbol" w:cs="Symbol" w:hint="default"/>
      </w:rPr>
    </w:lvl>
    <w:lvl w:ilvl="7">
      <w:start w:val="1"/>
      <w:numFmt w:val="bullet"/>
      <w:lvlText w:val=""/>
      <w:lvlJc w:val="left"/>
      <w:pPr>
        <w:ind w:left="7430" w:hanging="418"/>
      </w:pPr>
      <w:rPr>
        <w:rFonts w:ascii="Symbol" w:hAnsi="Symbol" w:cs="Symbol" w:hint="default"/>
      </w:rPr>
    </w:lvl>
    <w:lvl w:ilvl="8">
      <w:start w:val="1"/>
      <w:numFmt w:val="bullet"/>
      <w:lvlText w:val=""/>
      <w:lvlJc w:val="left"/>
      <w:pPr>
        <w:ind w:left="8435" w:hanging="418"/>
      </w:pPr>
      <w:rPr>
        <w:rFonts w:ascii="Symbol" w:hAnsi="Symbol" w:cs="Symbol" w:hint="default"/>
      </w:rPr>
    </w:lvl>
  </w:abstractNum>
  <w:abstractNum w:abstractNumId="45" w15:restartNumberingAfterBreak="0">
    <w:nsid w:val="775F4745"/>
    <w:multiLevelType w:val="multilevel"/>
    <w:tmpl w:val="E4CA9B2A"/>
    <w:lvl w:ilvl="0">
      <w:start w:val="1"/>
      <w:numFmt w:val="decimal"/>
      <w:lvlText w:val="%1)"/>
      <w:lvlJc w:val="left"/>
      <w:pPr>
        <w:ind w:left="1893" w:hanging="341"/>
      </w:pPr>
      <w:rPr>
        <w:rFonts w:ascii="Times New Roman" w:hAnsi="Times New Roman"/>
        <w:b w:val="0"/>
        <w:bCs/>
        <w:spacing w:val="-1"/>
        <w:w w:val="87"/>
        <w:sz w:val="22"/>
      </w:rPr>
    </w:lvl>
    <w:lvl w:ilvl="1">
      <w:start w:val="1"/>
      <w:numFmt w:val="bullet"/>
      <w:lvlText w:val=""/>
      <w:lvlJc w:val="left"/>
      <w:pPr>
        <w:ind w:left="2798" w:hanging="341"/>
      </w:pPr>
      <w:rPr>
        <w:rFonts w:ascii="Symbol" w:hAnsi="Symbol" w:cs="Symbol" w:hint="default"/>
      </w:rPr>
    </w:lvl>
    <w:lvl w:ilvl="2">
      <w:start w:val="1"/>
      <w:numFmt w:val="bullet"/>
      <w:lvlText w:val=""/>
      <w:lvlJc w:val="left"/>
      <w:pPr>
        <w:ind w:left="3696" w:hanging="341"/>
      </w:pPr>
      <w:rPr>
        <w:rFonts w:ascii="Symbol" w:hAnsi="Symbol" w:cs="Symbol" w:hint="default"/>
      </w:rPr>
    </w:lvl>
    <w:lvl w:ilvl="3">
      <w:start w:val="1"/>
      <w:numFmt w:val="bullet"/>
      <w:lvlText w:val=""/>
      <w:lvlJc w:val="left"/>
      <w:pPr>
        <w:ind w:left="4595" w:hanging="341"/>
      </w:pPr>
      <w:rPr>
        <w:rFonts w:ascii="Symbol" w:hAnsi="Symbol" w:cs="Symbol" w:hint="default"/>
      </w:rPr>
    </w:lvl>
    <w:lvl w:ilvl="4">
      <w:start w:val="1"/>
      <w:numFmt w:val="bullet"/>
      <w:lvlText w:val=""/>
      <w:lvlJc w:val="left"/>
      <w:pPr>
        <w:ind w:left="5493" w:hanging="341"/>
      </w:pPr>
      <w:rPr>
        <w:rFonts w:ascii="Symbol" w:hAnsi="Symbol" w:cs="Symbol" w:hint="default"/>
      </w:rPr>
    </w:lvl>
    <w:lvl w:ilvl="5">
      <w:start w:val="1"/>
      <w:numFmt w:val="bullet"/>
      <w:lvlText w:val=""/>
      <w:lvlJc w:val="left"/>
      <w:pPr>
        <w:ind w:left="6392" w:hanging="341"/>
      </w:pPr>
      <w:rPr>
        <w:rFonts w:ascii="Symbol" w:hAnsi="Symbol" w:cs="Symbol" w:hint="default"/>
      </w:rPr>
    </w:lvl>
    <w:lvl w:ilvl="6">
      <w:start w:val="1"/>
      <w:numFmt w:val="bullet"/>
      <w:lvlText w:val=""/>
      <w:lvlJc w:val="left"/>
      <w:pPr>
        <w:ind w:left="7290" w:hanging="341"/>
      </w:pPr>
      <w:rPr>
        <w:rFonts w:ascii="Symbol" w:hAnsi="Symbol" w:cs="Symbol" w:hint="default"/>
      </w:rPr>
    </w:lvl>
    <w:lvl w:ilvl="7">
      <w:start w:val="1"/>
      <w:numFmt w:val="bullet"/>
      <w:lvlText w:val=""/>
      <w:lvlJc w:val="left"/>
      <w:pPr>
        <w:ind w:left="8188" w:hanging="341"/>
      </w:pPr>
      <w:rPr>
        <w:rFonts w:ascii="Symbol" w:hAnsi="Symbol" w:cs="Symbol" w:hint="default"/>
      </w:rPr>
    </w:lvl>
    <w:lvl w:ilvl="8">
      <w:start w:val="1"/>
      <w:numFmt w:val="bullet"/>
      <w:lvlText w:val=""/>
      <w:lvlJc w:val="left"/>
      <w:pPr>
        <w:ind w:left="9087" w:hanging="341"/>
      </w:pPr>
      <w:rPr>
        <w:rFonts w:ascii="Symbol" w:hAnsi="Symbol" w:cs="Symbol" w:hint="default"/>
      </w:rPr>
    </w:lvl>
  </w:abstractNum>
  <w:abstractNum w:abstractNumId="46" w15:restartNumberingAfterBreak="0">
    <w:nsid w:val="77C50BA0"/>
    <w:multiLevelType w:val="multilevel"/>
    <w:tmpl w:val="53568670"/>
    <w:lvl w:ilvl="0">
      <w:start w:val="4"/>
      <w:numFmt w:val="decimal"/>
      <w:lvlText w:val="%1."/>
      <w:lvlJc w:val="left"/>
      <w:pPr>
        <w:ind w:left="1485" w:hanging="279"/>
      </w:pPr>
      <w:rPr>
        <w:rFonts w:ascii="Times New Roman" w:hAnsi="Times New Roman"/>
        <w:b w:val="0"/>
        <w:bCs w:val="0"/>
        <w:spacing w:val="-5"/>
        <w:w w:val="87"/>
      </w:rPr>
    </w:lvl>
    <w:lvl w:ilvl="1">
      <w:start w:val="1"/>
      <w:numFmt w:val="lowerLetter"/>
      <w:lvlText w:val="%2."/>
      <w:lvlJc w:val="left"/>
      <w:pPr>
        <w:ind w:left="1912" w:hanging="336"/>
      </w:pPr>
      <w:rPr>
        <w:rFonts w:ascii="Times New Roman" w:hAnsi="Times New Roman"/>
        <w:b w:val="0"/>
        <w:bCs w:val="0"/>
        <w:spacing w:val="-5"/>
        <w:w w:val="87"/>
      </w:rPr>
    </w:lvl>
    <w:lvl w:ilvl="2">
      <w:start w:val="1"/>
      <w:numFmt w:val="bullet"/>
      <w:lvlText w:val=""/>
      <w:lvlJc w:val="left"/>
      <w:pPr>
        <w:ind w:left="2916" w:hanging="336"/>
      </w:pPr>
      <w:rPr>
        <w:rFonts w:ascii="Symbol" w:hAnsi="Symbol" w:cs="Symbol" w:hint="default"/>
      </w:rPr>
    </w:lvl>
    <w:lvl w:ilvl="3">
      <w:start w:val="1"/>
      <w:numFmt w:val="bullet"/>
      <w:lvlText w:val=""/>
      <w:lvlJc w:val="left"/>
      <w:pPr>
        <w:ind w:left="3912" w:hanging="336"/>
      </w:pPr>
      <w:rPr>
        <w:rFonts w:ascii="Symbol" w:hAnsi="Symbol" w:cs="Symbol" w:hint="default"/>
      </w:rPr>
    </w:lvl>
    <w:lvl w:ilvl="4">
      <w:start w:val="1"/>
      <w:numFmt w:val="bullet"/>
      <w:lvlText w:val=""/>
      <w:lvlJc w:val="left"/>
      <w:pPr>
        <w:ind w:left="4908" w:hanging="336"/>
      </w:pPr>
      <w:rPr>
        <w:rFonts w:ascii="Symbol" w:hAnsi="Symbol" w:cs="Symbol" w:hint="default"/>
      </w:rPr>
    </w:lvl>
    <w:lvl w:ilvl="5">
      <w:start w:val="1"/>
      <w:numFmt w:val="bullet"/>
      <w:lvlText w:val=""/>
      <w:lvlJc w:val="left"/>
      <w:pPr>
        <w:ind w:left="5904" w:hanging="336"/>
      </w:pPr>
      <w:rPr>
        <w:rFonts w:ascii="Symbol" w:hAnsi="Symbol" w:cs="Symbol" w:hint="default"/>
      </w:rPr>
    </w:lvl>
    <w:lvl w:ilvl="6">
      <w:start w:val="1"/>
      <w:numFmt w:val="bullet"/>
      <w:lvlText w:val=""/>
      <w:lvlJc w:val="left"/>
      <w:pPr>
        <w:ind w:left="6900" w:hanging="336"/>
      </w:pPr>
      <w:rPr>
        <w:rFonts w:ascii="Symbol" w:hAnsi="Symbol" w:cs="Symbol" w:hint="default"/>
      </w:rPr>
    </w:lvl>
    <w:lvl w:ilvl="7">
      <w:start w:val="1"/>
      <w:numFmt w:val="bullet"/>
      <w:lvlText w:val=""/>
      <w:lvlJc w:val="left"/>
      <w:pPr>
        <w:ind w:left="7896" w:hanging="336"/>
      </w:pPr>
      <w:rPr>
        <w:rFonts w:ascii="Symbol" w:hAnsi="Symbol" w:cs="Symbol" w:hint="default"/>
      </w:rPr>
    </w:lvl>
    <w:lvl w:ilvl="8">
      <w:start w:val="1"/>
      <w:numFmt w:val="bullet"/>
      <w:lvlText w:val=""/>
      <w:lvlJc w:val="left"/>
      <w:pPr>
        <w:ind w:left="8892" w:hanging="336"/>
      </w:pPr>
      <w:rPr>
        <w:rFonts w:ascii="Symbol" w:hAnsi="Symbol" w:cs="Symbol" w:hint="default"/>
      </w:rPr>
    </w:lvl>
  </w:abstractNum>
  <w:abstractNum w:abstractNumId="47" w15:restartNumberingAfterBreak="0">
    <w:nsid w:val="78175F1D"/>
    <w:multiLevelType w:val="hybridMultilevel"/>
    <w:tmpl w:val="35D490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8DB36DA"/>
    <w:multiLevelType w:val="multilevel"/>
    <w:tmpl w:val="1214F586"/>
    <w:lvl w:ilvl="0">
      <w:start w:val="1"/>
      <w:numFmt w:val="decimal"/>
      <w:lvlText w:val="%1)"/>
      <w:lvlJc w:val="left"/>
      <w:pPr>
        <w:ind w:left="1818" w:hanging="260"/>
      </w:pPr>
      <w:rPr>
        <w:rFonts w:ascii="Times New Roman" w:eastAsia="Calibri" w:hAnsi="Times New Roman" w:cs="Calibri"/>
        <w:b w:val="0"/>
        <w:bCs w:val="0"/>
        <w:color w:val="383838"/>
        <w:spacing w:val="-9"/>
        <w:w w:val="88"/>
        <w:sz w:val="21"/>
        <w:szCs w:val="21"/>
      </w:rPr>
    </w:lvl>
    <w:lvl w:ilvl="1">
      <w:start w:val="1"/>
      <w:numFmt w:val="bullet"/>
      <w:lvlText w:val=""/>
      <w:lvlJc w:val="left"/>
      <w:pPr>
        <w:ind w:left="2728" w:hanging="260"/>
      </w:pPr>
      <w:rPr>
        <w:rFonts w:ascii="Symbol" w:hAnsi="Symbol" w:cs="Symbol" w:hint="default"/>
      </w:rPr>
    </w:lvl>
    <w:lvl w:ilvl="2">
      <w:start w:val="1"/>
      <w:numFmt w:val="bullet"/>
      <w:lvlText w:val=""/>
      <w:lvlJc w:val="left"/>
      <w:pPr>
        <w:ind w:left="3636" w:hanging="260"/>
      </w:pPr>
      <w:rPr>
        <w:rFonts w:ascii="Symbol" w:hAnsi="Symbol" w:cs="Symbol" w:hint="default"/>
      </w:rPr>
    </w:lvl>
    <w:lvl w:ilvl="3">
      <w:start w:val="1"/>
      <w:numFmt w:val="bullet"/>
      <w:lvlText w:val=""/>
      <w:lvlJc w:val="left"/>
      <w:pPr>
        <w:ind w:left="4545" w:hanging="260"/>
      </w:pPr>
      <w:rPr>
        <w:rFonts w:ascii="Symbol" w:hAnsi="Symbol" w:cs="Symbol" w:hint="default"/>
      </w:rPr>
    </w:lvl>
    <w:lvl w:ilvl="4">
      <w:start w:val="1"/>
      <w:numFmt w:val="bullet"/>
      <w:lvlText w:val=""/>
      <w:lvlJc w:val="left"/>
      <w:pPr>
        <w:ind w:left="5453" w:hanging="260"/>
      </w:pPr>
      <w:rPr>
        <w:rFonts w:ascii="Symbol" w:hAnsi="Symbol" w:cs="Symbol" w:hint="default"/>
      </w:rPr>
    </w:lvl>
    <w:lvl w:ilvl="5">
      <w:start w:val="1"/>
      <w:numFmt w:val="bullet"/>
      <w:lvlText w:val=""/>
      <w:lvlJc w:val="left"/>
      <w:pPr>
        <w:ind w:left="6362" w:hanging="260"/>
      </w:pPr>
      <w:rPr>
        <w:rFonts w:ascii="Symbol" w:hAnsi="Symbol" w:cs="Symbol" w:hint="default"/>
      </w:rPr>
    </w:lvl>
    <w:lvl w:ilvl="6">
      <w:start w:val="1"/>
      <w:numFmt w:val="bullet"/>
      <w:lvlText w:val=""/>
      <w:lvlJc w:val="left"/>
      <w:pPr>
        <w:ind w:left="7270" w:hanging="260"/>
      </w:pPr>
      <w:rPr>
        <w:rFonts w:ascii="Symbol" w:hAnsi="Symbol" w:cs="Symbol" w:hint="default"/>
      </w:rPr>
    </w:lvl>
    <w:lvl w:ilvl="7">
      <w:start w:val="1"/>
      <w:numFmt w:val="bullet"/>
      <w:lvlText w:val=""/>
      <w:lvlJc w:val="left"/>
      <w:pPr>
        <w:ind w:left="8178" w:hanging="260"/>
      </w:pPr>
      <w:rPr>
        <w:rFonts w:ascii="Symbol" w:hAnsi="Symbol" w:cs="Symbol" w:hint="default"/>
      </w:rPr>
    </w:lvl>
    <w:lvl w:ilvl="8">
      <w:start w:val="1"/>
      <w:numFmt w:val="bullet"/>
      <w:lvlText w:val=""/>
      <w:lvlJc w:val="left"/>
      <w:pPr>
        <w:ind w:left="9087" w:hanging="260"/>
      </w:pPr>
      <w:rPr>
        <w:rFonts w:ascii="Symbol" w:hAnsi="Symbol" w:cs="Symbol" w:hint="default"/>
      </w:rPr>
    </w:lvl>
  </w:abstractNum>
  <w:abstractNum w:abstractNumId="49" w15:restartNumberingAfterBreak="0">
    <w:nsid w:val="7D2377F4"/>
    <w:multiLevelType w:val="multilevel"/>
    <w:tmpl w:val="2B7CBAFC"/>
    <w:lvl w:ilvl="0">
      <w:start w:val="1"/>
      <w:numFmt w:val="decimal"/>
      <w:lvlText w:val="%1."/>
      <w:lvlJc w:val="left"/>
      <w:pPr>
        <w:ind w:left="327" w:hanging="327"/>
      </w:pPr>
      <w:rPr>
        <w:rFonts w:ascii="Times New Roman" w:hAnsi="Times New Roman" w:cs="Times New Roman" w:hint="default"/>
        <w:b w:val="0"/>
        <w:bCs w:val="0"/>
        <w:spacing w:val="0"/>
        <w:w w:val="100"/>
        <w:sz w:val="22"/>
        <w:szCs w:val="22"/>
      </w:rPr>
    </w:lvl>
    <w:lvl w:ilvl="1">
      <w:start w:val="1"/>
      <w:numFmt w:val="decimal"/>
      <w:lvlText w:val="%2)"/>
      <w:lvlJc w:val="left"/>
      <w:pPr>
        <w:ind w:left="1957" w:hanging="332"/>
      </w:pPr>
      <w:rPr>
        <w:rFonts w:ascii="Times New Roman" w:hAnsi="Times New Roman"/>
        <w:b w:val="0"/>
        <w:bCs w:val="0"/>
        <w:spacing w:val="-9"/>
        <w:w w:val="90"/>
      </w:rPr>
    </w:lvl>
    <w:lvl w:ilvl="2">
      <w:start w:val="1"/>
      <w:numFmt w:val="bullet"/>
      <w:lvlText w:val=""/>
      <w:lvlJc w:val="left"/>
      <w:pPr>
        <w:ind w:left="2060" w:hanging="332"/>
      </w:pPr>
      <w:rPr>
        <w:rFonts w:ascii="Symbol" w:hAnsi="Symbol" w:cs="Symbol" w:hint="default"/>
      </w:rPr>
    </w:lvl>
    <w:lvl w:ilvl="3">
      <w:start w:val="1"/>
      <w:numFmt w:val="bullet"/>
      <w:lvlText w:val=""/>
      <w:lvlJc w:val="left"/>
      <w:pPr>
        <w:ind w:left="3165" w:hanging="332"/>
      </w:pPr>
      <w:rPr>
        <w:rFonts w:ascii="Symbol" w:hAnsi="Symbol" w:cs="Symbol" w:hint="default"/>
      </w:rPr>
    </w:lvl>
    <w:lvl w:ilvl="4">
      <w:start w:val="1"/>
      <w:numFmt w:val="bullet"/>
      <w:lvlText w:val=""/>
      <w:lvlJc w:val="left"/>
      <w:pPr>
        <w:ind w:left="4271" w:hanging="332"/>
      </w:pPr>
      <w:rPr>
        <w:rFonts w:ascii="Symbol" w:hAnsi="Symbol" w:cs="Symbol" w:hint="default"/>
      </w:rPr>
    </w:lvl>
    <w:lvl w:ilvl="5">
      <w:start w:val="1"/>
      <w:numFmt w:val="bullet"/>
      <w:lvlText w:val=""/>
      <w:lvlJc w:val="left"/>
      <w:pPr>
        <w:ind w:left="5376" w:hanging="332"/>
      </w:pPr>
      <w:rPr>
        <w:rFonts w:ascii="Symbol" w:hAnsi="Symbol" w:cs="Symbol" w:hint="default"/>
      </w:rPr>
    </w:lvl>
    <w:lvl w:ilvl="6">
      <w:start w:val="1"/>
      <w:numFmt w:val="bullet"/>
      <w:lvlText w:val=""/>
      <w:lvlJc w:val="left"/>
      <w:pPr>
        <w:ind w:left="6482" w:hanging="332"/>
      </w:pPr>
      <w:rPr>
        <w:rFonts w:ascii="Symbol" w:hAnsi="Symbol" w:cs="Symbol" w:hint="default"/>
      </w:rPr>
    </w:lvl>
    <w:lvl w:ilvl="7">
      <w:start w:val="1"/>
      <w:numFmt w:val="bullet"/>
      <w:lvlText w:val=""/>
      <w:lvlJc w:val="left"/>
      <w:pPr>
        <w:ind w:left="7587" w:hanging="332"/>
      </w:pPr>
      <w:rPr>
        <w:rFonts w:ascii="Symbol" w:hAnsi="Symbol" w:cs="Symbol" w:hint="default"/>
      </w:rPr>
    </w:lvl>
    <w:lvl w:ilvl="8">
      <w:start w:val="1"/>
      <w:numFmt w:val="bullet"/>
      <w:lvlText w:val=""/>
      <w:lvlJc w:val="left"/>
      <w:pPr>
        <w:ind w:left="8693" w:hanging="332"/>
      </w:pPr>
      <w:rPr>
        <w:rFonts w:ascii="Symbol" w:hAnsi="Symbol" w:cs="Symbol" w:hint="default"/>
      </w:rPr>
    </w:lvl>
  </w:abstractNum>
  <w:num w:numId="1" w16cid:durableId="1882938857">
    <w:abstractNumId w:val="33"/>
  </w:num>
  <w:num w:numId="2" w16cid:durableId="1805465115">
    <w:abstractNumId w:val="48"/>
  </w:num>
  <w:num w:numId="3" w16cid:durableId="1398748263">
    <w:abstractNumId w:val="35"/>
  </w:num>
  <w:num w:numId="4" w16cid:durableId="364329502">
    <w:abstractNumId w:val="49"/>
  </w:num>
  <w:num w:numId="5" w16cid:durableId="2015914938">
    <w:abstractNumId w:val="11"/>
  </w:num>
  <w:num w:numId="6" w16cid:durableId="830682796">
    <w:abstractNumId w:val="9"/>
  </w:num>
  <w:num w:numId="7" w16cid:durableId="881868230">
    <w:abstractNumId w:val="17"/>
  </w:num>
  <w:num w:numId="8" w16cid:durableId="1557737211">
    <w:abstractNumId w:val="4"/>
  </w:num>
  <w:num w:numId="9" w16cid:durableId="265306701">
    <w:abstractNumId w:val="29"/>
  </w:num>
  <w:num w:numId="10" w16cid:durableId="1942642932">
    <w:abstractNumId w:val="38"/>
  </w:num>
  <w:num w:numId="11" w16cid:durableId="369108956">
    <w:abstractNumId w:val="20"/>
  </w:num>
  <w:num w:numId="12" w16cid:durableId="654843581">
    <w:abstractNumId w:val="23"/>
  </w:num>
  <w:num w:numId="13" w16cid:durableId="2112316865">
    <w:abstractNumId w:val="19"/>
  </w:num>
  <w:num w:numId="14" w16cid:durableId="194585369">
    <w:abstractNumId w:val="44"/>
  </w:num>
  <w:num w:numId="15" w16cid:durableId="608194916">
    <w:abstractNumId w:val="42"/>
  </w:num>
  <w:num w:numId="16" w16cid:durableId="265576776">
    <w:abstractNumId w:val="32"/>
  </w:num>
  <w:num w:numId="17" w16cid:durableId="27993316">
    <w:abstractNumId w:val="46"/>
  </w:num>
  <w:num w:numId="18" w16cid:durableId="1224365483">
    <w:abstractNumId w:val="45"/>
  </w:num>
  <w:num w:numId="19" w16cid:durableId="671565421">
    <w:abstractNumId w:val="18"/>
  </w:num>
  <w:num w:numId="20" w16cid:durableId="1123842383">
    <w:abstractNumId w:val="12"/>
  </w:num>
  <w:num w:numId="21" w16cid:durableId="1847086662">
    <w:abstractNumId w:val="36"/>
  </w:num>
  <w:num w:numId="22" w16cid:durableId="1266033544">
    <w:abstractNumId w:val="24"/>
  </w:num>
  <w:num w:numId="23" w16cid:durableId="1906910895">
    <w:abstractNumId w:val="2"/>
  </w:num>
  <w:num w:numId="24" w16cid:durableId="1622225854">
    <w:abstractNumId w:val="16"/>
  </w:num>
  <w:num w:numId="25" w16cid:durableId="882206649">
    <w:abstractNumId w:val="34"/>
  </w:num>
  <w:num w:numId="26" w16cid:durableId="1398821377">
    <w:abstractNumId w:val="25"/>
  </w:num>
  <w:num w:numId="27" w16cid:durableId="843252027">
    <w:abstractNumId w:val="8"/>
  </w:num>
  <w:num w:numId="28" w16cid:durableId="214777321">
    <w:abstractNumId w:val="26"/>
  </w:num>
  <w:num w:numId="29" w16cid:durableId="1512917958">
    <w:abstractNumId w:val="21"/>
  </w:num>
  <w:num w:numId="30" w16cid:durableId="228077511">
    <w:abstractNumId w:val="6"/>
  </w:num>
  <w:num w:numId="31" w16cid:durableId="744691822">
    <w:abstractNumId w:val="5"/>
  </w:num>
  <w:num w:numId="32" w16cid:durableId="333800977">
    <w:abstractNumId w:val="13"/>
  </w:num>
  <w:num w:numId="33" w16cid:durableId="1697346529">
    <w:abstractNumId w:val="15"/>
  </w:num>
  <w:num w:numId="34" w16cid:durableId="1592198978">
    <w:abstractNumId w:val="41"/>
  </w:num>
  <w:num w:numId="35" w16cid:durableId="267281066">
    <w:abstractNumId w:val="10"/>
  </w:num>
  <w:num w:numId="36" w16cid:durableId="613289599">
    <w:abstractNumId w:val="27"/>
  </w:num>
  <w:num w:numId="37" w16cid:durableId="16929167">
    <w:abstractNumId w:val="14"/>
  </w:num>
  <w:num w:numId="38" w16cid:durableId="1546020189">
    <w:abstractNumId w:val="47"/>
  </w:num>
  <w:num w:numId="39" w16cid:durableId="1228414848">
    <w:abstractNumId w:val="30"/>
  </w:num>
  <w:num w:numId="40" w16cid:durableId="613487300">
    <w:abstractNumId w:val="40"/>
  </w:num>
  <w:num w:numId="41" w16cid:durableId="858423294">
    <w:abstractNumId w:val="37"/>
  </w:num>
  <w:num w:numId="42" w16cid:durableId="1978143111">
    <w:abstractNumId w:val="39"/>
  </w:num>
  <w:num w:numId="43" w16cid:durableId="343290564">
    <w:abstractNumId w:val="3"/>
  </w:num>
  <w:num w:numId="44" w16cid:durableId="425660342">
    <w:abstractNumId w:val="28"/>
  </w:num>
  <w:num w:numId="45" w16cid:durableId="1326782817">
    <w:abstractNumId w:val="22"/>
  </w:num>
  <w:num w:numId="46" w16cid:durableId="720637854">
    <w:abstractNumId w:val="7"/>
  </w:num>
  <w:num w:numId="47" w16cid:durableId="1728184355">
    <w:abstractNumId w:val="31"/>
  </w:num>
  <w:num w:numId="48" w16cid:durableId="787435955">
    <w:abstractNumId w:val="43"/>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2D8F"/>
    <w:rsid w:val="000118B8"/>
    <w:rsid w:val="00022093"/>
    <w:rsid w:val="00022A55"/>
    <w:rsid w:val="0002708F"/>
    <w:rsid w:val="00064CE8"/>
    <w:rsid w:val="00064D6C"/>
    <w:rsid w:val="000B020B"/>
    <w:rsid w:val="000B0C46"/>
    <w:rsid w:val="000B1820"/>
    <w:rsid w:val="000B455D"/>
    <w:rsid w:val="000B5147"/>
    <w:rsid w:val="000C09EE"/>
    <w:rsid w:val="000C62FF"/>
    <w:rsid w:val="000D0969"/>
    <w:rsid w:val="000D45AF"/>
    <w:rsid w:val="000F2639"/>
    <w:rsid w:val="000F26D1"/>
    <w:rsid w:val="0012365B"/>
    <w:rsid w:val="00126470"/>
    <w:rsid w:val="00161B4D"/>
    <w:rsid w:val="001642CF"/>
    <w:rsid w:val="00175136"/>
    <w:rsid w:val="00195A4E"/>
    <w:rsid w:val="00196889"/>
    <w:rsid w:val="001C0FA8"/>
    <w:rsid w:val="001C1D6B"/>
    <w:rsid w:val="001D4E4D"/>
    <w:rsid w:val="001E2F43"/>
    <w:rsid w:val="001F478A"/>
    <w:rsid w:val="00200575"/>
    <w:rsid w:val="00202219"/>
    <w:rsid w:val="00212239"/>
    <w:rsid w:val="00213ED1"/>
    <w:rsid w:val="00227263"/>
    <w:rsid w:val="00231563"/>
    <w:rsid w:val="00233BAA"/>
    <w:rsid w:val="002404DE"/>
    <w:rsid w:val="002412D7"/>
    <w:rsid w:val="00242B83"/>
    <w:rsid w:val="0024762E"/>
    <w:rsid w:val="00251500"/>
    <w:rsid w:val="00253399"/>
    <w:rsid w:val="002568CE"/>
    <w:rsid w:val="002620CD"/>
    <w:rsid w:val="002707B8"/>
    <w:rsid w:val="002832B7"/>
    <w:rsid w:val="002A019D"/>
    <w:rsid w:val="002A5812"/>
    <w:rsid w:val="002C5D3C"/>
    <w:rsid w:val="002D3AAF"/>
    <w:rsid w:val="00307417"/>
    <w:rsid w:val="003079A4"/>
    <w:rsid w:val="00311075"/>
    <w:rsid w:val="003137F9"/>
    <w:rsid w:val="00324BEC"/>
    <w:rsid w:val="00327947"/>
    <w:rsid w:val="0034799D"/>
    <w:rsid w:val="00350335"/>
    <w:rsid w:val="00350E5A"/>
    <w:rsid w:val="00354385"/>
    <w:rsid w:val="00363D43"/>
    <w:rsid w:val="00364FF7"/>
    <w:rsid w:val="00380E9A"/>
    <w:rsid w:val="00387875"/>
    <w:rsid w:val="00390D56"/>
    <w:rsid w:val="00396FF4"/>
    <w:rsid w:val="003A18B7"/>
    <w:rsid w:val="003B12A4"/>
    <w:rsid w:val="003B2A88"/>
    <w:rsid w:val="003C0FD7"/>
    <w:rsid w:val="003C296C"/>
    <w:rsid w:val="003C41D1"/>
    <w:rsid w:val="003C58AA"/>
    <w:rsid w:val="003C5965"/>
    <w:rsid w:val="003D2C57"/>
    <w:rsid w:val="003E0EB0"/>
    <w:rsid w:val="003F42B5"/>
    <w:rsid w:val="004063E5"/>
    <w:rsid w:val="00410379"/>
    <w:rsid w:val="0041720E"/>
    <w:rsid w:val="004313F6"/>
    <w:rsid w:val="00436D6C"/>
    <w:rsid w:val="0043767C"/>
    <w:rsid w:val="0045279C"/>
    <w:rsid w:val="00454F01"/>
    <w:rsid w:val="0046603A"/>
    <w:rsid w:val="00475BE1"/>
    <w:rsid w:val="004A2B13"/>
    <w:rsid w:val="004C0579"/>
    <w:rsid w:val="004C3A63"/>
    <w:rsid w:val="004C6604"/>
    <w:rsid w:val="004D7392"/>
    <w:rsid w:val="004E1AA0"/>
    <w:rsid w:val="004F2159"/>
    <w:rsid w:val="004F3DF0"/>
    <w:rsid w:val="004F782F"/>
    <w:rsid w:val="005038A2"/>
    <w:rsid w:val="005070CC"/>
    <w:rsid w:val="00511DD4"/>
    <w:rsid w:val="00535607"/>
    <w:rsid w:val="00546CB6"/>
    <w:rsid w:val="0055182B"/>
    <w:rsid w:val="00560D43"/>
    <w:rsid w:val="00565D08"/>
    <w:rsid w:val="0057518E"/>
    <w:rsid w:val="00576F22"/>
    <w:rsid w:val="00583494"/>
    <w:rsid w:val="00584B33"/>
    <w:rsid w:val="00584B37"/>
    <w:rsid w:val="00597DE2"/>
    <w:rsid w:val="005A3F98"/>
    <w:rsid w:val="005B5650"/>
    <w:rsid w:val="005C50E7"/>
    <w:rsid w:val="005D0E30"/>
    <w:rsid w:val="005D2DC5"/>
    <w:rsid w:val="005D303A"/>
    <w:rsid w:val="005E7259"/>
    <w:rsid w:val="00603068"/>
    <w:rsid w:val="0060789A"/>
    <w:rsid w:val="006361E4"/>
    <w:rsid w:val="006373F8"/>
    <w:rsid w:val="006423B0"/>
    <w:rsid w:val="006442FB"/>
    <w:rsid w:val="00654ED2"/>
    <w:rsid w:val="00654F98"/>
    <w:rsid w:val="00660EBD"/>
    <w:rsid w:val="00661F0E"/>
    <w:rsid w:val="006666BE"/>
    <w:rsid w:val="0067295A"/>
    <w:rsid w:val="006738D7"/>
    <w:rsid w:val="006801B3"/>
    <w:rsid w:val="00684D22"/>
    <w:rsid w:val="00690373"/>
    <w:rsid w:val="006A09CE"/>
    <w:rsid w:val="006A1161"/>
    <w:rsid w:val="006B035C"/>
    <w:rsid w:val="006B050C"/>
    <w:rsid w:val="006C096A"/>
    <w:rsid w:val="006D3846"/>
    <w:rsid w:val="006E09B2"/>
    <w:rsid w:val="006E2D8F"/>
    <w:rsid w:val="006F2531"/>
    <w:rsid w:val="00703779"/>
    <w:rsid w:val="007040F1"/>
    <w:rsid w:val="00704409"/>
    <w:rsid w:val="00713346"/>
    <w:rsid w:val="00715623"/>
    <w:rsid w:val="00721D71"/>
    <w:rsid w:val="00723CFD"/>
    <w:rsid w:val="00725319"/>
    <w:rsid w:val="00731540"/>
    <w:rsid w:val="00750331"/>
    <w:rsid w:val="00761D5F"/>
    <w:rsid w:val="007620BB"/>
    <w:rsid w:val="00762B42"/>
    <w:rsid w:val="00767825"/>
    <w:rsid w:val="00767DBE"/>
    <w:rsid w:val="0077527A"/>
    <w:rsid w:val="0079561C"/>
    <w:rsid w:val="007B640A"/>
    <w:rsid w:val="007C70A6"/>
    <w:rsid w:val="007C77D9"/>
    <w:rsid w:val="007D5099"/>
    <w:rsid w:val="007D5EF7"/>
    <w:rsid w:val="007E39E4"/>
    <w:rsid w:val="007E591F"/>
    <w:rsid w:val="0081095E"/>
    <w:rsid w:val="00841636"/>
    <w:rsid w:val="00842AD2"/>
    <w:rsid w:val="008500BC"/>
    <w:rsid w:val="00850483"/>
    <w:rsid w:val="008505B4"/>
    <w:rsid w:val="008543F4"/>
    <w:rsid w:val="00857C37"/>
    <w:rsid w:val="00861B72"/>
    <w:rsid w:val="00864154"/>
    <w:rsid w:val="00866B20"/>
    <w:rsid w:val="00873118"/>
    <w:rsid w:val="008765BE"/>
    <w:rsid w:val="0088451E"/>
    <w:rsid w:val="008851C1"/>
    <w:rsid w:val="008903BE"/>
    <w:rsid w:val="008A63DA"/>
    <w:rsid w:val="008B0D78"/>
    <w:rsid w:val="008C3A8F"/>
    <w:rsid w:val="008D2CBE"/>
    <w:rsid w:val="008E27E6"/>
    <w:rsid w:val="008F5343"/>
    <w:rsid w:val="008F6CC8"/>
    <w:rsid w:val="008F778D"/>
    <w:rsid w:val="00902509"/>
    <w:rsid w:val="0090490A"/>
    <w:rsid w:val="0091392C"/>
    <w:rsid w:val="0092013C"/>
    <w:rsid w:val="00931BDB"/>
    <w:rsid w:val="009337DF"/>
    <w:rsid w:val="009364D0"/>
    <w:rsid w:val="0095122F"/>
    <w:rsid w:val="00966A84"/>
    <w:rsid w:val="009706A7"/>
    <w:rsid w:val="00970734"/>
    <w:rsid w:val="00973F0B"/>
    <w:rsid w:val="00974959"/>
    <w:rsid w:val="00977105"/>
    <w:rsid w:val="00991721"/>
    <w:rsid w:val="0099423A"/>
    <w:rsid w:val="009B3270"/>
    <w:rsid w:val="009C1D98"/>
    <w:rsid w:val="009C2840"/>
    <w:rsid w:val="009C3FD8"/>
    <w:rsid w:val="009C5EBD"/>
    <w:rsid w:val="009D3684"/>
    <w:rsid w:val="009E2F72"/>
    <w:rsid w:val="009F2F1E"/>
    <w:rsid w:val="009F2FCD"/>
    <w:rsid w:val="00A01DE7"/>
    <w:rsid w:val="00A10EE1"/>
    <w:rsid w:val="00A11072"/>
    <w:rsid w:val="00A13F1A"/>
    <w:rsid w:val="00A3083F"/>
    <w:rsid w:val="00A31BA4"/>
    <w:rsid w:val="00A32E3C"/>
    <w:rsid w:val="00A41020"/>
    <w:rsid w:val="00A45A43"/>
    <w:rsid w:val="00A47AF2"/>
    <w:rsid w:val="00A620F2"/>
    <w:rsid w:val="00A65DF1"/>
    <w:rsid w:val="00A70758"/>
    <w:rsid w:val="00A724B8"/>
    <w:rsid w:val="00A741E8"/>
    <w:rsid w:val="00A75D79"/>
    <w:rsid w:val="00A77F19"/>
    <w:rsid w:val="00A82DC7"/>
    <w:rsid w:val="00A857E4"/>
    <w:rsid w:val="00A87DBE"/>
    <w:rsid w:val="00AA17BD"/>
    <w:rsid w:val="00AC2707"/>
    <w:rsid w:val="00AF16F6"/>
    <w:rsid w:val="00AF1D4B"/>
    <w:rsid w:val="00AF521B"/>
    <w:rsid w:val="00B0548C"/>
    <w:rsid w:val="00B10E64"/>
    <w:rsid w:val="00B1180E"/>
    <w:rsid w:val="00B16ACB"/>
    <w:rsid w:val="00B3017F"/>
    <w:rsid w:val="00B338F0"/>
    <w:rsid w:val="00B3496A"/>
    <w:rsid w:val="00B352EE"/>
    <w:rsid w:val="00B42008"/>
    <w:rsid w:val="00B44564"/>
    <w:rsid w:val="00B46AFE"/>
    <w:rsid w:val="00B51314"/>
    <w:rsid w:val="00B51F16"/>
    <w:rsid w:val="00B74FCE"/>
    <w:rsid w:val="00B75E5B"/>
    <w:rsid w:val="00BB0BC1"/>
    <w:rsid w:val="00BC0B86"/>
    <w:rsid w:val="00BC0DFF"/>
    <w:rsid w:val="00BD1171"/>
    <w:rsid w:val="00BD27ED"/>
    <w:rsid w:val="00BE144D"/>
    <w:rsid w:val="00BE40B3"/>
    <w:rsid w:val="00BE492B"/>
    <w:rsid w:val="00BE6B8B"/>
    <w:rsid w:val="00C414E2"/>
    <w:rsid w:val="00C63998"/>
    <w:rsid w:val="00C6433E"/>
    <w:rsid w:val="00C840A1"/>
    <w:rsid w:val="00CA5E71"/>
    <w:rsid w:val="00CB5236"/>
    <w:rsid w:val="00CB5F10"/>
    <w:rsid w:val="00CE22D6"/>
    <w:rsid w:val="00CE6140"/>
    <w:rsid w:val="00CE762B"/>
    <w:rsid w:val="00D05DB2"/>
    <w:rsid w:val="00D11FE3"/>
    <w:rsid w:val="00D2237D"/>
    <w:rsid w:val="00D2380E"/>
    <w:rsid w:val="00D24842"/>
    <w:rsid w:val="00D271AC"/>
    <w:rsid w:val="00D34888"/>
    <w:rsid w:val="00D37E98"/>
    <w:rsid w:val="00D54628"/>
    <w:rsid w:val="00D56B1F"/>
    <w:rsid w:val="00D673F3"/>
    <w:rsid w:val="00D95327"/>
    <w:rsid w:val="00DA371C"/>
    <w:rsid w:val="00DB4A4B"/>
    <w:rsid w:val="00DB5E16"/>
    <w:rsid w:val="00DC4EA6"/>
    <w:rsid w:val="00DE0A92"/>
    <w:rsid w:val="00E101AF"/>
    <w:rsid w:val="00E136C2"/>
    <w:rsid w:val="00E20A3F"/>
    <w:rsid w:val="00E26667"/>
    <w:rsid w:val="00E3057E"/>
    <w:rsid w:val="00E4415B"/>
    <w:rsid w:val="00E4649F"/>
    <w:rsid w:val="00E46D57"/>
    <w:rsid w:val="00E629EF"/>
    <w:rsid w:val="00E63FC2"/>
    <w:rsid w:val="00E67235"/>
    <w:rsid w:val="00E730F5"/>
    <w:rsid w:val="00E819E8"/>
    <w:rsid w:val="00EA2B9B"/>
    <w:rsid w:val="00EC1E12"/>
    <w:rsid w:val="00EC7A2F"/>
    <w:rsid w:val="00ED1272"/>
    <w:rsid w:val="00ED7149"/>
    <w:rsid w:val="00EE0239"/>
    <w:rsid w:val="00EE5E4F"/>
    <w:rsid w:val="00EF321E"/>
    <w:rsid w:val="00EF4386"/>
    <w:rsid w:val="00EF4C82"/>
    <w:rsid w:val="00EF67D9"/>
    <w:rsid w:val="00F041B4"/>
    <w:rsid w:val="00F07B34"/>
    <w:rsid w:val="00F12934"/>
    <w:rsid w:val="00F14467"/>
    <w:rsid w:val="00F226EA"/>
    <w:rsid w:val="00F34BD1"/>
    <w:rsid w:val="00F37060"/>
    <w:rsid w:val="00F4016E"/>
    <w:rsid w:val="00F43E98"/>
    <w:rsid w:val="00F44B95"/>
    <w:rsid w:val="00F46057"/>
    <w:rsid w:val="00F5234C"/>
    <w:rsid w:val="00F5377F"/>
    <w:rsid w:val="00F65622"/>
    <w:rsid w:val="00F818F6"/>
    <w:rsid w:val="00F91502"/>
    <w:rsid w:val="00F9566D"/>
    <w:rsid w:val="00FA01D1"/>
    <w:rsid w:val="00FA73A3"/>
    <w:rsid w:val="00FB098D"/>
    <w:rsid w:val="00FC3486"/>
    <w:rsid w:val="00FC4956"/>
    <w:rsid w:val="00FD13A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FB7F23"/>
  <w15:chartTrackingRefBased/>
  <w15:docId w15:val="{0044C3AB-1466-4D67-988E-418B1617AC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uiPriority w:val="1"/>
    <w:qFormat/>
    <w:rsid w:val="005038A2"/>
    <w:pPr>
      <w:spacing w:after="0" w:line="240" w:lineRule="auto"/>
    </w:pPr>
    <w:rPr>
      <w:rFonts w:ascii="Microsoft Sans Serif" w:eastAsia="Microsoft Sans Serif" w:hAnsi="Microsoft Sans Serif" w:cs="Microsoft Sans Serif"/>
      <w:color w:val="00000A"/>
      <w:lang w:val="en-US"/>
    </w:rPr>
  </w:style>
  <w:style w:type="paragraph" w:styleId="Nagwek1">
    <w:name w:val="heading 1"/>
    <w:basedOn w:val="Normalny"/>
    <w:link w:val="Nagwek1Znak"/>
    <w:uiPriority w:val="1"/>
    <w:qFormat/>
    <w:rsid w:val="005038A2"/>
    <w:pPr>
      <w:outlineLvl w:val="0"/>
    </w:pPr>
    <w:rPr>
      <w:rFonts w:ascii="Times New Roman" w:eastAsia="Times New Roman" w:hAnsi="Times New Roman" w:cs="Times New Roman"/>
      <w:i/>
      <w:sz w:val="46"/>
      <w:szCs w:val="46"/>
    </w:rPr>
  </w:style>
  <w:style w:type="paragraph" w:styleId="Nagwek2">
    <w:name w:val="heading 2"/>
    <w:basedOn w:val="Normalny"/>
    <w:link w:val="Nagwek2Znak"/>
    <w:uiPriority w:val="1"/>
    <w:qFormat/>
    <w:rsid w:val="005038A2"/>
    <w:pPr>
      <w:spacing w:before="100"/>
      <w:outlineLvl w:val="1"/>
    </w:pPr>
    <w:rPr>
      <w:rFonts w:ascii="Tahoma" w:eastAsia="Tahoma" w:hAnsi="Tahoma" w:cs="Tahoma"/>
      <w:b/>
      <w:bCs/>
      <w:sz w:val="24"/>
      <w:szCs w:val="24"/>
    </w:rPr>
  </w:style>
  <w:style w:type="paragraph" w:styleId="Nagwek3">
    <w:name w:val="heading 3"/>
    <w:basedOn w:val="Normalny"/>
    <w:link w:val="Nagwek3Znak"/>
    <w:uiPriority w:val="1"/>
    <w:qFormat/>
    <w:rsid w:val="005038A2"/>
    <w:pPr>
      <w:spacing w:before="51" w:line="198" w:lineRule="exact"/>
      <w:outlineLvl w:val="2"/>
    </w:pPr>
    <w:rPr>
      <w:b/>
      <w:bCs/>
    </w:rPr>
  </w:style>
  <w:style w:type="paragraph" w:styleId="Nagwek4">
    <w:name w:val="heading 4"/>
    <w:basedOn w:val="Normalny"/>
    <w:link w:val="Nagwek4Znak"/>
    <w:uiPriority w:val="1"/>
    <w:qFormat/>
    <w:rsid w:val="005038A2"/>
    <w:pPr>
      <w:ind w:left="385"/>
      <w:jc w:val="both"/>
      <w:outlineLvl w:val="3"/>
    </w:pPr>
    <w:rPr>
      <w:rFonts w:ascii="Calibri" w:eastAsia="Calibri" w:hAnsi="Calibri" w:cs="Calibri"/>
      <w:b/>
      <w:bCs/>
      <w:sz w:val="21"/>
      <w:szCs w:val="21"/>
    </w:rPr>
  </w:style>
  <w:style w:type="paragraph" w:styleId="Nagwek5">
    <w:name w:val="heading 5"/>
    <w:basedOn w:val="Normalny"/>
    <w:link w:val="Nagwek5Znak"/>
    <w:uiPriority w:val="1"/>
    <w:qFormat/>
    <w:rsid w:val="005038A2"/>
    <w:pPr>
      <w:outlineLvl w:val="4"/>
    </w:pPr>
    <w:rPr>
      <w:rFonts w:ascii="Calibri" w:eastAsia="Calibri" w:hAnsi="Calibri" w:cs="Calibri"/>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1"/>
    <w:rsid w:val="005038A2"/>
    <w:rPr>
      <w:rFonts w:ascii="Times New Roman" w:eastAsia="Times New Roman" w:hAnsi="Times New Roman" w:cs="Times New Roman"/>
      <w:i/>
      <w:color w:val="00000A"/>
      <w:sz w:val="46"/>
      <w:szCs w:val="46"/>
      <w:lang w:val="en-US"/>
    </w:rPr>
  </w:style>
  <w:style w:type="character" w:customStyle="1" w:styleId="Nagwek2Znak">
    <w:name w:val="Nagłówek 2 Znak"/>
    <w:basedOn w:val="Domylnaczcionkaakapitu"/>
    <w:link w:val="Nagwek2"/>
    <w:uiPriority w:val="1"/>
    <w:rsid w:val="005038A2"/>
    <w:rPr>
      <w:rFonts w:ascii="Tahoma" w:eastAsia="Tahoma" w:hAnsi="Tahoma" w:cs="Tahoma"/>
      <w:b/>
      <w:bCs/>
      <w:color w:val="00000A"/>
      <w:sz w:val="24"/>
      <w:szCs w:val="24"/>
      <w:lang w:val="en-US"/>
    </w:rPr>
  </w:style>
  <w:style w:type="character" w:customStyle="1" w:styleId="Nagwek3Znak">
    <w:name w:val="Nagłówek 3 Znak"/>
    <w:basedOn w:val="Domylnaczcionkaakapitu"/>
    <w:link w:val="Nagwek3"/>
    <w:uiPriority w:val="1"/>
    <w:rsid w:val="005038A2"/>
    <w:rPr>
      <w:rFonts w:ascii="Microsoft Sans Serif" w:eastAsia="Microsoft Sans Serif" w:hAnsi="Microsoft Sans Serif" w:cs="Microsoft Sans Serif"/>
      <w:b/>
      <w:bCs/>
      <w:color w:val="00000A"/>
      <w:lang w:val="en-US"/>
    </w:rPr>
  </w:style>
  <w:style w:type="character" w:customStyle="1" w:styleId="Nagwek4Znak">
    <w:name w:val="Nagłówek 4 Znak"/>
    <w:basedOn w:val="Domylnaczcionkaakapitu"/>
    <w:link w:val="Nagwek4"/>
    <w:uiPriority w:val="1"/>
    <w:rsid w:val="005038A2"/>
    <w:rPr>
      <w:rFonts w:ascii="Calibri" w:eastAsia="Calibri" w:hAnsi="Calibri" w:cs="Calibri"/>
      <w:b/>
      <w:bCs/>
      <w:color w:val="00000A"/>
      <w:sz w:val="21"/>
      <w:szCs w:val="21"/>
      <w:lang w:val="en-US"/>
    </w:rPr>
  </w:style>
  <w:style w:type="character" w:customStyle="1" w:styleId="Nagwek5Znak">
    <w:name w:val="Nagłówek 5 Znak"/>
    <w:basedOn w:val="Domylnaczcionkaakapitu"/>
    <w:link w:val="Nagwek5"/>
    <w:uiPriority w:val="1"/>
    <w:rsid w:val="005038A2"/>
    <w:rPr>
      <w:rFonts w:ascii="Calibri" w:eastAsia="Calibri" w:hAnsi="Calibri" w:cs="Calibri"/>
      <w:b/>
      <w:bCs/>
      <w:color w:val="00000A"/>
      <w:sz w:val="20"/>
      <w:szCs w:val="20"/>
      <w:lang w:val="en-US"/>
    </w:rPr>
  </w:style>
  <w:style w:type="character" w:customStyle="1" w:styleId="ListLabel1">
    <w:name w:val="ListLabel 1"/>
    <w:qFormat/>
    <w:rsid w:val="005038A2"/>
    <w:rPr>
      <w:rFonts w:ascii="Times New Roman" w:eastAsia="Calibri" w:hAnsi="Times New Roman" w:cs="Calibri"/>
      <w:b/>
      <w:bCs/>
      <w:color w:val="383838"/>
      <w:w w:val="88"/>
      <w:sz w:val="21"/>
      <w:szCs w:val="21"/>
    </w:rPr>
  </w:style>
  <w:style w:type="character" w:customStyle="1" w:styleId="ListLabel2">
    <w:name w:val="ListLabel 2"/>
    <w:qFormat/>
    <w:rsid w:val="005038A2"/>
    <w:rPr>
      <w:rFonts w:ascii="Times New Roman" w:eastAsia="Calibri" w:hAnsi="Times New Roman" w:cs="Calibri"/>
      <w:b/>
      <w:bCs/>
      <w:color w:val="383838"/>
      <w:spacing w:val="-9"/>
      <w:w w:val="88"/>
      <w:sz w:val="21"/>
      <w:szCs w:val="21"/>
    </w:rPr>
  </w:style>
  <w:style w:type="character" w:customStyle="1" w:styleId="ListLabel3">
    <w:name w:val="ListLabel 3"/>
    <w:qFormat/>
    <w:rsid w:val="005038A2"/>
    <w:rPr>
      <w:rFonts w:ascii="Times New Roman" w:hAnsi="Times New Roman"/>
      <w:b w:val="0"/>
      <w:spacing w:val="-13"/>
      <w:w w:val="88"/>
      <w:sz w:val="22"/>
    </w:rPr>
  </w:style>
  <w:style w:type="character" w:customStyle="1" w:styleId="ListLabel4">
    <w:name w:val="ListLabel 4"/>
    <w:qFormat/>
    <w:rsid w:val="005038A2"/>
    <w:rPr>
      <w:rFonts w:ascii="Times New Roman" w:hAnsi="Times New Roman"/>
      <w:b/>
      <w:bCs/>
      <w:spacing w:val="-9"/>
      <w:w w:val="88"/>
    </w:rPr>
  </w:style>
  <w:style w:type="character" w:customStyle="1" w:styleId="ListLabel5">
    <w:name w:val="ListLabel 5"/>
    <w:qFormat/>
    <w:rsid w:val="005038A2"/>
    <w:rPr>
      <w:rFonts w:ascii="Times New Roman" w:eastAsia="Microsoft Sans Serif" w:hAnsi="Times New Roman" w:cs="Microsoft Sans Serif"/>
      <w:b/>
      <w:bCs/>
      <w:color w:val="383838"/>
      <w:spacing w:val="-1"/>
      <w:w w:val="88"/>
      <w:sz w:val="18"/>
      <w:szCs w:val="18"/>
    </w:rPr>
  </w:style>
  <w:style w:type="character" w:customStyle="1" w:styleId="ListLabel6">
    <w:name w:val="ListLabel 6"/>
    <w:qFormat/>
    <w:rsid w:val="005038A2"/>
    <w:rPr>
      <w:rFonts w:ascii="Times New Roman" w:hAnsi="Times New Roman"/>
      <w:spacing w:val="0"/>
      <w:w w:val="77"/>
    </w:rPr>
  </w:style>
  <w:style w:type="character" w:customStyle="1" w:styleId="ListLabel7">
    <w:name w:val="ListLabel 7"/>
    <w:qFormat/>
    <w:rsid w:val="005038A2"/>
    <w:rPr>
      <w:rFonts w:ascii="Times New Roman" w:hAnsi="Times New Roman"/>
      <w:b/>
      <w:bCs/>
      <w:spacing w:val="-9"/>
      <w:w w:val="88"/>
    </w:rPr>
  </w:style>
  <w:style w:type="character" w:customStyle="1" w:styleId="ListLabel8">
    <w:name w:val="ListLabel 8"/>
    <w:qFormat/>
    <w:rsid w:val="005038A2"/>
    <w:rPr>
      <w:rFonts w:ascii="Times New Roman" w:hAnsi="Times New Roman"/>
      <w:spacing w:val="0"/>
      <w:w w:val="77"/>
    </w:rPr>
  </w:style>
  <w:style w:type="character" w:customStyle="1" w:styleId="ListLabel9">
    <w:name w:val="ListLabel 9"/>
    <w:qFormat/>
    <w:rsid w:val="005038A2"/>
    <w:rPr>
      <w:rFonts w:ascii="Times New Roman" w:eastAsia="Calibri" w:hAnsi="Times New Roman" w:cs="Calibri"/>
      <w:b w:val="0"/>
      <w:bCs/>
      <w:color w:val="383838"/>
      <w:spacing w:val="-9"/>
      <w:w w:val="88"/>
      <w:sz w:val="22"/>
      <w:szCs w:val="21"/>
    </w:rPr>
  </w:style>
  <w:style w:type="character" w:customStyle="1" w:styleId="ListLabel10">
    <w:name w:val="ListLabel 10"/>
    <w:qFormat/>
    <w:rsid w:val="005038A2"/>
    <w:rPr>
      <w:rFonts w:ascii="Times New Roman" w:eastAsia="Calibri" w:hAnsi="Times New Roman" w:cs="Calibri"/>
      <w:b w:val="0"/>
      <w:bCs/>
      <w:color w:val="383838"/>
      <w:spacing w:val="-17"/>
      <w:w w:val="88"/>
      <w:sz w:val="22"/>
      <w:szCs w:val="21"/>
    </w:rPr>
  </w:style>
  <w:style w:type="character" w:customStyle="1" w:styleId="ListLabel11">
    <w:name w:val="ListLabel 11"/>
    <w:qFormat/>
    <w:rsid w:val="005038A2"/>
    <w:rPr>
      <w:rFonts w:ascii="Times New Roman" w:hAnsi="Times New Roman"/>
      <w:b/>
      <w:bCs/>
      <w:spacing w:val="-13"/>
      <w:w w:val="88"/>
    </w:rPr>
  </w:style>
  <w:style w:type="character" w:customStyle="1" w:styleId="ListLabel12">
    <w:name w:val="ListLabel 12"/>
    <w:qFormat/>
    <w:rsid w:val="005038A2"/>
    <w:rPr>
      <w:rFonts w:ascii="Times New Roman" w:hAnsi="Times New Roman"/>
      <w:spacing w:val="-13"/>
      <w:w w:val="90"/>
    </w:rPr>
  </w:style>
  <w:style w:type="character" w:customStyle="1" w:styleId="ListLabel13">
    <w:name w:val="ListLabel 13"/>
    <w:qFormat/>
    <w:rsid w:val="005038A2"/>
    <w:rPr>
      <w:rFonts w:ascii="Times New Roman" w:eastAsia="Microsoft Sans Serif" w:hAnsi="Times New Roman" w:cs="Microsoft Sans Serif"/>
      <w:b/>
      <w:bCs/>
      <w:color w:val="383838"/>
      <w:spacing w:val="-1"/>
      <w:w w:val="88"/>
      <w:sz w:val="18"/>
      <w:szCs w:val="18"/>
    </w:rPr>
  </w:style>
  <w:style w:type="character" w:customStyle="1" w:styleId="ListLabel14">
    <w:name w:val="ListLabel 14"/>
    <w:qFormat/>
    <w:rsid w:val="005038A2"/>
    <w:rPr>
      <w:rFonts w:ascii="Times New Roman" w:eastAsia="Tahoma" w:hAnsi="Times New Roman" w:cs="Tahoma"/>
      <w:b/>
      <w:bCs/>
      <w:color w:val="383838"/>
      <w:spacing w:val="-5"/>
      <w:w w:val="94"/>
      <w:sz w:val="18"/>
      <w:szCs w:val="18"/>
    </w:rPr>
  </w:style>
  <w:style w:type="character" w:customStyle="1" w:styleId="ListLabel15">
    <w:name w:val="ListLabel 15"/>
    <w:qFormat/>
    <w:rsid w:val="005038A2"/>
    <w:rPr>
      <w:rFonts w:ascii="Times New Roman" w:hAnsi="Times New Roman"/>
      <w:b w:val="0"/>
      <w:bCs/>
      <w:spacing w:val="-18"/>
      <w:w w:val="91"/>
      <w:sz w:val="22"/>
    </w:rPr>
  </w:style>
  <w:style w:type="character" w:customStyle="1" w:styleId="ListLabel16">
    <w:name w:val="ListLabel 16"/>
    <w:qFormat/>
    <w:rsid w:val="005038A2"/>
    <w:rPr>
      <w:rFonts w:ascii="Times New Roman" w:hAnsi="Times New Roman"/>
      <w:b/>
      <w:bCs/>
      <w:spacing w:val="-22"/>
      <w:w w:val="91"/>
    </w:rPr>
  </w:style>
  <w:style w:type="character" w:customStyle="1" w:styleId="ListLabel17">
    <w:name w:val="ListLabel 17"/>
    <w:qFormat/>
    <w:rsid w:val="005038A2"/>
    <w:rPr>
      <w:rFonts w:ascii="Times New Roman" w:eastAsia="Calibri" w:hAnsi="Times New Roman" w:cs="Calibri"/>
      <w:b/>
      <w:bCs/>
      <w:color w:val="383838"/>
      <w:spacing w:val="-22"/>
      <w:w w:val="91"/>
      <w:sz w:val="21"/>
      <w:szCs w:val="21"/>
    </w:rPr>
  </w:style>
  <w:style w:type="character" w:customStyle="1" w:styleId="ListLabel18">
    <w:name w:val="ListLabel 18"/>
    <w:qFormat/>
    <w:rsid w:val="005038A2"/>
    <w:rPr>
      <w:rFonts w:ascii="Times New Roman" w:eastAsia="Calibri" w:hAnsi="Times New Roman" w:cs="Calibri"/>
      <w:b w:val="0"/>
      <w:bCs/>
      <w:color w:val="383838"/>
      <w:spacing w:val="-14"/>
      <w:w w:val="91"/>
      <w:sz w:val="22"/>
      <w:szCs w:val="21"/>
    </w:rPr>
  </w:style>
  <w:style w:type="character" w:customStyle="1" w:styleId="ListLabel19">
    <w:name w:val="ListLabel 19"/>
    <w:qFormat/>
    <w:rsid w:val="005038A2"/>
    <w:rPr>
      <w:rFonts w:ascii="Times New Roman" w:eastAsia="Calibri" w:hAnsi="Times New Roman" w:cs="Calibri"/>
      <w:b/>
      <w:bCs/>
      <w:color w:val="383838"/>
      <w:spacing w:val="0"/>
      <w:w w:val="91"/>
      <w:sz w:val="21"/>
      <w:szCs w:val="21"/>
    </w:rPr>
  </w:style>
  <w:style w:type="character" w:customStyle="1" w:styleId="ListLabel20">
    <w:name w:val="ListLabel 20"/>
    <w:qFormat/>
    <w:rsid w:val="005038A2"/>
    <w:rPr>
      <w:rFonts w:ascii="Times New Roman" w:eastAsia="Verdana" w:hAnsi="Times New Roman" w:cs="Verdana"/>
      <w:color w:val="363636"/>
      <w:spacing w:val="-8"/>
      <w:w w:val="74"/>
      <w:sz w:val="18"/>
      <w:szCs w:val="18"/>
    </w:rPr>
  </w:style>
  <w:style w:type="character" w:customStyle="1" w:styleId="ListLabel21">
    <w:name w:val="ListLabel 21"/>
    <w:qFormat/>
    <w:rsid w:val="005038A2"/>
    <w:rPr>
      <w:rFonts w:ascii="Times New Roman" w:eastAsia="Microsoft Sans Serif" w:hAnsi="Times New Roman" w:cs="Microsoft Sans Serif"/>
      <w:b/>
      <w:bCs/>
      <w:color w:val="383838"/>
      <w:spacing w:val="0"/>
      <w:w w:val="89"/>
      <w:sz w:val="18"/>
      <w:szCs w:val="18"/>
    </w:rPr>
  </w:style>
  <w:style w:type="character" w:customStyle="1" w:styleId="ListLabel22">
    <w:name w:val="ListLabel 22"/>
    <w:qFormat/>
    <w:rsid w:val="005038A2"/>
    <w:rPr>
      <w:rFonts w:ascii="Times New Roman" w:hAnsi="Times New Roman"/>
      <w:b/>
      <w:bCs/>
      <w:spacing w:val="-22"/>
      <w:w w:val="89"/>
    </w:rPr>
  </w:style>
  <w:style w:type="character" w:customStyle="1" w:styleId="ListLabel23">
    <w:name w:val="ListLabel 23"/>
    <w:qFormat/>
    <w:rsid w:val="005038A2"/>
    <w:rPr>
      <w:rFonts w:ascii="Times New Roman" w:eastAsia="Microsoft Sans Serif" w:hAnsi="Times New Roman" w:cs="Microsoft Sans Serif"/>
      <w:b/>
      <w:bCs/>
      <w:color w:val="383838"/>
      <w:spacing w:val="-1"/>
      <w:w w:val="86"/>
      <w:sz w:val="18"/>
      <w:szCs w:val="18"/>
    </w:rPr>
  </w:style>
  <w:style w:type="character" w:customStyle="1" w:styleId="ListLabel24">
    <w:name w:val="ListLabel 24"/>
    <w:qFormat/>
    <w:rsid w:val="005038A2"/>
    <w:rPr>
      <w:rFonts w:ascii="Times New Roman" w:hAnsi="Times New Roman"/>
      <w:b/>
      <w:bCs/>
      <w:spacing w:val="-22"/>
      <w:w w:val="89"/>
    </w:rPr>
  </w:style>
  <w:style w:type="character" w:customStyle="1" w:styleId="ListLabel25">
    <w:name w:val="ListLabel 25"/>
    <w:qFormat/>
    <w:rsid w:val="005038A2"/>
    <w:rPr>
      <w:rFonts w:ascii="Times New Roman" w:eastAsia="Calibri" w:hAnsi="Times New Roman" w:cs="Calibri"/>
      <w:b/>
      <w:bCs/>
      <w:color w:val="383838"/>
      <w:spacing w:val="-9"/>
      <w:w w:val="87"/>
      <w:sz w:val="21"/>
      <w:szCs w:val="21"/>
    </w:rPr>
  </w:style>
  <w:style w:type="character" w:customStyle="1" w:styleId="ListLabel26">
    <w:name w:val="ListLabel 26"/>
    <w:qFormat/>
    <w:rsid w:val="005038A2"/>
    <w:rPr>
      <w:rFonts w:ascii="Times New Roman" w:eastAsia="Calibri" w:hAnsi="Times New Roman" w:cs="Calibri"/>
      <w:b/>
      <w:bCs/>
      <w:color w:val="383838"/>
      <w:spacing w:val="-17"/>
      <w:w w:val="87"/>
      <w:sz w:val="21"/>
      <w:szCs w:val="21"/>
    </w:rPr>
  </w:style>
  <w:style w:type="character" w:customStyle="1" w:styleId="ListLabel27">
    <w:name w:val="ListLabel 27"/>
    <w:qFormat/>
    <w:rsid w:val="005038A2"/>
    <w:rPr>
      <w:rFonts w:ascii="Times New Roman" w:eastAsia="Calibri" w:hAnsi="Times New Roman" w:cs="Calibri"/>
      <w:b w:val="0"/>
      <w:bCs/>
      <w:color w:val="383838"/>
      <w:spacing w:val="-5"/>
      <w:w w:val="87"/>
      <w:sz w:val="22"/>
      <w:szCs w:val="21"/>
    </w:rPr>
  </w:style>
  <w:style w:type="character" w:customStyle="1" w:styleId="ListLabel28">
    <w:name w:val="ListLabel 28"/>
    <w:qFormat/>
    <w:rsid w:val="005038A2"/>
    <w:rPr>
      <w:rFonts w:ascii="Times New Roman" w:eastAsia="Calibri" w:hAnsi="Times New Roman" w:cs="Calibri"/>
      <w:b/>
      <w:bCs/>
      <w:color w:val="383838"/>
      <w:spacing w:val="-21"/>
      <w:w w:val="87"/>
      <w:sz w:val="21"/>
      <w:szCs w:val="21"/>
    </w:rPr>
  </w:style>
  <w:style w:type="character" w:customStyle="1" w:styleId="ListLabel29">
    <w:name w:val="ListLabel 29"/>
    <w:qFormat/>
    <w:rsid w:val="005038A2"/>
    <w:rPr>
      <w:rFonts w:ascii="Times New Roman" w:hAnsi="Times New Roman"/>
      <w:b w:val="0"/>
      <w:bCs/>
      <w:spacing w:val="-21"/>
      <w:w w:val="87"/>
      <w:sz w:val="22"/>
    </w:rPr>
  </w:style>
  <w:style w:type="character" w:customStyle="1" w:styleId="ListLabel30">
    <w:name w:val="ListLabel 30"/>
    <w:qFormat/>
    <w:rsid w:val="005038A2"/>
    <w:rPr>
      <w:rFonts w:ascii="Times New Roman" w:eastAsia="Calibri" w:hAnsi="Times New Roman" w:cs="Calibri"/>
      <w:b/>
      <w:bCs/>
      <w:color w:val="383838"/>
      <w:spacing w:val="-5"/>
      <w:w w:val="87"/>
      <w:sz w:val="21"/>
      <w:szCs w:val="21"/>
    </w:rPr>
  </w:style>
  <w:style w:type="character" w:customStyle="1" w:styleId="ListLabel31">
    <w:name w:val="ListLabel 31"/>
    <w:qFormat/>
    <w:rsid w:val="005038A2"/>
    <w:rPr>
      <w:rFonts w:ascii="Times New Roman" w:eastAsia="Tahoma" w:hAnsi="Times New Roman" w:cs="Tahoma"/>
      <w:b/>
      <w:bCs/>
      <w:color w:val="383838"/>
      <w:spacing w:val="-5"/>
      <w:w w:val="93"/>
      <w:sz w:val="18"/>
      <w:szCs w:val="18"/>
    </w:rPr>
  </w:style>
  <w:style w:type="character" w:customStyle="1" w:styleId="ListLabel32">
    <w:name w:val="ListLabel 32"/>
    <w:qFormat/>
    <w:rsid w:val="005038A2"/>
    <w:rPr>
      <w:rFonts w:ascii="Times New Roman" w:hAnsi="Times New Roman"/>
      <w:b/>
      <w:bCs/>
      <w:spacing w:val="-5"/>
      <w:w w:val="87"/>
    </w:rPr>
  </w:style>
  <w:style w:type="character" w:customStyle="1" w:styleId="ListLabel33">
    <w:name w:val="ListLabel 33"/>
    <w:qFormat/>
    <w:rsid w:val="005038A2"/>
    <w:rPr>
      <w:rFonts w:ascii="Times New Roman" w:hAnsi="Times New Roman"/>
      <w:b/>
      <w:bCs/>
      <w:spacing w:val="-5"/>
      <w:w w:val="87"/>
    </w:rPr>
  </w:style>
  <w:style w:type="character" w:customStyle="1" w:styleId="ListLabel34">
    <w:name w:val="ListLabel 34"/>
    <w:qFormat/>
    <w:rsid w:val="005038A2"/>
    <w:rPr>
      <w:rFonts w:ascii="Times New Roman" w:hAnsi="Times New Roman"/>
      <w:b w:val="0"/>
      <w:bCs/>
      <w:spacing w:val="-1"/>
      <w:w w:val="87"/>
      <w:sz w:val="22"/>
    </w:rPr>
  </w:style>
  <w:style w:type="character" w:customStyle="1" w:styleId="ListLabel35">
    <w:name w:val="ListLabel 35"/>
    <w:qFormat/>
    <w:rsid w:val="005038A2"/>
    <w:rPr>
      <w:rFonts w:ascii="Times New Roman" w:hAnsi="Times New Roman"/>
      <w:b/>
      <w:bCs/>
      <w:spacing w:val="0"/>
      <w:w w:val="90"/>
    </w:rPr>
  </w:style>
  <w:style w:type="character" w:customStyle="1" w:styleId="ListLabel36">
    <w:name w:val="ListLabel 36"/>
    <w:qFormat/>
    <w:rsid w:val="005038A2"/>
    <w:rPr>
      <w:rFonts w:ascii="Times New Roman" w:eastAsia="Microsoft Sans Serif" w:hAnsi="Times New Roman" w:cs="Microsoft Sans Serif"/>
      <w:b/>
      <w:bCs/>
      <w:color w:val="383838"/>
      <w:spacing w:val="0"/>
      <w:w w:val="87"/>
      <w:sz w:val="18"/>
      <w:szCs w:val="18"/>
    </w:rPr>
  </w:style>
  <w:style w:type="character" w:customStyle="1" w:styleId="ListLabel37">
    <w:name w:val="ListLabel 37"/>
    <w:qFormat/>
    <w:rsid w:val="005038A2"/>
    <w:rPr>
      <w:rFonts w:ascii="Times New Roman" w:hAnsi="Times New Roman"/>
      <w:b/>
      <w:bCs/>
      <w:w w:val="87"/>
    </w:rPr>
  </w:style>
  <w:style w:type="character" w:customStyle="1" w:styleId="ListLabel38">
    <w:name w:val="ListLabel 38"/>
    <w:qFormat/>
    <w:rsid w:val="005038A2"/>
    <w:rPr>
      <w:rFonts w:ascii="Times New Roman" w:hAnsi="Times New Roman"/>
      <w:b/>
      <w:bCs/>
      <w:spacing w:val="-1"/>
      <w:w w:val="90"/>
    </w:rPr>
  </w:style>
  <w:style w:type="character" w:customStyle="1" w:styleId="ListLabel39">
    <w:name w:val="ListLabel 39"/>
    <w:qFormat/>
    <w:rsid w:val="005038A2"/>
    <w:rPr>
      <w:rFonts w:ascii="Times New Roman" w:eastAsia="Microsoft Sans Serif" w:hAnsi="Times New Roman" w:cs="Microsoft Sans Serif"/>
      <w:b/>
      <w:bCs/>
      <w:color w:val="383838"/>
      <w:spacing w:val="0"/>
      <w:w w:val="90"/>
      <w:sz w:val="18"/>
      <w:szCs w:val="18"/>
    </w:rPr>
  </w:style>
  <w:style w:type="character" w:customStyle="1" w:styleId="ListLabel40">
    <w:name w:val="ListLabel 40"/>
    <w:qFormat/>
    <w:rsid w:val="005038A2"/>
    <w:rPr>
      <w:rFonts w:ascii="Times New Roman" w:eastAsia="Arial" w:hAnsi="Times New Roman" w:cs="Arial"/>
      <w:b/>
      <w:bCs/>
      <w:color w:val="383838"/>
      <w:spacing w:val="-18"/>
      <w:w w:val="89"/>
      <w:sz w:val="19"/>
      <w:szCs w:val="19"/>
    </w:rPr>
  </w:style>
  <w:style w:type="character" w:customStyle="1" w:styleId="ListLabel41">
    <w:name w:val="ListLabel 41"/>
    <w:qFormat/>
    <w:rsid w:val="005038A2"/>
    <w:rPr>
      <w:rFonts w:ascii="Times New Roman" w:hAnsi="Times New Roman"/>
      <w:b/>
      <w:bCs/>
      <w:spacing w:val="-9"/>
      <w:w w:val="89"/>
    </w:rPr>
  </w:style>
  <w:style w:type="character" w:customStyle="1" w:styleId="ListLabel42">
    <w:name w:val="ListLabel 42"/>
    <w:qFormat/>
    <w:rsid w:val="005038A2"/>
    <w:rPr>
      <w:rFonts w:ascii="Times New Roman" w:hAnsi="Times New Roman"/>
      <w:b/>
      <w:bCs/>
      <w:spacing w:val="-18"/>
      <w:w w:val="89"/>
    </w:rPr>
  </w:style>
  <w:style w:type="character" w:customStyle="1" w:styleId="ListLabel43">
    <w:name w:val="ListLabel 43"/>
    <w:qFormat/>
    <w:rsid w:val="005038A2"/>
    <w:rPr>
      <w:rFonts w:ascii="Times New Roman" w:hAnsi="Times New Roman"/>
      <w:b/>
      <w:bCs/>
      <w:spacing w:val="-18"/>
      <w:w w:val="89"/>
    </w:rPr>
  </w:style>
  <w:style w:type="character" w:customStyle="1" w:styleId="ListLabel44">
    <w:name w:val="ListLabel 44"/>
    <w:qFormat/>
    <w:rsid w:val="005038A2"/>
    <w:rPr>
      <w:rFonts w:ascii="Times New Roman" w:hAnsi="Times New Roman"/>
      <w:b/>
      <w:bCs/>
      <w:spacing w:val="-9"/>
      <w:w w:val="89"/>
    </w:rPr>
  </w:style>
  <w:style w:type="character" w:customStyle="1" w:styleId="ListLabel45">
    <w:name w:val="ListLabel 45"/>
    <w:qFormat/>
    <w:rsid w:val="005038A2"/>
    <w:rPr>
      <w:rFonts w:ascii="Times New Roman" w:hAnsi="Times New Roman"/>
      <w:b w:val="0"/>
      <w:bCs/>
      <w:spacing w:val="-13"/>
      <w:w w:val="88"/>
      <w:sz w:val="22"/>
    </w:rPr>
  </w:style>
  <w:style w:type="character" w:customStyle="1" w:styleId="ListLabel46">
    <w:name w:val="ListLabel 46"/>
    <w:qFormat/>
    <w:rsid w:val="005038A2"/>
    <w:rPr>
      <w:rFonts w:ascii="Times New Roman" w:eastAsia="Calibri" w:hAnsi="Times New Roman" w:cs="Calibri"/>
      <w:b/>
      <w:bCs/>
      <w:color w:val="383838"/>
      <w:spacing w:val="-5"/>
      <w:w w:val="88"/>
      <w:sz w:val="21"/>
      <w:szCs w:val="21"/>
    </w:rPr>
  </w:style>
  <w:style w:type="character" w:customStyle="1" w:styleId="ListLabel47">
    <w:name w:val="ListLabel 47"/>
    <w:qFormat/>
    <w:rsid w:val="005038A2"/>
    <w:rPr>
      <w:rFonts w:ascii="Times New Roman" w:hAnsi="Times New Roman"/>
      <w:b/>
      <w:bCs/>
      <w:w w:val="88"/>
    </w:rPr>
  </w:style>
  <w:style w:type="character" w:customStyle="1" w:styleId="ListLabel48">
    <w:name w:val="ListLabel 48"/>
    <w:qFormat/>
    <w:rsid w:val="005038A2"/>
    <w:rPr>
      <w:rFonts w:ascii="Times New Roman" w:eastAsia="Calibri" w:hAnsi="Times New Roman" w:cs="Calibri"/>
      <w:b/>
      <w:bCs/>
      <w:color w:val="383838"/>
      <w:spacing w:val="-11"/>
      <w:w w:val="88"/>
      <w:sz w:val="21"/>
      <w:szCs w:val="21"/>
    </w:rPr>
  </w:style>
  <w:style w:type="character" w:customStyle="1" w:styleId="ListLabel49">
    <w:name w:val="ListLabel 49"/>
    <w:qFormat/>
    <w:rsid w:val="005038A2"/>
    <w:rPr>
      <w:rFonts w:ascii="Times New Roman" w:hAnsi="Times New Roman"/>
      <w:b w:val="0"/>
      <w:bCs/>
      <w:spacing w:val="-1"/>
      <w:w w:val="89"/>
      <w:sz w:val="22"/>
    </w:rPr>
  </w:style>
  <w:style w:type="character" w:customStyle="1" w:styleId="ListLabel50">
    <w:name w:val="ListLabel 50"/>
    <w:qFormat/>
    <w:rsid w:val="005038A2"/>
    <w:rPr>
      <w:rFonts w:ascii="Times New Roman" w:hAnsi="Times New Roman"/>
      <w:b/>
      <w:bCs/>
      <w:spacing w:val="-29"/>
      <w:w w:val="100"/>
    </w:rPr>
  </w:style>
  <w:style w:type="character" w:customStyle="1" w:styleId="ListLabel51">
    <w:name w:val="ListLabel 51"/>
    <w:qFormat/>
    <w:rsid w:val="005038A2"/>
    <w:rPr>
      <w:rFonts w:ascii="Times New Roman" w:eastAsia="Microsoft Sans Serif" w:hAnsi="Times New Roman" w:cs="Microsoft Sans Serif"/>
      <w:b/>
      <w:bCs/>
      <w:color w:val="383838"/>
      <w:spacing w:val="0"/>
      <w:w w:val="89"/>
      <w:sz w:val="18"/>
      <w:szCs w:val="18"/>
    </w:rPr>
  </w:style>
  <w:style w:type="character" w:customStyle="1" w:styleId="ListLabel52">
    <w:name w:val="ListLabel 52"/>
    <w:qFormat/>
    <w:rsid w:val="005038A2"/>
    <w:rPr>
      <w:rFonts w:ascii="Times New Roman" w:hAnsi="Times New Roman"/>
      <w:b w:val="0"/>
      <w:color w:val="383838"/>
      <w:sz w:val="22"/>
    </w:rPr>
  </w:style>
  <w:style w:type="character" w:customStyle="1" w:styleId="ListLabel53">
    <w:name w:val="ListLabel 53"/>
    <w:qFormat/>
    <w:rsid w:val="005038A2"/>
    <w:rPr>
      <w:rFonts w:ascii="Times New Roman" w:hAnsi="Times New Roman"/>
      <w:b w:val="0"/>
      <w:color w:val="383838"/>
      <w:w w:val="95"/>
      <w:sz w:val="22"/>
    </w:rPr>
  </w:style>
  <w:style w:type="character" w:customStyle="1" w:styleId="ListLabel54">
    <w:name w:val="ListLabel 54"/>
    <w:qFormat/>
    <w:rsid w:val="005038A2"/>
    <w:rPr>
      <w:rFonts w:ascii="Times New Roman" w:hAnsi="Times New Roman" w:cs="Calibri"/>
      <w:b/>
      <w:bCs/>
      <w:color w:val="383838"/>
      <w:w w:val="88"/>
      <w:sz w:val="21"/>
      <w:szCs w:val="21"/>
    </w:rPr>
  </w:style>
  <w:style w:type="character" w:customStyle="1" w:styleId="ListLabel55">
    <w:name w:val="ListLabel 55"/>
    <w:qFormat/>
    <w:rsid w:val="005038A2"/>
    <w:rPr>
      <w:rFonts w:cs="Symbol"/>
    </w:rPr>
  </w:style>
  <w:style w:type="character" w:customStyle="1" w:styleId="ListLabel56">
    <w:name w:val="ListLabel 56"/>
    <w:qFormat/>
    <w:rsid w:val="005038A2"/>
    <w:rPr>
      <w:rFonts w:cs="Symbol"/>
    </w:rPr>
  </w:style>
  <w:style w:type="character" w:customStyle="1" w:styleId="ListLabel57">
    <w:name w:val="ListLabel 57"/>
    <w:qFormat/>
    <w:rsid w:val="005038A2"/>
    <w:rPr>
      <w:rFonts w:cs="Symbol"/>
    </w:rPr>
  </w:style>
  <w:style w:type="character" w:customStyle="1" w:styleId="ListLabel58">
    <w:name w:val="ListLabel 58"/>
    <w:qFormat/>
    <w:rsid w:val="005038A2"/>
    <w:rPr>
      <w:rFonts w:cs="Symbol"/>
    </w:rPr>
  </w:style>
  <w:style w:type="character" w:customStyle="1" w:styleId="ListLabel59">
    <w:name w:val="ListLabel 59"/>
    <w:qFormat/>
    <w:rsid w:val="005038A2"/>
    <w:rPr>
      <w:rFonts w:cs="Symbol"/>
    </w:rPr>
  </w:style>
  <w:style w:type="character" w:customStyle="1" w:styleId="ListLabel60">
    <w:name w:val="ListLabel 60"/>
    <w:qFormat/>
    <w:rsid w:val="005038A2"/>
    <w:rPr>
      <w:rFonts w:cs="Symbol"/>
    </w:rPr>
  </w:style>
  <w:style w:type="character" w:customStyle="1" w:styleId="ListLabel61">
    <w:name w:val="ListLabel 61"/>
    <w:qFormat/>
    <w:rsid w:val="005038A2"/>
    <w:rPr>
      <w:rFonts w:cs="Symbol"/>
    </w:rPr>
  </w:style>
  <w:style w:type="character" w:customStyle="1" w:styleId="ListLabel62">
    <w:name w:val="ListLabel 62"/>
    <w:qFormat/>
    <w:rsid w:val="005038A2"/>
    <w:rPr>
      <w:rFonts w:cs="Symbol"/>
    </w:rPr>
  </w:style>
  <w:style w:type="character" w:customStyle="1" w:styleId="ListLabel63">
    <w:name w:val="ListLabel 63"/>
    <w:qFormat/>
    <w:rsid w:val="005038A2"/>
    <w:rPr>
      <w:rFonts w:ascii="Times New Roman" w:eastAsia="Calibri" w:hAnsi="Times New Roman" w:cs="Calibri"/>
      <w:b w:val="0"/>
      <w:bCs w:val="0"/>
      <w:color w:val="383838"/>
      <w:spacing w:val="-9"/>
      <w:w w:val="88"/>
      <w:sz w:val="21"/>
      <w:szCs w:val="21"/>
    </w:rPr>
  </w:style>
  <w:style w:type="character" w:customStyle="1" w:styleId="ListLabel64">
    <w:name w:val="ListLabel 64"/>
    <w:qFormat/>
    <w:rsid w:val="005038A2"/>
    <w:rPr>
      <w:rFonts w:cs="Symbol"/>
    </w:rPr>
  </w:style>
  <w:style w:type="character" w:customStyle="1" w:styleId="ListLabel65">
    <w:name w:val="ListLabel 65"/>
    <w:qFormat/>
    <w:rsid w:val="005038A2"/>
    <w:rPr>
      <w:rFonts w:cs="Symbol"/>
    </w:rPr>
  </w:style>
  <w:style w:type="character" w:customStyle="1" w:styleId="ListLabel66">
    <w:name w:val="ListLabel 66"/>
    <w:qFormat/>
    <w:rsid w:val="005038A2"/>
    <w:rPr>
      <w:rFonts w:cs="Symbol"/>
    </w:rPr>
  </w:style>
  <w:style w:type="character" w:customStyle="1" w:styleId="ListLabel67">
    <w:name w:val="ListLabel 67"/>
    <w:qFormat/>
    <w:rsid w:val="005038A2"/>
    <w:rPr>
      <w:rFonts w:cs="Symbol"/>
    </w:rPr>
  </w:style>
  <w:style w:type="character" w:customStyle="1" w:styleId="ListLabel68">
    <w:name w:val="ListLabel 68"/>
    <w:qFormat/>
    <w:rsid w:val="005038A2"/>
    <w:rPr>
      <w:rFonts w:cs="Symbol"/>
    </w:rPr>
  </w:style>
  <w:style w:type="character" w:customStyle="1" w:styleId="ListLabel69">
    <w:name w:val="ListLabel 69"/>
    <w:qFormat/>
    <w:rsid w:val="005038A2"/>
    <w:rPr>
      <w:rFonts w:cs="Symbol"/>
    </w:rPr>
  </w:style>
  <w:style w:type="character" w:customStyle="1" w:styleId="ListLabel70">
    <w:name w:val="ListLabel 70"/>
    <w:qFormat/>
    <w:rsid w:val="005038A2"/>
    <w:rPr>
      <w:rFonts w:cs="Symbol"/>
    </w:rPr>
  </w:style>
  <w:style w:type="character" w:customStyle="1" w:styleId="ListLabel71">
    <w:name w:val="ListLabel 71"/>
    <w:qFormat/>
    <w:rsid w:val="005038A2"/>
    <w:rPr>
      <w:rFonts w:cs="Symbol"/>
    </w:rPr>
  </w:style>
  <w:style w:type="character" w:customStyle="1" w:styleId="ListLabel72">
    <w:name w:val="ListLabel 72"/>
    <w:qFormat/>
    <w:rsid w:val="005038A2"/>
    <w:rPr>
      <w:rFonts w:ascii="Times New Roman" w:hAnsi="Times New Roman"/>
      <w:b w:val="0"/>
      <w:spacing w:val="-13"/>
      <w:w w:val="88"/>
      <w:sz w:val="22"/>
    </w:rPr>
  </w:style>
  <w:style w:type="character" w:customStyle="1" w:styleId="ListLabel73">
    <w:name w:val="ListLabel 73"/>
    <w:qFormat/>
    <w:rsid w:val="005038A2"/>
    <w:rPr>
      <w:rFonts w:ascii="Times New Roman" w:hAnsi="Times New Roman"/>
      <w:b w:val="0"/>
      <w:bCs w:val="0"/>
      <w:spacing w:val="-9"/>
      <w:w w:val="88"/>
    </w:rPr>
  </w:style>
  <w:style w:type="character" w:customStyle="1" w:styleId="ListLabel74">
    <w:name w:val="ListLabel 74"/>
    <w:qFormat/>
    <w:rsid w:val="005038A2"/>
    <w:rPr>
      <w:rFonts w:eastAsia="Microsoft Sans Serif" w:cs="Microsoft Sans Serif"/>
      <w:b/>
      <w:bCs/>
      <w:color w:val="383838"/>
      <w:spacing w:val="-1"/>
      <w:w w:val="88"/>
      <w:sz w:val="18"/>
      <w:szCs w:val="18"/>
    </w:rPr>
  </w:style>
  <w:style w:type="character" w:customStyle="1" w:styleId="ListLabel75">
    <w:name w:val="ListLabel 75"/>
    <w:qFormat/>
    <w:rsid w:val="005038A2"/>
    <w:rPr>
      <w:rFonts w:cs="Symbol"/>
    </w:rPr>
  </w:style>
  <w:style w:type="character" w:customStyle="1" w:styleId="ListLabel76">
    <w:name w:val="ListLabel 76"/>
    <w:qFormat/>
    <w:rsid w:val="005038A2"/>
    <w:rPr>
      <w:rFonts w:cs="Symbol"/>
    </w:rPr>
  </w:style>
  <w:style w:type="character" w:customStyle="1" w:styleId="ListLabel77">
    <w:name w:val="ListLabel 77"/>
    <w:qFormat/>
    <w:rsid w:val="005038A2"/>
    <w:rPr>
      <w:rFonts w:cs="Symbol"/>
    </w:rPr>
  </w:style>
  <w:style w:type="character" w:customStyle="1" w:styleId="ListLabel78">
    <w:name w:val="ListLabel 78"/>
    <w:qFormat/>
    <w:rsid w:val="005038A2"/>
    <w:rPr>
      <w:rFonts w:cs="Symbol"/>
    </w:rPr>
  </w:style>
  <w:style w:type="character" w:customStyle="1" w:styleId="ListLabel79">
    <w:name w:val="ListLabel 79"/>
    <w:qFormat/>
    <w:rsid w:val="005038A2"/>
    <w:rPr>
      <w:rFonts w:cs="Symbol"/>
    </w:rPr>
  </w:style>
  <w:style w:type="character" w:customStyle="1" w:styleId="ListLabel80">
    <w:name w:val="ListLabel 80"/>
    <w:qFormat/>
    <w:rsid w:val="005038A2"/>
    <w:rPr>
      <w:rFonts w:cs="Symbol"/>
    </w:rPr>
  </w:style>
  <w:style w:type="character" w:customStyle="1" w:styleId="ListLabel81">
    <w:name w:val="ListLabel 81"/>
    <w:qFormat/>
    <w:rsid w:val="005038A2"/>
    <w:rPr>
      <w:rFonts w:ascii="Times New Roman" w:hAnsi="Times New Roman"/>
      <w:spacing w:val="0"/>
      <w:w w:val="77"/>
    </w:rPr>
  </w:style>
  <w:style w:type="character" w:customStyle="1" w:styleId="ListLabel82">
    <w:name w:val="ListLabel 82"/>
    <w:qFormat/>
    <w:rsid w:val="005038A2"/>
    <w:rPr>
      <w:rFonts w:ascii="Times New Roman" w:hAnsi="Times New Roman"/>
      <w:b w:val="0"/>
      <w:bCs w:val="0"/>
      <w:spacing w:val="-9"/>
      <w:w w:val="88"/>
    </w:rPr>
  </w:style>
  <w:style w:type="character" w:customStyle="1" w:styleId="ListLabel83">
    <w:name w:val="ListLabel 83"/>
    <w:qFormat/>
    <w:rsid w:val="005038A2"/>
    <w:rPr>
      <w:rFonts w:cs="Symbol"/>
    </w:rPr>
  </w:style>
  <w:style w:type="character" w:customStyle="1" w:styleId="ListLabel84">
    <w:name w:val="ListLabel 84"/>
    <w:qFormat/>
    <w:rsid w:val="005038A2"/>
    <w:rPr>
      <w:rFonts w:cs="Symbol"/>
    </w:rPr>
  </w:style>
  <w:style w:type="character" w:customStyle="1" w:styleId="ListLabel85">
    <w:name w:val="ListLabel 85"/>
    <w:qFormat/>
    <w:rsid w:val="005038A2"/>
    <w:rPr>
      <w:rFonts w:cs="Symbol"/>
    </w:rPr>
  </w:style>
  <w:style w:type="character" w:customStyle="1" w:styleId="ListLabel86">
    <w:name w:val="ListLabel 86"/>
    <w:qFormat/>
    <w:rsid w:val="005038A2"/>
    <w:rPr>
      <w:rFonts w:cs="Symbol"/>
    </w:rPr>
  </w:style>
  <w:style w:type="character" w:customStyle="1" w:styleId="ListLabel87">
    <w:name w:val="ListLabel 87"/>
    <w:qFormat/>
    <w:rsid w:val="005038A2"/>
    <w:rPr>
      <w:rFonts w:cs="Symbol"/>
    </w:rPr>
  </w:style>
  <w:style w:type="character" w:customStyle="1" w:styleId="ListLabel88">
    <w:name w:val="ListLabel 88"/>
    <w:qFormat/>
    <w:rsid w:val="005038A2"/>
    <w:rPr>
      <w:rFonts w:cs="Symbol"/>
    </w:rPr>
  </w:style>
  <w:style w:type="character" w:customStyle="1" w:styleId="ListLabel89">
    <w:name w:val="ListLabel 89"/>
    <w:qFormat/>
    <w:rsid w:val="005038A2"/>
    <w:rPr>
      <w:rFonts w:cs="Symbol"/>
    </w:rPr>
  </w:style>
  <w:style w:type="character" w:customStyle="1" w:styleId="ListLabel90">
    <w:name w:val="ListLabel 90"/>
    <w:qFormat/>
    <w:rsid w:val="005038A2"/>
    <w:rPr>
      <w:rFonts w:ascii="Times New Roman" w:hAnsi="Times New Roman"/>
      <w:spacing w:val="0"/>
      <w:w w:val="77"/>
    </w:rPr>
  </w:style>
  <w:style w:type="character" w:customStyle="1" w:styleId="ListLabel91">
    <w:name w:val="ListLabel 91"/>
    <w:qFormat/>
    <w:rsid w:val="005038A2"/>
    <w:rPr>
      <w:rFonts w:cs="Symbol"/>
    </w:rPr>
  </w:style>
  <w:style w:type="character" w:customStyle="1" w:styleId="ListLabel92">
    <w:name w:val="ListLabel 92"/>
    <w:qFormat/>
    <w:rsid w:val="005038A2"/>
    <w:rPr>
      <w:rFonts w:cs="Symbol"/>
    </w:rPr>
  </w:style>
  <w:style w:type="character" w:customStyle="1" w:styleId="ListLabel93">
    <w:name w:val="ListLabel 93"/>
    <w:qFormat/>
    <w:rsid w:val="005038A2"/>
    <w:rPr>
      <w:rFonts w:cs="Symbol"/>
    </w:rPr>
  </w:style>
  <w:style w:type="character" w:customStyle="1" w:styleId="ListLabel94">
    <w:name w:val="ListLabel 94"/>
    <w:qFormat/>
    <w:rsid w:val="005038A2"/>
    <w:rPr>
      <w:rFonts w:cs="Symbol"/>
    </w:rPr>
  </w:style>
  <w:style w:type="character" w:customStyle="1" w:styleId="ListLabel95">
    <w:name w:val="ListLabel 95"/>
    <w:qFormat/>
    <w:rsid w:val="005038A2"/>
    <w:rPr>
      <w:rFonts w:cs="Symbol"/>
    </w:rPr>
  </w:style>
  <w:style w:type="character" w:customStyle="1" w:styleId="ListLabel96">
    <w:name w:val="ListLabel 96"/>
    <w:qFormat/>
    <w:rsid w:val="005038A2"/>
    <w:rPr>
      <w:rFonts w:cs="Symbol"/>
    </w:rPr>
  </w:style>
  <w:style w:type="character" w:customStyle="1" w:styleId="ListLabel97">
    <w:name w:val="ListLabel 97"/>
    <w:qFormat/>
    <w:rsid w:val="005038A2"/>
    <w:rPr>
      <w:rFonts w:cs="Symbol"/>
    </w:rPr>
  </w:style>
  <w:style w:type="character" w:customStyle="1" w:styleId="ListLabel98">
    <w:name w:val="ListLabel 98"/>
    <w:qFormat/>
    <w:rsid w:val="005038A2"/>
    <w:rPr>
      <w:rFonts w:cs="Symbol"/>
    </w:rPr>
  </w:style>
  <w:style w:type="character" w:customStyle="1" w:styleId="ListLabel99">
    <w:name w:val="ListLabel 99"/>
    <w:qFormat/>
    <w:rsid w:val="005038A2"/>
    <w:rPr>
      <w:rFonts w:ascii="Times New Roman" w:eastAsia="Calibri" w:hAnsi="Times New Roman" w:cs="Calibri"/>
      <w:b w:val="0"/>
      <w:bCs/>
      <w:color w:val="383838"/>
      <w:spacing w:val="-9"/>
      <w:w w:val="88"/>
      <w:sz w:val="22"/>
      <w:szCs w:val="21"/>
    </w:rPr>
  </w:style>
  <w:style w:type="character" w:customStyle="1" w:styleId="ListLabel100">
    <w:name w:val="ListLabel 100"/>
    <w:qFormat/>
    <w:rsid w:val="005038A2"/>
    <w:rPr>
      <w:rFonts w:cs="Symbol"/>
    </w:rPr>
  </w:style>
  <w:style w:type="character" w:customStyle="1" w:styleId="ListLabel101">
    <w:name w:val="ListLabel 101"/>
    <w:qFormat/>
    <w:rsid w:val="005038A2"/>
    <w:rPr>
      <w:rFonts w:cs="Symbol"/>
    </w:rPr>
  </w:style>
  <w:style w:type="character" w:customStyle="1" w:styleId="ListLabel102">
    <w:name w:val="ListLabel 102"/>
    <w:qFormat/>
    <w:rsid w:val="005038A2"/>
    <w:rPr>
      <w:rFonts w:cs="Symbol"/>
    </w:rPr>
  </w:style>
  <w:style w:type="character" w:customStyle="1" w:styleId="ListLabel103">
    <w:name w:val="ListLabel 103"/>
    <w:qFormat/>
    <w:rsid w:val="005038A2"/>
    <w:rPr>
      <w:rFonts w:cs="Symbol"/>
    </w:rPr>
  </w:style>
  <w:style w:type="character" w:customStyle="1" w:styleId="ListLabel104">
    <w:name w:val="ListLabel 104"/>
    <w:qFormat/>
    <w:rsid w:val="005038A2"/>
    <w:rPr>
      <w:rFonts w:cs="Symbol"/>
    </w:rPr>
  </w:style>
  <w:style w:type="character" w:customStyle="1" w:styleId="ListLabel105">
    <w:name w:val="ListLabel 105"/>
    <w:qFormat/>
    <w:rsid w:val="005038A2"/>
    <w:rPr>
      <w:rFonts w:cs="Symbol"/>
    </w:rPr>
  </w:style>
  <w:style w:type="character" w:customStyle="1" w:styleId="ListLabel106">
    <w:name w:val="ListLabel 106"/>
    <w:qFormat/>
    <w:rsid w:val="005038A2"/>
    <w:rPr>
      <w:rFonts w:cs="Symbol"/>
    </w:rPr>
  </w:style>
  <w:style w:type="character" w:customStyle="1" w:styleId="ListLabel107">
    <w:name w:val="ListLabel 107"/>
    <w:qFormat/>
    <w:rsid w:val="005038A2"/>
    <w:rPr>
      <w:rFonts w:cs="Symbol"/>
    </w:rPr>
  </w:style>
  <w:style w:type="character" w:customStyle="1" w:styleId="ListLabel108">
    <w:name w:val="ListLabel 108"/>
    <w:qFormat/>
    <w:rsid w:val="005038A2"/>
    <w:rPr>
      <w:rFonts w:ascii="Times New Roman" w:eastAsia="Calibri" w:hAnsi="Times New Roman" w:cs="Calibri"/>
      <w:b w:val="0"/>
      <w:bCs/>
      <w:color w:val="383838"/>
      <w:spacing w:val="-17"/>
      <w:w w:val="88"/>
      <w:sz w:val="22"/>
      <w:szCs w:val="21"/>
    </w:rPr>
  </w:style>
  <w:style w:type="character" w:customStyle="1" w:styleId="ListLabel109">
    <w:name w:val="ListLabel 109"/>
    <w:qFormat/>
    <w:rsid w:val="005038A2"/>
    <w:rPr>
      <w:rFonts w:cs="Symbol"/>
    </w:rPr>
  </w:style>
  <w:style w:type="character" w:customStyle="1" w:styleId="ListLabel110">
    <w:name w:val="ListLabel 110"/>
    <w:qFormat/>
    <w:rsid w:val="005038A2"/>
    <w:rPr>
      <w:rFonts w:cs="Symbol"/>
    </w:rPr>
  </w:style>
  <w:style w:type="character" w:customStyle="1" w:styleId="ListLabel111">
    <w:name w:val="ListLabel 111"/>
    <w:qFormat/>
    <w:rsid w:val="005038A2"/>
    <w:rPr>
      <w:rFonts w:cs="Symbol"/>
    </w:rPr>
  </w:style>
  <w:style w:type="character" w:customStyle="1" w:styleId="ListLabel112">
    <w:name w:val="ListLabel 112"/>
    <w:qFormat/>
    <w:rsid w:val="005038A2"/>
    <w:rPr>
      <w:rFonts w:cs="Symbol"/>
    </w:rPr>
  </w:style>
  <w:style w:type="character" w:customStyle="1" w:styleId="ListLabel113">
    <w:name w:val="ListLabel 113"/>
    <w:qFormat/>
    <w:rsid w:val="005038A2"/>
    <w:rPr>
      <w:rFonts w:cs="Symbol"/>
    </w:rPr>
  </w:style>
  <w:style w:type="character" w:customStyle="1" w:styleId="ListLabel114">
    <w:name w:val="ListLabel 114"/>
    <w:qFormat/>
    <w:rsid w:val="005038A2"/>
    <w:rPr>
      <w:rFonts w:cs="Symbol"/>
    </w:rPr>
  </w:style>
  <w:style w:type="character" w:customStyle="1" w:styleId="ListLabel115">
    <w:name w:val="ListLabel 115"/>
    <w:qFormat/>
    <w:rsid w:val="005038A2"/>
    <w:rPr>
      <w:rFonts w:cs="Symbol"/>
    </w:rPr>
  </w:style>
  <w:style w:type="character" w:customStyle="1" w:styleId="ListLabel116">
    <w:name w:val="ListLabel 116"/>
    <w:qFormat/>
    <w:rsid w:val="005038A2"/>
    <w:rPr>
      <w:rFonts w:cs="Symbol"/>
    </w:rPr>
  </w:style>
  <w:style w:type="character" w:customStyle="1" w:styleId="ListLabel117">
    <w:name w:val="ListLabel 117"/>
    <w:qFormat/>
    <w:rsid w:val="005038A2"/>
    <w:rPr>
      <w:rFonts w:ascii="Times New Roman" w:hAnsi="Times New Roman"/>
      <w:b w:val="0"/>
      <w:bCs w:val="0"/>
      <w:spacing w:val="-13"/>
      <w:w w:val="88"/>
    </w:rPr>
  </w:style>
  <w:style w:type="character" w:customStyle="1" w:styleId="ListLabel118">
    <w:name w:val="ListLabel 118"/>
    <w:qFormat/>
    <w:rsid w:val="005038A2"/>
    <w:rPr>
      <w:rFonts w:cs="Symbol"/>
    </w:rPr>
  </w:style>
  <w:style w:type="character" w:customStyle="1" w:styleId="ListLabel119">
    <w:name w:val="ListLabel 119"/>
    <w:qFormat/>
    <w:rsid w:val="005038A2"/>
    <w:rPr>
      <w:rFonts w:cs="Symbol"/>
    </w:rPr>
  </w:style>
  <w:style w:type="character" w:customStyle="1" w:styleId="ListLabel120">
    <w:name w:val="ListLabel 120"/>
    <w:qFormat/>
    <w:rsid w:val="005038A2"/>
    <w:rPr>
      <w:rFonts w:cs="Symbol"/>
    </w:rPr>
  </w:style>
  <w:style w:type="character" w:customStyle="1" w:styleId="ListLabel121">
    <w:name w:val="ListLabel 121"/>
    <w:qFormat/>
    <w:rsid w:val="005038A2"/>
    <w:rPr>
      <w:rFonts w:cs="Symbol"/>
    </w:rPr>
  </w:style>
  <w:style w:type="character" w:customStyle="1" w:styleId="ListLabel122">
    <w:name w:val="ListLabel 122"/>
    <w:qFormat/>
    <w:rsid w:val="005038A2"/>
    <w:rPr>
      <w:rFonts w:cs="Symbol"/>
    </w:rPr>
  </w:style>
  <w:style w:type="character" w:customStyle="1" w:styleId="ListLabel123">
    <w:name w:val="ListLabel 123"/>
    <w:qFormat/>
    <w:rsid w:val="005038A2"/>
    <w:rPr>
      <w:rFonts w:cs="Symbol"/>
    </w:rPr>
  </w:style>
  <w:style w:type="character" w:customStyle="1" w:styleId="ListLabel124">
    <w:name w:val="ListLabel 124"/>
    <w:qFormat/>
    <w:rsid w:val="005038A2"/>
    <w:rPr>
      <w:rFonts w:cs="Symbol"/>
    </w:rPr>
  </w:style>
  <w:style w:type="character" w:customStyle="1" w:styleId="ListLabel125">
    <w:name w:val="ListLabel 125"/>
    <w:qFormat/>
    <w:rsid w:val="005038A2"/>
    <w:rPr>
      <w:rFonts w:cs="Symbol"/>
    </w:rPr>
  </w:style>
  <w:style w:type="character" w:customStyle="1" w:styleId="ListLabel126">
    <w:name w:val="ListLabel 126"/>
    <w:qFormat/>
    <w:rsid w:val="005038A2"/>
    <w:rPr>
      <w:rFonts w:ascii="Times New Roman" w:hAnsi="Times New Roman"/>
      <w:spacing w:val="-13"/>
      <w:w w:val="90"/>
    </w:rPr>
  </w:style>
  <w:style w:type="character" w:customStyle="1" w:styleId="ListLabel127">
    <w:name w:val="ListLabel 127"/>
    <w:qFormat/>
    <w:rsid w:val="005038A2"/>
    <w:rPr>
      <w:rFonts w:cs="Symbol"/>
    </w:rPr>
  </w:style>
  <w:style w:type="character" w:customStyle="1" w:styleId="ListLabel128">
    <w:name w:val="ListLabel 128"/>
    <w:qFormat/>
    <w:rsid w:val="005038A2"/>
    <w:rPr>
      <w:rFonts w:cs="Symbol"/>
    </w:rPr>
  </w:style>
  <w:style w:type="character" w:customStyle="1" w:styleId="ListLabel129">
    <w:name w:val="ListLabel 129"/>
    <w:qFormat/>
    <w:rsid w:val="005038A2"/>
    <w:rPr>
      <w:rFonts w:cs="Symbol"/>
    </w:rPr>
  </w:style>
  <w:style w:type="character" w:customStyle="1" w:styleId="ListLabel130">
    <w:name w:val="ListLabel 130"/>
    <w:qFormat/>
    <w:rsid w:val="005038A2"/>
    <w:rPr>
      <w:rFonts w:cs="Symbol"/>
    </w:rPr>
  </w:style>
  <w:style w:type="character" w:customStyle="1" w:styleId="ListLabel131">
    <w:name w:val="ListLabel 131"/>
    <w:qFormat/>
    <w:rsid w:val="005038A2"/>
    <w:rPr>
      <w:rFonts w:cs="Symbol"/>
    </w:rPr>
  </w:style>
  <w:style w:type="character" w:customStyle="1" w:styleId="ListLabel132">
    <w:name w:val="ListLabel 132"/>
    <w:qFormat/>
    <w:rsid w:val="005038A2"/>
    <w:rPr>
      <w:rFonts w:cs="Symbol"/>
    </w:rPr>
  </w:style>
  <w:style w:type="character" w:customStyle="1" w:styleId="ListLabel133">
    <w:name w:val="ListLabel 133"/>
    <w:qFormat/>
    <w:rsid w:val="005038A2"/>
    <w:rPr>
      <w:rFonts w:cs="Symbol"/>
    </w:rPr>
  </w:style>
  <w:style w:type="character" w:customStyle="1" w:styleId="ListLabel134">
    <w:name w:val="ListLabel 134"/>
    <w:qFormat/>
    <w:rsid w:val="005038A2"/>
    <w:rPr>
      <w:rFonts w:cs="Symbol"/>
    </w:rPr>
  </w:style>
  <w:style w:type="character" w:customStyle="1" w:styleId="ListLabel135">
    <w:name w:val="ListLabel 135"/>
    <w:qFormat/>
    <w:rsid w:val="005038A2"/>
    <w:rPr>
      <w:rFonts w:ascii="Times New Roman" w:eastAsia="Microsoft Sans Serif" w:hAnsi="Times New Roman" w:cs="Microsoft Sans Serif"/>
      <w:b/>
      <w:bCs/>
      <w:color w:val="383838"/>
      <w:spacing w:val="-1"/>
      <w:w w:val="88"/>
      <w:sz w:val="18"/>
      <w:szCs w:val="18"/>
    </w:rPr>
  </w:style>
  <w:style w:type="character" w:customStyle="1" w:styleId="ListLabel136">
    <w:name w:val="ListLabel 136"/>
    <w:qFormat/>
    <w:rsid w:val="005038A2"/>
    <w:rPr>
      <w:rFonts w:cs="Symbol"/>
    </w:rPr>
  </w:style>
  <w:style w:type="character" w:customStyle="1" w:styleId="ListLabel137">
    <w:name w:val="ListLabel 137"/>
    <w:qFormat/>
    <w:rsid w:val="005038A2"/>
    <w:rPr>
      <w:rFonts w:cs="Symbol"/>
    </w:rPr>
  </w:style>
  <w:style w:type="character" w:customStyle="1" w:styleId="ListLabel138">
    <w:name w:val="ListLabel 138"/>
    <w:qFormat/>
    <w:rsid w:val="005038A2"/>
    <w:rPr>
      <w:rFonts w:cs="Symbol"/>
    </w:rPr>
  </w:style>
  <w:style w:type="character" w:customStyle="1" w:styleId="ListLabel139">
    <w:name w:val="ListLabel 139"/>
    <w:qFormat/>
    <w:rsid w:val="005038A2"/>
    <w:rPr>
      <w:rFonts w:cs="Symbol"/>
    </w:rPr>
  </w:style>
  <w:style w:type="character" w:customStyle="1" w:styleId="ListLabel140">
    <w:name w:val="ListLabel 140"/>
    <w:qFormat/>
    <w:rsid w:val="005038A2"/>
    <w:rPr>
      <w:rFonts w:cs="Symbol"/>
    </w:rPr>
  </w:style>
  <w:style w:type="character" w:customStyle="1" w:styleId="ListLabel141">
    <w:name w:val="ListLabel 141"/>
    <w:qFormat/>
    <w:rsid w:val="005038A2"/>
    <w:rPr>
      <w:rFonts w:cs="Symbol"/>
    </w:rPr>
  </w:style>
  <w:style w:type="character" w:customStyle="1" w:styleId="ListLabel142">
    <w:name w:val="ListLabel 142"/>
    <w:qFormat/>
    <w:rsid w:val="005038A2"/>
    <w:rPr>
      <w:rFonts w:cs="Symbol"/>
    </w:rPr>
  </w:style>
  <w:style w:type="character" w:customStyle="1" w:styleId="ListLabel143">
    <w:name w:val="ListLabel 143"/>
    <w:qFormat/>
    <w:rsid w:val="005038A2"/>
    <w:rPr>
      <w:rFonts w:cs="Symbol"/>
    </w:rPr>
  </w:style>
  <w:style w:type="character" w:customStyle="1" w:styleId="ListLabel144">
    <w:name w:val="ListLabel 144"/>
    <w:qFormat/>
    <w:rsid w:val="005038A2"/>
    <w:rPr>
      <w:rFonts w:ascii="Times New Roman" w:eastAsia="Tahoma" w:hAnsi="Times New Roman" w:cs="Tahoma"/>
      <w:b/>
      <w:bCs/>
      <w:color w:val="383838"/>
      <w:spacing w:val="-5"/>
      <w:w w:val="94"/>
      <w:sz w:val="18"/>
      <w:szCs w:val="18"/>
    </w:rPr>
  </w:style>
  <w:style w:type="character" w:customStyle="1" w:styleId="ListLabel145">
    <w:name w:val="ListLabel 145"/>
    <w:qFormat/>
    <w:rsid w:val="005038A2"/>
    <w:rPr>
      <w:rFonts w:cs="Symbol"/>
    </w:rPr>
  </w:style>
  <w:style w:type="character" w:customStyle="1" w:styleId="ListLabel146">
    <w:name w:val="ListLabel 146"/>
    <w:qFormat/>
    <w:rsid w:val="005038A2"/>
    <w:rPr>
      <w:rFonts w:cs="Symbol"/>
    </w:rPr>
  </w:style>
  <w:style w:type="character" w:customStyle="1" w:styleId="ListLabel147">
    <w:name w:val="ListLabel 147"/>
    <w:qFormat/>
    <w:rsid w:val="005038A2"/>
    <w:rPr>
      <w:rFonts w:cs="Symbol"/>
    </w:rPr>
  </w:style>
  <w:style w:type="character" w:customStyle="1" w:styleId="ListLabel148">
    <w:name w:val="ListLabel 148"/>
    <w:qFormat/>
    <w:rsid w:val="005038A2"/>
    <w:rPr>
      <w:rFonts w:cs="Symbol"/>
    </w:rPr>
  </w:style>
  <w:style w:type="character" w:customStyle="1" w:styleId="ListLabel149">
    <w:name w:val="ListLabel 149"/>
    <w:qFormat/>
    <w:rsid w:val="005038A2"/>
    <w:rPr>
      <w:rFonts w:cs="Symbol"/>
    </w:rPr>
  </w:style>
  <w:style w:type="character" w:customStyle="1" w:styleId="ListLabel150">
    <w:name w:val="ListLabel 150"/>
    <w:qFormat/>
    <w:rsid w:val="005038A2"/>
    <w:rPr>
      <w:rFonts w:cs="Symbol"/>
    </w:rPr>
  </w:style>
  <w:style w:type="character" w:customStyle="1" w:styleId="ListLabel151">
    <w:name w:val="ListLabel 151"/>
    <w:qFormat/>
    <w:rsid w:val="005038A2"/>
    <w:rPr>
      <w:rFonts w:cs="Symbol"/>
    </w:rPr>
  </w:style>
  <w:style w:type="character" w:customStyle="1" w:styleId="ListLabel152">
    <w:name w:val="ListLabel 152"/>
    <w:qFormat/>
    <w:rsid w:val="005038A2"/>
    <w:rPr>
      <w:rFonts w:cs="Symbol"/>
    </w:rPr>
  </w:style>
  <w:style w:type="character" w:customStyle="1" w:styleId="ListLabel153">
    <w:name w:val="ListLabel 153"/>
    <w:qFormat/>
    <w:rsid w:val="005038A2"/>
    <w:rPr>
      <w:rFonts w:ascii="Times New Roman" w:hAnsi="Times New Roman"/>
      <w:b w:val="0"/>
      <w:bCs/>
      <w:spacing w:val="-18"/>
      <w:w w:val="91"/>
      <w:sz w:val="22"/>
    </w:rPr>
  </w:style>
  <w:style w:type="character" w:customStyle="1" w:styleId="ListLabel154">
    <w:name w:val="ListLabel 154"/>
    <w:qFormat/>
    <w:rsid w:val="005038A2"/>
    <w:rPr>
      <w:rFonts w:cs="Symbol"/>
    </w:rPr>
  </w:style>
  <w:style w:type="character" w:customStyle="1" w:styleId="ListLabel155">
    <w:name w:val="ListLabel 155"/>
    <w:qFormat/>
    <w:rsid w:val="005038A2"/>
    <w:rPr>
      <w:rFonts w:cs="Symbol"/>
    </w:rPr>
  </w:style>
  <w:style w:type="character" w:customStyle="1" w:styleId="ListLabel156">
    <w:name w:val="ListLabel 156"/>
    <w:qFormat/>
    <w:rsid w:val="005038A2"/>
    <w:rPr>
      <w:rFonts w:cs="Symbol"/>
    </w:rPr>
  </w:style>
  <w:style w:type="character" w:customStyle="1" w:styleId="ListLabel157">
    <w:name w:val="ListLabel 157"/>
    <w:qFormat/>
    <w:rsid w:val="005038A2"/>
    <w:rPr>
      <w:rFonts w:cs="Symbol"/>
    </w:rPr>
  </w:style>
  <w:style w:type="character" w:customStyle="1" w:styleId="ListLabel158">
    <w:name w:val="ListLabel 158"/>
    <w:qFormat/>
    <w:rsid w:val="005038A2"/>
    <w:rPr>
      <w:rFonts w:cs="Symbol"/>
    </w:rPr>
  </w:style>
  <w:style w:type="character" w:customStyle="1" w:styleId="ListLabel159">
    <w:name w:val="ListLabel 159"/>
    <w:qFormat/>
    <w:rsid w:val="005038A2"/>
    <w:rPr>
      <w:rFonts w:cs="Symbol"/>
    </w:rPr>
  </w:style>
  <w:style w:type="character" w:customStyle="1" w:styleId="ListLabel160">
    <w:name w:val="ListLabel 160"/>
    <w:qFormat/>
    <w:rsid w:val="005038A2"/>
    <w:rPr>
      <w:rFonts w:cs="Symbol"/>
    </w:rPr>
  </w:style>
  <w:style w:type="character" w:customStyle="1" w:styleId="ListLabel161">
    <w:name w:val="ListLabel 161"/>
    <w:qFormat/>
    <w:rsid w:val="005038A2"/>
    <w:rPr>
      <w:rFonts w:cs="Symbol"/>
    </w:rPr>
  </w:style>
  <w:style w:type="character" w:customStyle="1" w:styleId="ListLabel162">
    <w:name w:val="ListLabel 162"/>
    <w:qFormat/>
    <w:rsid w:val="005038A2"/>
    <w:rPr>
      <w:rFonts w:ascii="Times New Roman" w:hAnsi="Times New Roman"/>
      <w:b w:val="0"/>
      <w:bCs w:val="0"/>
      <w:spacing w:val="-22"/>
      <w:w w:val="91"/>
    </w:rPr>
  </w:style>
  <w:style w:type="character" w:customStyle="1" w:styleId="ListLabel163">
    <w:name w:val="ListLabel 163"/>
    <w:qFormat/>
    <w:rsid w:val="005038A2"/>
    <w:rPr>
      <w:rFonts w:cs="Symbol"/>
    </w:rPr>
  </w:style>
  <w:style w:type="character" w:customStyle="1" w:styleId="ListLabel164">
    <w:name w:val="ListLabel 164"/>
    <w:qFormat/>
    <w:rsid w:val="005038A2"/>
    <w:rPr>
      <w:rFonts w:cs="Symbol"/>
    </w:rPr>
  </w:style>
  <w:style w:type="character" w:customStyle="1" w:styleId="ListLabel165">
    <w:name w:val="ListLabel 165"/>
    <w:qFormat/>
    <w:rsid w:val="005038A2"/>
    <w:rPr>
      <w:rFonts w:cs="Symbol"/>
    </w:rPr>
  </w:style>
  <w:style w:type="character" w:customStyle="1" w:styleId="ListLabel166">
    <w:name w:val="ListLabel 166"/>
    <w:qFormat/>
    <w:rsid w:val="005038A2"/>
    <w:rPr>
      <w:rFonts w:cs="Symbol"/>
    </w:rPr>
  </w:style>
  <w:style w:type="character" w:customStyle="1" w:styleId="ListLabel167">
    <w:name w:val="ListLabel 167"/>
    <w:qFormat/>
    <w:rsid w:val="005038A2"/>
    <w:rPr>
      <w:rFonts w:cs="Symbol"/>
    </w:rPr>
  </w:style>
  <w:style w:type="character" w:customStyle="1" w:styleId="ListLabel168">
    <w:name w:val="ListLabel 168"/>
    <w:qFormat/>
    <w:rsid w:val="005038A2"/>
    <w:rPr>
      <w:rFonts w:cs="Symbol"/>
    </w:rPr>
  </w:style>
  <w:style w:type="character" w:customStyle="1" w:styleId="ListLabel169">
    <w:name w:val="ListLabel 169"/>
    <w:qFormat/>
    <w:rsid w:val="005038A2"/>
    <w:rPr>
      <w:rFonts w:cs="Symbol"/>
    </w:rPr>
  </w:style>
  <w:style w:type="character" w:customStyle="1" w:styleId="ListLabel170">
    <w:name w:val="ListLabel 170"/>
    <w:qFormat/>
    <w:rsid w:val="005038A2"/>
    <w:rPr>
      <w:rFonts w:cs="Symbol"/>
    </w:rPr>
  </w:style>
  <w:style w:type="character" w:customStyle="1" w:styleId="ListLabel171">
    <w:name w:val="ListLabel 171"/>
    <w:qFormat/>
    <w:rsid w:val="005038A2"/>
    <w:rPr>
      <w:rFonts w:ascii="Times New Roman" w:eastAsia="Calibri" w:hAnsi="Times New Roman" w:cs="Calibri"/>
      <w:b w:val="0"/>
      <w:bCs w:val="0"/>
      <w:color w:val="383838"/>
      <w:spacing w:val="-22"/>
      <w:w w:val="91"/>
      <w:sz w:val="21"/>
      <w:szCs w:val="21"/>
    </w:rPr>
  </w:style>
  <w:style w:type="character" w:customStyle="1" w:styleId="ListLabel172">
    <w:name w:val="ListLabel 172"/>
    <w:qFormat/>
    <w:rsid w:val="005038A2"/>
    <w:rPr>
      <w:rFonts w:cs="Symbol"/>
    </w:rPr>
  </w:style>
  <w:style w:type="character" w:customStyle="1" w:styleId="ListLabel173">
    <w:name w:val="ListLabel 173"/>
    <w:qFormat/>
    <w:rsid w:val="005038A2"/>
    <w:rPr>
      <w:rFonts w:cs="Symbol"/>
    </w:rPr>
  </w:style>
  <w:style w:type="character" w:customStyle="1" w:styleId="ListLabel174">
    <w:name w:val="ListLabel 174"/>
    <w:qFormat/>
    <w:rsid w:val="005038A2"/>
    <w:rPr>
      <w:rFonts w:cs="Symbol"/>
    </w:rPr>
  </w:style>
  <w:style w:type="character" w:customStyle="1" w:styleId="ListLabel175">
    <w:name w:val="ListLabel 175"/>
    <w:qFormat/>
    <w:rsid w:val="005038A2"/>
    <w:rPr>
      <w:rFonts w:cs="Symbol"/>
    </w:rPr>
  </w:style>
  <w:style w:type="character" w:customStyle="1" w:styleId="ListLabel176">
    <w:name w:val="ListLabel 176"/>
    <w:qFormat/>
    <w:rsid w:val="005038A2"/>
    <w:rPr>
      <w:rFonts w:cs="Symbol"/>
    </w:rPr>
  </w:style>
  <w:style w:type="character" w:customStyle="1" w:styleId="ListLabel177">
    <w:name w:val="ListLabel 177"/>
    <w:qFormat/>
    <w:rsid w:val="005038A2"/>
    <w:rPr>
      <w:rFonts w:cs="Symbol"/>
    </w:rPr>
  </w:style>
  <w:style w:type="character" w:customStyle="1" w:styleId="ListLabel178">
    <w:name w:val="ListLabel 178"/>
    <w:qFormat/>
    <w:rsid w:val="005038A2"/>
    <w:rPr>
      <w:rFonts w:cs="Symbol"/>
    </w:rPr>
  </w:style>
  <w:style w:type="character" w:customStyle="1" w:styleId="ListLabel179">
    <w:name w:val="ListLabel 179"/>
    <w:qFormat/>
    <w:rsid w:val="005038A2"/>
    <w:rPr>
      <w:rFonts w:cs="Symbol"/>
    </w:rPr>
  </w:style>
  <w:style w:type="character" w:customStyle="1" w:styleId="ListLabel180">
    <w:name w:val="ListLabel 180"/>
    <w:qFormat/>
    <w:rsid w:val="005038A2"/>
    <w:rPr>
      <w:rFonts w:ascii="Times New Roman" w:eastAsia="Calibri" w:hAnsi="Times New Roman" w:cs="Calibri"/>
      <w:b w:val="0"/>
      <w:bCs/>
      <w:color w:val="383838"/>
      <w:spacing w:val="-14"/>
      <w:w w:val="91"/>
      <w:sz w:val="22"/>
      <w:szCs w:val="21"/>
    </w:rPr>
  </w:style>
  <w:style w:type="character" w:customStyle="1" w:styleId="ListLabel181">
    <w:name w:val="ListLabel 181"/>
    <w:qFormat/>
    <w:rsid w:val="005038A2"/>
    <w:rPr>
      <w:rFonts w:ascii="Times New Roman" w:eastAsia="Calibri" w:hAnsi="Times New Roman" w:cs="Calibri"/>
      <w:b w:val="0"/>
      <w:bCs w:val="0"/>
      <w:color w:val="383838"/>
      <w:spacing w:val="0"/>
      <w:w w:val="91"/>
      <w:sz w:val="21"/>
      <w:szCs w:val="21"/>
    </w:rPr>
  </w:style>
  <w:style w:type="character" w:customStyle="1" w:styleId="ListLabel182">
    <w:name w:val="ListLabel 182"/>
    <w:qFormat/>
    <w:rsid w:val="005038A2"/>
    <w:rPr>
      <w:rFonts w:cs="Symbol"/>
    </w:rPr>
  </w:style>
  <w:style w:type="character" w:customStyle="1" w:styleId="ListLabel183">
    <w:name w:val="ListLabel 183"/>
    <w:qFormat/>
    <w:rsid w:val="005038A2"/>
    <w:rPr>
      <w:rFonts w:cs="Symbol"/>
    </w:rPr>
  </w:style>
  <w:style w:type="character" w:customStyle="1" w:styleId="ListLabel184">
    <w:name w:val="ListLabel 184"/>
    <w:qFormat/>
    <w:rsid w:val="005038A2"/>
    <w:rPr>
      <w:rFonts w:cs="Symbol"/>
    </w:rPr>
  </w:style>
  <w:style w:type="character" w:customStyle="1" w:styleId="ListLabel185">
    <w:name w:val="ListLabel 185"/>
    <w:qFormat/>
    <w:rsid w:val="005038A2"/>
    <w:rPr>
      <w:rFonts w:cs="Symbol"/>
    </w:rPr>
  </w:style>
  <w:style w:type="character" w:customStyle="1" w:styleId="ListLabel186">
    <w:name w:val="ListLabel 186"/>
    <w:qFormat/>
    <w:rsid w:val="005038A2"/>
    <w:rPr>
      <w:rFonts w:cs="Symbol"/>
    </w:rPr>
  </w:style>
  <w:style w:type="character" w:customStyle="1" w:styleId="ListLabel187">
    <w:name w:val="ListLabel 187"/>
    <w:qFormat/>
    <w:rsid w:val="005038A2"/>
    <w:rPr>
      <w:rFonts w:cs="Symbol"/>
    </w:rPr>
  </w:style>
  <w:style w:type="character" w:customStyle="1" w:styleId="ListLabel188">
    <w:name w:val="ListLabel 188"/>
    <w:qFormat/>
    <w:rsid w:val="005038A2"/>
    <w:rPr>
      <w:rFonts w:cs="Symbol"/>
    </w:rPr>
  </w:style>
  <w:style w:type="character" w:customStyle="1" w:styleId="ListLabel189">
    <w:name w:val="ListLabel 189"/>
    <w:qFormat/>
    <w:rsid w:val="005038A2"/>
    <w:rPr>
      <w:rFonts w:ascii="Times New Roman" w:eastAsia="Verdana" w:hAnsi="Times New Roman" w:cs="Verdana"/>
      <w:color w:val="363636"/>
      <w:spacing w:val="-8"/>
      <w:w w:val="74"/>
      <w:sz w:val="18"/>
      <w:szCs w:val="18"/>
    </w:rPr>
  </w:style>
  <w:style w:type="character" w:customStyle="1" w:styleId="ListLabel190">
    <w:name w:val="ListLabel 190"/>
    <w:qFormat/>
    <w:rsid w:val="005038A2"/>
    <w:rPr>
      <w:rFonts w:ascii="Times New Roman" w:eastAsia="Microsoft Sans Serif" w:hAnsi="Times New Roman" w:cs="Microsoft Sans Serif"/>
      <w:b/>
      <w:bCs/>
      <w:color w:val="383838"/>
      <w:spacing w:val="0"/>
      <w:w w:val="89"/>
      <w:sz w:val="18"/>
      <w:szCs w:val="18"/>
    </w:rPr>
  </w:style>
  <w:style w:type="character" w:customStyle="1" w:styleId="ListLabel191">
    <w:name w:val="ListLabel 191"/>
    <w:qFormat/>
    <w:rsid w:val="005038A2"/>
    <w:rPr>
      <w:rFonts w:cs="Symbol"/>
    </w:rPr>
  </w:style>
  <w:style w:type="character" w:customStyle="1" w:styleId="ListLabel192">
    <w:name w:val="ListLabel 192"/>
    <w:qFormat/>
    <w:rsid w:val="005038A2"/>
    <w:rPr>
      <w:rFonts w:cs="Symbol"/>
    </w:rPr>
  </w:style>
  <w:style w:type="character" w:customStyle="1" w:styleId="ListLabel193">
    <w:name w:val="ListLabel 193"/>
    <w:qFormat/>
    <w:rsid w:val="005038A2"/>
    <w:rPr>
      <w:rFonts w:cs="Symbol"/>
    </w:rPr>
  </w:style>
  <w:style w:type="character" w:customStyle="1" w:styleId="ListLabel194">
    <w:name w:val="ListLabel 194"/>
    <w:qFormat/>
    <w:rsid w:val="005038A2"/>
    <w:rPr>
      <w:rFonts w:cs="Symbol"/>
    </w:rPr>
  </w:style>
  <w:style w:type="character" w:customStyle="1" w:styleId="ListLabel195">
    <w:name w:val="ListLabel 195"/>
    <w:qFormat/>
    <w:rsid w:val="005038A2"/>
    <w:rPr>
      <w:rFonts w:cs="Symbol"/>
    </w:rPr>
  </w:style>
  <w:style w:type="character" w:customStyle="1" w:styleId="ListLabel196">
    <w:name w:val="ListLabel 196"/>
    <w:qFormat/>
    <w:rsid w:val="005038A2"/>
    <w:rPr>
      <w:rFonts w:cs="Symbol"/>
    </w:rPr>
  </w:style>
  <w:style w:type="character" w:customStyle="1" w:styleId="ListLabel197">
    <w:name w:val="ListLabel 197"/>
    <w:qFormat/>
    <w:rsid w:val="005038A2"/>
    <w:rPr>
      <w:rFonts w:cs="Symbol"/>
    </w:rPr>
  </w:style>
  <w:style w:type="character" w:customStyle="1" w:styleId="ListLabel198">
    <w:name w:val="ListLabel 198"/>
    <w:qFormat/>
    <w:rsid w:val="005038A2"/>
    <w:rPr>
      <w:rFonts w:ascii="Times New Roman" w:hAnsi="Times New Roman"/>
      <w:b w:val="0"/>
      <w:bCs w:val="0"/>
      <w:spacing w:val="-22"/>
      <w:w w:val="89"/>
    </w:rPr>
  </w:style>
  <w:style w:type="character" w:customStyle="1" w:styleId="ListLabel199">
    <w:name w:val="ListLabel 199"/>
    <w:qFormat/>
    <w:rsid w:val="005038A2"/>
    <w:rPr>
      <w:rFonts w:ascii="Times New Roman" w:eastAsia="Microsoft Sans Serif" w:hAnsi="Times New Roman" w:cs="Microsoft Sans Serif"/>
      <w:b/>
      <w:bCs/>
      <w:color w:val="383838"/>
      <w:spacing w:val="-1"/>
      <w:w w:val="86"/>
      <w:sz w:val="18"/>
      <w:szCs w:val="18"/>
    </w:rPr>
  </w:style>
  <w:style w:type="character" w:customStyle="1" w:styleId="ListLabel200">
    <w:name w:val="ListLabel 200"/>
    <w:qFormat/>
    <w:rsid w:val="005038A2"/>
    <w:rPr>
      <w:rFonts w:cs="Symbol"/>
    </w:rPr>
  </w:style>
  <w:style w:type="character" w:customStyle="1" w:styleId="ListLabel201">
    <w:name w:val="ListLabel 201"/>
    <w:qFormat/>
    <w:rsid w:val="005038A2"/>
    <w:rPr>
      <w:rFonts w:cs="Symbol"/>
    </w:rPr>
  </w:style>
  <w:style w:type="character" w:customStyle="1" w:styleId="ListLabel202">
    <w:name w:val="ListLabel 202"/>
    <w:qFormat/>
    <w:rsid w:val="005038A2"/>
    <w:rPr>
      <w:rFonts w:cs="Symbol"/>
    </w:rPr>
  </w:style>
  <w:style w:type="character" w:customStyle="1" w:styleId="ListLabel203">
    <w:name w:val="ListLabel 203"/>
    <w:qFormat/>
    <w:rsid w:val="005038A2"/>
    <w:rPr>
      <w:rFonts w:cs="Symbol"/>
    </w:rPr>
  </w:style>
  <w:style w:type="character" w:customStyle="1" w:styleId="ListLabel204">
    <w:name w:val="ListLabel 204"/>
    <w:qFormat/>
    <w:rsid w:val="005038A2"/>
    <w:rPr>
      <w:rFonts w:cs="Symbol"/>
    </w:rPr>
  </w:style>
  <w:style w:type="character" w:customStyle="1" w:styleId="ListLabel205">
    <w:name w:val="ListLabel 205"/>
    <w:qFormat/>
    <w:rsid w:val="005038A2"/>
    <w:rPr>
      <w:rFonts w:cs="Symbol"/>
    </w:rPr>
  </w:style>
  <w:style w:type="character" w:customStyle="1" w:styleId="ListLabel206">
    <w:name w:val="ListLabel 206"/>
    <w:qFormat/>
    <w:rsid w:val="005038A2"/>
    <w:rPr>
      <w:rFonts w:cs="Symbol"/>
    </w:rPr>
  </w:style>
  <w:style w:type="character" w:customStyle="1" w:styleId="ListLabel207">
    <w:name w:val="ListLabel 207"/>
    <w:qFormat/>
    <w:rsid w:val="005038A2"/>
    <w:rPr>
      <w:rFonts w:ascii="Times New Roman" w:hAnsi="Times New Roman"/>
      <w:b w:val="0"/>
      <w:bCs w:val="0"/>
      <w:spacing w:val="-22"/>
      <w:w w:val="89"/>
    </w:rPr>
  </w:style>
  <w:style w:type="character" w:customStyle="1" w:styleId="ListLabel208">
    <w:name w:val="ListLabel 208"/>
    <w:qFormat/>
    <w:rsid w:val="005038A2"/>
    <w:rPr>
      <w:rFonts w:cs="Symbol"/>
    </w:rPr>
  </w:style>
  <w:style w:type="character" w:customStyle="1" w:styleId="ListLabel209">
    <w:name w:val="ListLabel 209"/>
    <w:qFormat/>
    <w:rsid w:val="005038A2"/>
    <w:rPr>
      <w:rFonts w:cs="Symbol"/>
    </w:rPr>
  </w:style>
  <w:style w:type="character" w:customStyle="1" w:styleId="ListLabel210">
    <w:name w:val="ListLabel 210"/>
    <w:qFormat/>
    <w:rsid w:val="005038A2"/>
    <w:rPr>
      <w:rFonts w:cs="Symbol"/>
    </w:rPr>
  </w:style>
  <w:style w:type="character" w:customStyle="1" w:styleId="ListLabel211">
    <w:name w:val="ListLabel 211"/>
    <w:qFormat/>
    <w:rsid w:val="005038A2"/>
    <w:rPr>
      <w:rFonts w:cs="Symbol"/>
    </w:rPr>
  </w:style>
  <w:style w:type="character" w:customStyle="1" w:styleId="ListLabel212">
    <w:name w:val="ListLabel 212"/>
    <w:qFormat/>
    <w:rsid w:val="005038A2"/>
    <w:rPr>
      <w:rFonts w:cs="Symbol"/>
    </w:rPr>
  </w:style>
  <w:style w:type="character" w:customStyle="1" w:styleId="ListLabel213">
    <w:name w:val="ListLabel 213"/>
    <w:qFormat/>
    <w:rsid w:val="005038A2"/>
    <w:rPr>
      <w:rFonts w:cs="Symbol"/>
    </w:rPr>
  </w:style>
  <w:style w:type="character" w:customStyle="1" w:styleId="ListLabel214">
    <w:name w:val="ListLabel 214"/>
    <w:qFormat/>
    <w:rsid w:val="005038A2"/>
    <w:rPr>
      <w:rFonts w:cs="Symbol"/>
    </w:rPr>
  </w:style>
  <w:style w:type="character" w:customStyle="1" w:styleId="ListLabel215">
    <w:name w:val="ListLabel 215"/>
    <w:qFormat/>
    <w:rsid w:val="005038A2"/>
    <w:rPr>
      <w:rFonts w:cs="Symbol"/>
    </w:rPr>
  </w:style>
  <w:style w:type="character" w:customStyle="1" w:styleId="ListLabel216">
    <w:name w:val="ListLabel 216"/>
    <w:qFormat/>
    <w:rsid w:val="005038A2"/>
    <w:rPr>
      <w:rFonts w:ascii="Times New Roman" w:eastAsia="Calibri" w:hAnsi="Times New Roman" w:cs="Calibri"/>
      <w:b w:val="0"/>
      <w:bCs w:val="0"/>
      <w:color w:val="383838"/>
      <w:spacing w:val="-9"/>
      <w:w w:val="87"/>
      <w:sz w:val="21"/>
      <w:szCs w:val="21"/>
    </w:rPr>
  </w:style>
  <w:style w:type="character" w:customStyle="1" w:styleId="ListLabel217">
    <w:name w:val="ListLabel 217"/>
    <w:qFormat/>
    <w:rsid w:val="005038A2"/>
    <w:rPr>
      <w:rFonts w:ascii="Times New Roman" w:eastAsia="Calibri" w:hAnsi="Times New Roman" w:cs="Calibri"/>
      <w:b/>
      <w:bCs/>
      <w:color w:val="383838"/>
      <w:spacing w:val="-17"/>
      <w:w w:val="87"/>
      <w:sz w:val="21"/>
      <w:szCs w:val="21"/>
    </w:rPr>
  </w:style>
  <w:style w:type="character" w:customStyle="1" w:styleId="ListLabel218">
    <w:name w:val="ListLabel 218"/>
    <w:qFormat/>
    <w:rsid w:val="005038A2"/>
    <w:rPr>
      <w:rFonts w:cs="Symbol"/>
    </w:rPr>
  </w:style>
  <w:style w:type="character" w:customStyle="1" w:styleId="ListLabel219">
    <w:name w:val="ListLabel 219"/>
    <w:qFormat/>
    <w:rsid w:val="005038A2"/>
    <w:rPr>
      <w:rFonts w:cs="Symbol"/>
    </w:rPr>
  </w:style>
  <w:style w:type="character" w:customStyle="1" w:styleId="ListLabel220">
    <w:name w:val="ListLabel 220"/>
    <w:qFormat/>
    <w:rsid w:val="005038A2"/>
    <w:rPr>
      <w:rFonts w:cs="Symbol"/>
    </w:rPr>
  </w:style>
  <w:style w:type="character" w:customStyle="1" w:styleId="ListLabel221">
    <w:name w:val="ListLabel 221"/>
    <w:qFormat/>
    <w:rsid w:val="005038A2"/>
    <w:rPr>
      <w:rFonts w:cs="Symbol"/>
    </w:rPr>
  </w:style>
  <w:style w:type="character" w:customStyle="1" w:styleId="ListLabel222">
    <w:name w:val="ListLabel 222"/>
    <w:qFormat/>
    <w:rsid w:val="005038A2"/>
    <w:rPr>
      <w:rFonts w:cs="Symbol"/>
    </w:rPr>
  </w:style>
  <w:style w:type="character" w:customStyle="1" w:styleId="ListLabel223">
    <w:name w:val="ListLabel 223"/>
    <w:qFormat/>
    <w:rsid w:val="005038A2"/>
    <w:rPr>
      <w:rFonts w:cs="Symbol"/>
    </w:rPr>
  </w:style>
  <w:style w:type="character" w:customStyle="1" w:styleId="ListLabel224">
    <w:name w:val="ListLabel 224"/>
    <w:qFormat/>
    <w:rsid w:val="005038A2"/>
    <w:rPr>
      <w:rFonts w:cs="Symbol"/>
    </w:rPr>
  </w:style>
  <w:style w:type="character" w:customStyle="1" w:styleId="ListLabel225">
    <w:name w:val="ListLabel 225"/>
    <w:qFormat/>
    <w:rsid w:val="005038A2"/>
    <w:rPr>
      <w:rFonts w:ascii="Times New Roman" w:eastAsia="Calibri" w:hAnsi="Times New Roman" w:cs="Calibri"/>
      <w:b w:val="0"/>
      <w:bCs/>
      <w:color w:val="383838"/>
      <w:spacing w:val="-5"/>
      <w:w w:val="87"/>
      <w:sz w:val="22"/>
      <w:szCs w:val="21"/>
    </w:rPr>
  </w:style>
  <w:style w:type="character" w:customStyle="1" w:styleId="ListLabel226">
    <w:name w:val="ListLabel 226"/>
    <w:qFormat/>
    <w:rsid w:val="005038A2"/>
    <w:rPr>
      <w:rFonts w:ascii="Times New Roman" w:eastAsia="Calibri" w:hAnsi="Times New Roman" w:cs="Calibri"/>
      <w:b w:val="0"/>
      <w:bCs w:val="0"/>
      <w:color w:val="383838"/>
      <w:spacing w:val="-21"/>
      <w:w w:val="87"/>
      <w:sz w:val="21"/>
      <w:szCs w:val="21"/>
    </w:rPr>
  </w:style>
  <w:style w:type="character" w:customStyle="1" w:styleId="ListLabel227">
    <w:name w:val="ListLabel 227"/>
    <w:qFormat/>
    <w:rsid w:val="005038A2"/>
    <w:rPr>
      <w:rFonts w:cs="Symbol"/>
    </w:rPr>
  </w:style>
  <w:style w:type="character" w:customStyle="1" w:styleId="ListLabel228">
    <w:name w:val="ListLabel 228"/>
    <w:qFormat/>
    <w:rsid w:val="005038A2"/>
    <w:rPr>
      <w:rFonts w:cs="Symbol"/>
    </w:rPr>
  </w:style>
  <w:style w:type="character" w:customStyle="1" w:styleId="ListLabel229">
    <w:name w:val="ListLabel 229"/>
    <w:qFormat/>
    <w:rsid w:val="005038A2"/>
    <w:rPr>
      <w:rFonts w:cs="Symbol"/>
    </w:rPr>
  </w:style>
  <w:style w:type="character" w:customStyle="1" w:styleId="ListLabel230">
    <w:name w:val="ListLabel 230"/>
    <w:qFormat/>
    <w:rsid w:val="005038A2"/>
    <w:rPr>
      <w:rFonts w:cs="Symbol"/>
    </w:rPr>
  </w:style>
  <w:style w:type="character" w:customStyle="1" w:styleId="ListLabel231">
    <w:name w:val="ListLabel 231"/>
    <w:qFormat/>
    <w:rsid w:val="005038A2"/>
    <w:rPr>
      <w:rFonts w:cs="Symbol"/>
    </w:rPr>
  </w:style>
  <w:style w:type="character" w:customStyle="1" w:styleId="ListLabel232">
    <w:name w:val="ListLabel 232"/>
    <w:qFormat/>
    <w:rsid w:val="005038A2"/>
    <w:rPr>
      <w:rFonts w:cs="Symbol"/>
    </w:rPr>
  </w:style>
  <w:style w:type="character" w:customStyle="1" w:styleId="ListLabel233">
    <w:name w:val="ListLabel 233"/>
    <w:qFormat/>
    <w:rsid w:val="005038A2"/>
    <w:rPr>
      <w:rFonts w:cs="Symbol"/>
    </w:rPr>
  </w:style>
  <w:style w:type="character" w:customStyle="1" w:styleId="ListLabel234">
    <w:name w:val="ListLabel 234"/>
    <w:qFormat/>
    <w:rsid w:val="005038A2"/>
    <w:rPr>
      <w:rFonts w:ascii="Times New Roman" w:hAnsi="Times New Roman"/>
      <w:b w:val="0"/>
      <w:bCs/>
      <w:spacing w:val="-21"/>
      <w:w w:val="87"/>
      <w:sz w:val="22"/>
    </w:rPr>
  </w:style>
  <w:style w:type="character" w:customStyle="1" w:styleId="ListLabel235">
    <w:name w:val="ListLabel 235"/>
    <w:qFormat/>
    <w:rsid w:val="005038A2"/>
    <w:rPr>
      <w:rFonts w:ascii="Times New Roman" w:eastAsia="Calibri" w:hAnsi="Times New Roman" w:cs="Calibri"/>
      <w:b w:val="0"/>
      <w:bCs w:val="0"/>
      <w:color w:val="383838"/>
      <w:spacing w:val="-5"/>
      <w:w w:val="87"/>
      <w:sz w:val="21"/>
      <w:szCs w:val="21"/>
    </w:rPr>
  </w:style>
  <w:style w:type="character" w:customStyle="1" w:styleId="ListLabel236">
    <w:name w:val="ListLabel 236"/>
    <w:qFormat/>
    <w:rsid w:val="005038A2"/>
    <w:rPr>
      <w:rFonts w:cs="Symbol"/>
    </w:rPr>
  </w:style>
  <w:style w:type="character" w:customStyle="1" w:styleId="ListLabel237">
    <w:name w:val="ListLabel 237"/>
    <w:qFormat/>
    <w:rsid w:val="005038A2"/>
    <w:rPr>
      <w:rFonts w:cs="Symbol"/>
    </w:rPr>
  </w:style>
  <w:style w:type="character" w:customStyle="1" w:styleId="ListLabel238">
    <w:name w:val="ListLabel 238"/>
    <w:qFormat/>
    <w:rsid w:val="005038A2"/>
    <w:rPr>
      <w:rFonts w:cs="Symbol"/>
    </w:rPr>
  </w:style>
  <w:style w:type="character" w:customStyle="1" w:styleId="ListLabel239">
    <w:name w:val="ListLabel 239"/>
    <w:qFormat/>
    <w:rsid w:val="005038A2"/>
    <w:rPr>
      <w:rFonts w:cs="Symbol"/>
    </w:rPr>
  </w:style>
  <w:style w:type="character" w:customStyle="1" w:styleId="ListLabel240">
    <w:name w:val="ListLabel 240"/>
    <w:qFormat/>
    <w:rsid w:val="005038A2"/>
    <w:rPr>
      <w:rFonts w:cs="Symbol"/>
    </w:rPr>
  </w:style>
  <w:style w:type="character" w:customStyle="1" w:styleId="ListLabel241">
    <w:name w:val="ListLabel 241"/>
    <w:qFormat/>
    <w:rsid w:val="005038A2"/>
    <w:rPr>
      <w:rFonts w:cs="Symbol"/>
    </w:rPr>
  </w:style>
  <w:style w:type="character" w:customStyle="1" w:styleId="ListLabel242">
    <w:name w:val="ListLabel 242"/>
    <w:qFormat/>
    <w:rsid w:val="005038A2"/>
    <w:rPr>
      <w:rFonts w:cs="Symbol"/>
    </w:rPr>
  </w:style>
  <w:style w:type="character" w:customStyle="1" w:styleId="ListLabel243">
    <w:name w:val="ListLabel 243"/>
    <w:qFormat/>
    <w:rsid w:val="005038A2"/>
    <w:rPr>
      <w:rFonts w:ascii="Times New Roman" w:eastAsia="Tahoma" w:hAnsi="Times New Roman" w:cs="Tahoma"/>
      <w:b/>
      <w:bCs/>
      <w:color w:val="383838"/>
      <w:spacing w:val="-5"/>
      <w:w w:val="93"/>
      <w:sz w:val="18"/>
      <w:szCs w:val="18"/>
    </w:rPr>
  </w:style>
  <w:style w:type="character" w:customStyle="1" w:styleId="ListLabel244">
    <w:name w:val="ListLabel 244"/>
    <w:qFormat/>
    <w:rsid w:val="005038A2"/>
    <w:rPr>
      <w:rFonts w:cs="Symbol"/>
    </w:rPr>
  </w:style>
  <w:style w:type="character" w:customStyle="1" w:styleId="ListLabel245">
    <w:name w:val="ListLabel 245"/>
    <w:qFormat/>
    <w:rsid w:val="005038A2"/>
    <w:rPr>
      <w:rFonts w:cs="Symbol"/>
    </w:rPr>
  </w:style>
  <w:style w:type="character" w:customStyle="1" w:styleId="ListLabel246">
    <w:name w:val="ListLabel 246"/>
    <w:qFormat/>
    <w:rsid w:val="005038A2"/>
    <w:rPr>
      <w:rFonts w:cs="Symbol"/>
    </w:rPr>
  </w:style>
  <w:style w:type="character" w:customStyle="1" w:styleId="ListLabel247">
    <w:name w:val="ListLabel 247"/>
    <w:qFormat/>
    <w:rsid w:val="005038A2"/>
    <w:rPr>
      <w:rFonts w:cs="Symbol"/>
    </w:rPr>
  </w:style>
  <w:style w:type="character" w:customStyle="1" w:styleId="ListLabel248">
    <w:name w:val="ListLabel 248"/>
    <w:qFormat/>
    <w:rsid w:val="005038A2"/>
    <w:rPr>
      <w:rFonts w:cs="Symbol"/>
    </w:rPr>
  </w:style>
  <w:style w:type="character" w:customStyle="1" w:styleId="ListLabel249">
    <w:name w:val="ListLabel 249"/>
    <w:qFormat/>
    <w:rsid w:val="005038A2"/>
    <w:rPr>
      <w:rFonts w:cs="Symbol"/>
    </w:rPr>
  </w:style>
  <w:style w:type="character" w:customStyle="1" w:styleId="ListLabel250">
    <w:name w:val="ListLabel 250"/>
    <w:qFormat/>
    <w:rsid w:val="005038A2"/>
    <w:rPr>
      <w:rFonts w:cs="Symbol"/>
    </w:rPr>
  </w:style>
  <w:style w:type="character" w:customStyle="1" w:styleId="ListLabel251">
    <w:name w:val="ListLabel 251"/>
    <w:qFormat/>
    <w:rsid w:val="005038A2"/>
    <w:rPr>
      <w:rFonts w:cs="Symbol"/>
    </w:rPr>
  </w:style>
  <w:style w:type="character" w:customStyle="1" w:styleId="ListLabel252">
    <w:name w:val="ListLabel 252"/>
    <w:qFormat/>
    <w:rsid w:val="005038A2"/>
    <w:rPr>
      <w:rFonts w:ascii="Times New Roman" w:hAnsi="Times New Roman"/>
      <w:b w:val="0"/>
      <w:bCs w:val="0"/>
      <w:spacing w:val="-5"/>
      <w:w w:val="87"/>
    </w:rPr>
  </w:style>
  <w:style w:type="character" w:customStyle="1" w:styleId="ListLabel253">
    <w:name w:val="ListLabel 253"/>
    <w:qFormat/>
    <w:rsid w:val="005038A2"/>
    <w:rPr>
      <w:rFonts w:ascii="Times New Roman" w:hAnsi="Times New Roman"/>
      <w:b w:val="0"/>
      <w:bCs w:val="0"/>
      <w:spacing w:val="-5"/>
      <w:w w:val="87"/>
    </w:rPr>
  </w:style>
  <w:style w:type="character" w:customStyle="1" w:styleId="ListLabel254">
    <w:name w:val="ListLabel 254"/>
    <w:qFormat/>
    <w:rsid w:val="005038A2"/>
    <w:rPr>
      <w:rFonts w:cs="Symbol"/>
    </w:rPr>
  </w:style>
  <w:style w:type="character" w:customStyle="1" w:styleId="ListLabel255">
    <w:name w:val="ListLabel 255"/>
    <w:qFormat/>
    <w:rsid w:val="005038A2"/>
    <w:rPr>
      <w:rFonts w:cs="Symbol"/>
    </w:rPr>
  </w:style>
  <w:style w:type="character" w:customStyle="1" w:styleId="ListLabel256">
    <w:name w:val="ListLabel 256"/>
    <w:qFormat/>
    <w:rsid w:val="005038A2"/>
    <w:rPr>
      <w:rFonts w:cs="Symbol"/>
    </w:rPr>
  </w:style>
  <w:style w:type="character" w:customStyle="1" w:styleId="ListLabel257">
    <w:name w:val="ListLabel 257"/>
    <w:qFormat/>
    <w:rsid w:val="005038A2"/>
    <w:rPr>
      <w:rFonts w:cs="Symbol"/>
    </w:rPr>
  </w:style>
  <w:style w:type="character" w:customStyle="1" w:styleId="ListLabel258">
    <w:name w:val="ListLabel 258"/>
    <w:qFormat/>
    <w:rsid w:val="005038A2"/>
    <w:rPr>
      <w:rFonts w:cs="Symbol"/>
    </w:rPr>
  </w:style>
  <w:style w:type="character" w:customStyle="1" w:styleId="ListLabel259">
    <w:name w:val="ListLabel 259"/>
    <w:qFormat/>
    <w:rsid w:val="005038A2"/>
    <w:rPr>
      <w:rFonts w:cs="Symbol"/>
    </w:rPr>
  </w:style>
  <w:style w:type="character" w:customStyle="1" w:styleId="ListLabel260">
    <w:name w:val="ListLabel 260"/>
    <w:qFormat/>
    <w:rsid w:val="005038A2"/>
    <w:rPr>
      <w:rFonts w:cs="Symbol"/>
    </w:rPr>
  </w:style>
  <w:style w:type="character" w:customStyle="1" w:styleId="ListLabel261">
    <w:name w:val="ListLabel 261"/>
    <w:qFormat/>
    <w:rsid w:val="005038A2"/>
    <w:rPr>
      <w:rFonts w:ascii="Times New Roman" w:hAnsi="Times New Roman"/>
      <w:b w:val="0"/>
      <w:bCs/>
      <w:spacing w:val="-1"/>
      <w:w w:val="87"/>
      <w:sz w:val="22"/>
    </w:rPr>
  </w:style>
  <w:style w:type="character" w:customStyle="1" w:styleId="ListLabel262">
    <w:name w:val="ListLabel 262"/>
    <w:qFormat/>
    <w:rsid w:val="005038A2"/>
    <w:rPr>
      <w:rFonts w:cs="Symbol"/>
    </w:rPr>
  </w:style>
  <w:style w:type="character" w:customStyle="1" w:styleId="ListLabel263">
    <w:name w:val="ListLabel 263"/>
    <w:qFormat/>
    <w:rsid w:val="005038A2"/>
    <w:rPr>
      <w:rFonts w:cs="Symbol"/>
    </w:rPr>
  </w:style>
  <w:style w:type="character" w:customStyle="1" w:styleId="ListLabel264">
    <w:name w:val="ListLabel 264"/>
    <w:qFormat/>
    <w:rsid w:val="005038A2"/>
    <w:rPr>
      <w:rFonts w:cs="Symbol"/>
    </w:rPr>
  </w:style>
  <w:style w:type="character" w:customStyle="1" w:styleId="ListLabel265">
    <w:name w:val="ListLabel 265"/>
    <w:qFormat/>
    <w:rsid w:val="005038A2"/>
    <w:rPr>
      <w:rFonts w:cs="Symbol"/>
    </w:rPr>
  </w:style>
  <w:style w:type="character" w:customStyle="1" w:styleId="ListLabel266">
    <w:name w:val="ListLabel 266"/>
    <w:qFormat/>
    <w:rsid w:val="005038A2"/>
    <w:rPr>
      <w:rFonts w:cs="Symbol"/>
    </w:rPr>
  </w:style>
  <w:style w:type="character" w:customStyle="1" w:styleId="ListLabel267">
    <w:name w:val="ListLabel 267"/>
    <w:qFormat/>
    <w:rsid w:val="005038A2"/>
    <w:rPr>
      <w:rFonts w:cs="Symbol"/>
    </w:rPr>
  </w:style>
  <w:style w:type="character" w:customStyle="1" w:styleId="ListLabel268">
    <w:name w:val="ListLabel 268"/>
    <w:qFormat/>
    <w:rsid w:val="005038A2"/>
    <w:rPr>
      <w:rFonts w:cs="Symbol"/>
    </w:rPr>
  </w:style>
  <w:style w:type="character" w:customStyle="1" w:styleId="ListLabel269">
    <w:name w:val="ListLabel 269"/>
    <w:qFormat/>
    <w:rsid w:val="005038A2"/>
    <w:rPr>
      <w:rFonts w:cs="Symbol"/>
    </w:rPr>
  </w:style>
  <w:style w:type="character" w:customStyle="1" w:styleId="ListLabel270">
    <w:name w:val="ListLabel 270"/>
    <w:qFormat/>
    <w:rsid w:val="005038A2"/>
    <w:rPr>
      <w:rFonts w:ascii="Times New Roman" w:hAnsi="Times New Roman"/>
      <w:b w:val="0"/>
      <w:bCs w:val="0"/>
      <w:spacing w:val="0"/>
      <w:w w:val="90"/>
    </w:rPr>
  </w:style>
  <w:style w:type="character" w:customStyle="1" w:styleId="ListLabel271">
    <w:name w:val="ListLabel 271"/>
    <w:qFormat/>
    <w:rsid w:val="005038A2"/>
    <w:rPr>
      <w:rFonts w:ascii="Times New Roman" w:eastAsia="Microsoft Sans Serif" w:hAnsi="Times New Roman" w:cs="Microsoft Sans Serif"/>
      <w:b/>
      <w:bCs/>
      <w:color w:val="383838"/>
      <w:spacing w:val="0"/>
      <w:w w:val="87"/>
      <w:sz w:val="18"/>
      <w:szCs w:val="18"/>
    </w:rPr>
  </w:style>
  <w:style w:type="character" w:customStyle="1" w:styleId="ListLabel272">
    <w:name w:val="ListLabel 272"/>
    <w:qFormat/>
    <w:rsid w:val="005038A2"/>
    <w:rPr>
      <w:rFonts w:cs="Symbol"/>
    </w:rPr>
  </w:style>
  <w:style w:type="character" w:customStyle="1" w:styleId="ListLabel273">
    <w:name w:val="ListLabel 273"/>
    <w:qFormat/>
    <w:rsid w:val="005038A2"/>
    <w:rPr>
      <w:rFonts w:cs="Symbol"/>
    </w:rPr>
  </w:style>
  <w:style w:type="character" w:customStyle="1" w:styleId="ListLabel274">
    <w:name w:val="ListLabel 274"/>
    <w:qFormat/>
    <w:rsid w:val="005038A2"/>
    <w:rPr>
      <w:rFonts w:cs="Symbol"/>
    </w:rPr>
  </w:style>
  <w:style w:type="character" w:customStyle="1" w:styleId="ListLabel275">
    <w:name w:val="ListLabel 275"/>
    <w:qFormat/>
    <w:rsid w:val="005038A2"/>
    <w:rPr>
      <w:rFonts w:cs="Symbol"/>
    </w:rPr>
  </w:style>
  <w:style w:type="character" w:customStyle="1" w:styleId="ListLabel276">
    <w:name w:val="ListLabel 276"/>
    <w:qFormat/>
    <w:rsid w:val="005038A2"/>
    <w:rPr>
      <w:rFonts w:cs="Symbol"/>
    </w:rPr>
  </w:style>
  <w:style w:type="character" w:customStyle="1" w:styleId="ListLabel277">
    <w:name w:val="ListLabel 277"/>
    <w:qFormat/>
    <w:rsid w:val="005038A2"/>
    <w:rPr>
      <w:rFonts w:cs="Symbol"/>
    </w:rPr>
  </w:style>
  <w:style w:type="character" w:customStyle="1" w:styleId="ListLabel278">
    <w:name w:val="ListLabel 278"/>
    <w:qFormat/>
    <w:rsid w:val="005038A2"/>
    <w:rPr>
      <w:rFonts w:cs="Symbol"/>
    </w:rPr>
  </w:style>
  <w:style w:type="character" w:customStyle="1" w:styleId="ListLabel279">
    <w:name w:val="ListLabel 279"/>
    <w:qFormat/>
    <w:rsid w:val="005038A2"/>
    <w:rPr>
      <w:rFonts w:ascii="Times New Roman" w:hAnsi="Times New Roman"/>
      <w:b w:val="0"/>
      <w:bCs w:val="0"/>
      <w:w w:val="87"/>
    </w:rPr>
  </w:style>
  <w:style w:type="character" w:customStyle="1" w:styleId="ListLabel280">
    <w:name w:val="ListLabel 280"/>
    <w:qFormat/>
    <w:rsid w:val="005038A2"/>
    <w:rPr>
      <w:rFonts w:cs="Symbol"/>
    </w:rPr>
  </w:style>
  <w:style w:type="character" w:customStyle="1" w:styleId="ListLabel281">
    <w:name w:val="ListLabel 281"/>
    <w:qFormat/>
    <w:rsid w:val="005038A2"/>
    <w:rPr>
      <w:rFonts w:cs="Symbol"/>
    </w:rPr>
  </w:style>
  <w:style w:type="character" w:customStyle="1" w:styleId="ListLabel282">
    <w:name w:val="ListLabel 282"/>
    <w:qFormat/>
    <w:rsid w:val="005038A2"/>
    <w:rPr>
      <w:rFonts w:cs="Symbol"/>
    </w:rPr>
  </w:style>
  <w:style w:type="character" w:customStyle="1" w:styleId="ListLabel283">
    <w:name w:val="ListLabel 283"/>
    <w:qFormat/>
    <w:rsid w:val="005038A2"/>
    <w:rPr>
      <w:rFonts w:cs="Symbol"/>
    </w:rPr>
  </w:style>
  <w:style w:type="character" w:customStyle="1" w:styleId="ListLabel284">
    <w:name w:val="ListLabel 284"/>
    <w:qFormat/>
    <w:rsid w:val="005038A2"/>
    <w:rPr>
      <w:rFonts w:cs="Symbol"/>
    </w:rPr>
  </w:style>
  <w:style w:type="character" w:customStyle="1" w:styleId="ListLabel285">
    <w:name w:val="ListLabel 285"/>
    <w:qFormat/>
    <w:rsid w:val="005038A2"/>
    <w:rPr>
      <w:rFonts w:cs="Symbol"/>
    </w:rPr>
  </w:style>
  <w:style w:type="character" w:customStyle="1" w:styleId="ListLabel286">
    <w:name w:val="ListLabel 286"/>
    <w:qFormat/>
    <w:rsid w:val="005038A2"/>
    <w:rPr>
      <w:rFonts w:cs="Symbol"/>
    </w:rPr>
  </w:style>
  <w:style w:type="character" w:customStyle="1" w:styleId="ListLabel287">
    <w:name w:val="ListLabel 287"/>
    <w:qFormat/>
    <w:rsid w:val="005038A2"/>
    <w:rPr>
      <w:rFonts w:cs="Symbol"/>
    </w:rPr>
  </w:style>
  <w:style w:type="character" w:customStyle="1" w:styleId="ListLabel288">
    <w:name w:val="ListLabel 288"/>
    <w:qFormat/>
    <w:rsid w:val="005038A2"/>
    <w:rPr>
      <w:rFonts w:ascii="Times New Roman" w:hAnsi="Times New Roman"/>
      <w:b w:val="0"/>
      <w:bCs w:val="0"/>
      <w:spacing w:val="-1"/>
      <w:w w:val="90"/>
    </w:rPr>
  </w:style>
  <w:style w:type="character" w:customStyle="1" w:styleId="ListLabel289">
    <w:name w:val="ListLabel 289"/>
    <w:qFormat/>
    <w:rsid w:val="005038A2"/>
    <w:rPr>
      <w:rFonts w:cs="Symbol"/>
    </w:rPr>
  </w:style>
  <w:style w:type="character" w:customStyle="1" w:styleId="ListLabel290">
    <w:name w:val="ListLabel 290"/>
    <w:qFormat/>
    <w:rsid w:val="005038A2"/>
    <w:rPr>
      <w:rFonts w:cs="Symbol"/>
    </w:rPr>
  </w:style>
  <w:style w:type="character" w:customStyle="1" w:styleId="ListLabel291">
    <w:name w:val="ListLabel 291"/>
    <w:qFormat/>
    <w:rsid w:val="005038A2"/>
    <w:rPr>
      <w:rFonts w:cs="Symbol"/>
    </w:rPr>
  </w:style>
  <w:style w:type="character" w:customStyle="1" w:styleId="ListLabel292">
    <w:name w:val="ListLabel 292"/>
    <w:qFormat/>
    <w:rsid w:val="005038A2"/>
    <w:rPr>
      <w:rFonts w:cs="Symbol"/>
    </w:rPr>
  </w:style>
  <w:style w:type="character" w:customStyle="1" w:styleId="ListLabel293">
    <w:name w:val="ListLabel 293"/>
    <w:qFormat/>
    <w:rsid w:val="005038A2"/>
    <w:rPr>
      <w:rFonts w:cs="Symbol"/>
    </w:rPr>
  </w:style>
  <w:style w:type="character" w:customStyle="1" w:styleId="ListLabel294">
    <w:name w:val="ListLabel 294"/>
    <w:qFormat/>
    <w:rsid w:val="005038A2"/>
    <w:rPr>
      <w:rFonts w:cs="Symbol"/>
    </w:rPr>
  </w:style>
  <w:style w:type="character" w:customStyle="1" w:styleId="ListLabel295">
    <w:name w:val="ListLabel 295"/>
    <w:qFormat/>
    <w:rsid w:val="005038A2"/>
    <w:rPr>
      <w:rFonts w:cs="Symbol"/>
    </w:rPr>
  </w:style>
  <w:style w:type="character" w:customStyle="1" w:styleId="ListLabel296">
    <w:name w:val="ListLabel 296"/>
    <w:qFormat/>
    <w:rsid w:val="005038A2"/>
    <w:rPr>
      <w:rFonts w:cs="Symbol"/>
    </w:rPr>
  </w:style>
  <w:style w:type="character" w:customStyle="1" w:styleId="ListLabel297">
    <w:name w:val="ListLabel 297"/>
    <w:qFormat/>
    <w:rsid w:val="005038A2"/>
    <w:rPr>
      <w:rFonts w:ascii="Times New Roman" w:eastAsia="Microsoft Sans Serif" w:hAnsi="Times New Roman" w:cs="Microsoft Sans Serif"/>
      <w:b/>
      <w:bCs/>
      <w:color w:val="383838"/>
      <w:spacing w:val="0"/>
      <w:w w:val="90"/>
      <w:sz w:val="18"/>
      <w:szCs w:val="18"/>
    </w:rPr>
  </w:style>
  <w:style w:type="character" w:customStyle="1" w:styleId="ListLabel298">
    <w:name w:val="ListLabel 298"/>
    <w:qFormat/>
    <w:rsid w:val="005038A2"/>
    <w:rPr>
      <w:rFonts w:cs="Symbol"/>
    </w:rPr>
  </w:style>
  <w:style w:type="character" w:customStyle="1" w:styleId="ListLabel299">
    <w:name w:val="ListLabel 299"/>
    <w:qFormat/>
    <w:rsid w:val="005038A2"/>
    <w:rPr>
      <w:rFonts w:cs="Symbol"/>
    </w:rPr>
  </w:style>
  <w:style w:type="character" w:customStyle="1" w:styleId="ListLabel300">
    <w:name w:val="ListLabel 300"/>
    <w:qFormat/>
    <w:rsid w:val="005038A2"/>
    <w:rPr>
      <w:rFonts w:cs="Symbol"/>
    </w:rPr>
  </w:style>
  <w:style w:type="character" w:customStyle="1" w:styleId="ListLabel301">
    <w:name w:val="ListLabel 301"/>
    <w:qFormat/>
    <w:rsid w:val="005038A2"/>
    <w:rPr>
      <w:rFonts w:cs="Symbol"/>
    </w:rPr>
  </w:style>
  <w:style w:type="character" w:customStyle="1" w:styleId="ListLabel302">
    <w:name w:val="ListLabel 302"/>
    <w:qFormat/>
    <w:rsid w:val="005038A2"/>
    <w:rPr>
      <w:rFonts w:cs="Symbol"/>
    </w:rPr>
  </w:style>
  <w:style w:type="character" w:customStyle="1" w:styleId="ListLabel303">
    <w:name w:val="ListLabel 303"/>
    <w:qFormat/>
    <w:rsid w:val="005038A2"/>
    <w:rPr>
      <w:rFonts w:cs="Symbol"/>
    </w:rPr>
  </w:style>
  <w:style w:type="character" w:customStyle="1" w:styleId="ListLabel304">
    <w:name w:val="ListLabel 304"/>
    <w:qFormat/>
    <w:rsid w:val="005038A2"/>
    <w:rPr>
      <w:rFonts w:cs="Symbol"/>
    </w:rPr>
  </w:style>
  <w:style w:type="character" w:customStyle="1" w:styleId="ListLabel305">
    <w:name w:val="ListLabel 305"/>
    <w:qFormat/>
    <w:rsid w:val="005038A2"/>
    <w:rPr>
      <w:rFonts w:cs="Symbol"/>
    </w:rPr>
  </w:style>
  <w:style w:type="character" w:customStyle="1" w:styleId="ListLabel306">
    <w:name w:val="ListLabel 306"/>
    <w:qFormat/>
    <w:rsid w:val="005038A2"/>
    <w:rPr>
      <w:rFonts w:ascii="Times New Roman" w:eastAsia="Arial" w:hAnsi="Times New Roman" w:cs="Arial"/>
      <w:b/>
      <w:bCs/>
      <w:color w:val="383838"/>
      <w:spacing w:val="-18"/>
      <w:w w:val="89"/>
      <w:sz w:val="19"/>
      <w:szCs w:val="19"/>
    </w:rPr>
  </w:style>
  <w:style w:type="character" w:customStyle="1" w:styleId="ListLabel307">
    <w:name w:val="ListLabel 307"/>
    <w:qFormat/>
    <w:rsid w:val="005038A2"/>
    <w:rPr>
      <w:rFonts w:ascii="Times New Roman" w:hAnsi="Times New Roman"/>
      <w:b w:val="0"/>
      <w:bCs w:val="0"/>
      <w:spacing w:val="-9"/>
      <w:w w:val="89"/>
    </w:rPr>
  </w:style>
  <w:style w:type="character" w:customStyle="1" w:styleId="ListLabel308">
    <w:name w:val="ListLabel 308"/>
    <w:qFormat/>
    <w:rsid w:val="005038A2"/>
    <w:rPr>
      <w:rFonts w:cs="Symbol"/>
    </w:rPr>
  </w:style>
  <w:style w:type="character" w:customStyle="1" w:styleId="ListLabel309">
    <w:name w:val="ListLabel 309"/>
    <w:qFormat/>
    <w:rsid w:val="005038A2"/>
    <w:rPr>
      <w:rFonts w:cs="Symbol"/>
    </w:rPr>
  </w:style>
  <w:style w:type="character" w:customStyle="1" w:styleId="ListLabel310">
    <w:name w:val="ListLabel 310"/>
    <w:qFormat/>
    <w:rsid w:val="005038A2"/>
    <w:rPr>
      <w:rFonts w:cs="Symbol"/>
    </w:rPr>
  </w:style>
  <w:style w:type="character" w:customStyle="1" w:styleId="ListLabel311">
    <w:name w:val="ListLabel 311"/>
    <w:qFormat/>
    <w:rsid w:val="005038A2"/>
    <w:rPr>
      <w:rFonts w:cs="Symbol"/>
    </w:rPr>
  </w:style>
  <w:style w:type="character" w:customStyle="1" w:styleId="ListLabel312">
    <w:name w:val="ListLabel 312"/>
    <w:qFormat/>
    <w:rsid w:val="005038A2"/>
    <w:rPr>
      <w:rFonts w:cs="Symbol"/>
    </w:rPr>
  </w:style>
  <w:style w:type="character" w:customStyle="1" w:styleId="ListLabel313">
    <w:name w:val="ListLabel 313"/>
    <w:qFormat/>
    <w:rsid w:val="005038A2"/>
    <w:rPr>
      <w:rFonts w:cs="Symbol"/>
    </w:rPr>
  </w:style>
  <w:style w:type="character" w:customStyle="1" w:styleId="ListLabel314">
    <w:name w:val="ListLabel 314"/>
    <w:qFormat/>
    <w:rsid w:val="005038A2"/>
    <w:rPr>
      <w:rFonts w:cs="Symbol"/>
    </w:rPr>
  </w:style>
  <w:style w:type="character" w:customStyle="1" w:styleId="ListLabel315">
    <w:name w:val="ListLabel 315"/>
    <w:qFormat/>
    <w:rsid w:val="005038A2"/>
    <w:rPr>
      <w:rFonts w:ascii="Times New Roman" w:hAnsi="Times New Roman"/>
      <w:b w:val="0"/>
      <w:bCs w:val="0"/>
      <w:spacing w:val="-18"/>
      <w:w w:val="89"/>
    </w:rPr>
  </w:style>
  <w:style w:type="character" w:customStyle="1" w:styleId="ListLabel316">
    <w:name w:val="ListLabel 316"/>
    <w:qFormat/>
    <w:rsid w:val="005038A2"/>
    <w:rPr>
      <w:rFonts w:cs="Symbol"/>
    </w:rPr>
  </w:style>
  <w:style w:type="character" w:customStyle="1" w:styleId="ListLabel317">
    <w:name w:val="ListLabel 317"/>
    <w:qFormat/>
    <w:rsid w:val="005038A2"/>
    <w:rPr>
      <w:rFonts w:cs="Symbol"/>
    </w:rPr>
  </w:style>
  <w:style w:type="character" w:customStyle="1" w:styleId="ListLabel318">
    <w:name w:val="ListLabel 318"/>
    <w:qFormat/>
    <w:rsid w:val="005038A2"/>
    <w:rPr>
      <w:rFonts w:cs="Symbol"/>
    </w:rPr>
  </w:style>
  <w:style w:type="character" w:customStyle="1" w:styleId="ListLabel319">
    <w:name w:val="ListLabel 319"/>
    <w:qFormat/>
    <w:rsid w:val="005038A2"/>
    <w:rPr>
      <w:rFonts w:cs="Symbol"/>
    </w:rPr>
  </w:style>
  <w:style w:type="character" w:customStyle="1" w:styleId="ListLabel320">
    <w:name w:val="ListLabel 320"/>
    <w:qFormat/>
    <w:rsid w:val="005038A2"/>
    <w:rPr>
      <w:rFonts w:cs="Symbol"/>
    </w:rPr>
  </w:style>
  <w:style w:type="character" w:customStyle="1" w:styleId="ListLabel321">
    <w:name w:val="ListLabel 321"/>
    <w:qFormat/>
    <w:rsid w:val="005038A2"/>
    <w:rPr>
      <w:rFonts w:cs="Symbol"/>
    </w:rPr>
  </w:style>
  <w:style w:type="character" w:customStyle="1" w:styleId="ListLabel322">
    <w:name w:val="ListLabel 322"/>
    <w:qFormat/>
    <w:rsid w:val="005038A2"/>
    <w:rPr>
      <w:rFonts w:cs="Symbol"/>
    </w:rPr>
  </w:style>
  <w:style w:type="character" w:customStyle="1" w:styleId="ListLabel323">
    <w:name w:val="ListLabel 323"/>
    <w:qFormat/>
    <w:rsid w:val="005038A2"/>
    <w:rPr>
      <w:rFonts w:cs="Symbol"/>
    </w:rPr>
  </w:style>
  <w:style w:type="character" w:customStyle="1" w:styleId="ListLabel324">
    <w:name w:val="ListLabel 324"/>
    <w:qFormat/>
    <w:rsid w:val="005038A2"/>
    <w:rPr>
      <w:rFonts w:ascii="Times New Roman" w:hAnsi="Times New Roman"/>
      <w:b w:val="0"/>
      <w:bCs w:val="0"/>
      <w:spacing w:val="-18"/>
      <w:w w:val="89"/>
    </w:rPr>
  </w:style>
  <w:style w:type="character" w:customStyle="1" w:styleId="ListLabel325">
    <w:name w:val="ListLabel 325"/>
    <w:qFormat/>
    <w:rsid w:val="005038A2"/>
    <w:rPr>
      <w:rFonts w:ascii="Times New Roman" w:hAnsi="Times New Roman"/>
      <w:b w:val="0"/>
      <w:bCs w:val="0"/>
      <w:spacing w:val="-9"/>
      <w:w w:val="89"/>
    </w:rPr>
  </w:style>
  <w:style w:type="character" w:customStyle="1" w:styleId="ListLabel326">
    <w:name w:val="ListLabel 326"/>
    <w:qFormat/>
    <w:rsid w:val="005038A2"/>
    <w:rPr>
      <w:rFonts w:cs="Symbol"/>
    </w:rPr>
  </w:style>
  <w:style w:type="character" w:customStyle="1" w:styleId="ListLabel327">
    <w:name w:val="ListLabel 327"/>
    <w:qFormat/>
    <w:rsid w:val="005038A2"/>
    <w:rPr>
      <w:rFonts w:cs="Symbol"/>
    </w:rPr>
  </w:style>
  <w:style w:type="character" w:customStyle="1" w:styleId="ListLabel328">
    <w:name w:val="ListLabel 328"/>
    <w:qFormat/>
    <w:rsid w:val="005038A2"/>
    <w:rPr>
      <w:rFonts w:cs="Symbol"/>
    </w:rPr>
  </w:style>
  <w:style w:type="character" w:customStyle="1" w:styleId="ListLabel329">
    <w:name w:val="ListLabel 329"/>
    <w:qFormat/>
    <w:rsid w:val="005038A2"/>
    <w:rPr>
      <w:rFonts w:cs="Symbol"/>
    </w:rPr>
  </w:style>
  <w:style w:type="character" w:customStyle="1" w:styleId="ListLabel330">
    <w:name w:val="ListLabel 330"/>
    <w:qFormat/>
    <w:rsid w:val="005038A2"/>
    <w:rPr>
      <w:rFonts w:cs="Symbol"/>
    </w:rPr>
  </w:style>
  <w:style w:type="character" w:customStyle="1" w:styleId="ListLabel331">
    <w:name w:val="ListLabel 331"/>
    <w:qFormat/>
    <w:rsid w:val="005038A2"/>
    <w:rPr>
      <w:rFonts w:cs="Symbol"/>
    </w:rPr>
  </w:style>
  <w:style w:type="character" w:customStyle="1" w:styleId="ListLabel332">
    <w:name w:val="ListLabel 332"/>
    <w:qFormat/>
    <w:rsid w:val="005038A2"/>
    <w:rPr>
      <w:rFonts w:cs="Symbol"/>
    </w:rPr>
  </w:style>
  <w:style w:type="character" w:customStyle="1" w:styleId="ListLabel333">
    <w:name w:val="ListLabel 333"/>
    <w:qFormat/>
    <w:rsid w:val="005038A2"/>
    <w:rPr>
      <w:rFonts w:ascii="Times New Roman" w:hAnsi="Times New Roman"/>
      <w:b w:val="0"/>
      <w:bCs/>
      <w:spacing w:val="-13"/>
      <w:w w:val="88"/>
      <w:sz w:val="22"/>
    </w:rPr>
  </w:style>
  <w:style w:type="character" w:customStyle="1" w:styleId="ListLabel334">
    <w:name w:val="ListLabel 334"/>
    <w:qFormat/>
    <w:rsid w:val="005038A2"/>
    <w:rPr>
      <w:rFonts w:ascii="Times New Roman" w:eastAsia="Calibri" w:hAnsi="Times New Roman" w:cs="Calibri"/>
      <w:b w:val="0"/>
      <w:bCs w:val="0"/>
      <w:color w:val="383838"/>
      <w:spacing w:val="-5"/>
      <w:w w:val="88"/>
      <w:sz w:val="21"/>
      <w:szCs w:val="21"/>
    </w:rPr>
  </w:style>
  <w:style w:type="character" w:customStyle="1" w:styleId="ListLabel335">
    <w:name w:val="ListLabel 335"/>
    <w:qFormat/>
    <w:rsid w:val="005038A2"/>
    <w:rPr>
      <w:rFonts w:ascii="Times New Roman" w:hAnsi="Times New Roman"/>
      <w:b w:val="0"/>
      <w:bCs w:val="0"/>
      <w:w w:val="88"/>
    </w:rPr>
  </w:style>
  <w:style w:type="character" w:customStyle="1" w:styleId="ListLabel336">
    <w:name w:val="ListLabel 336"/>
    <w:qFormat/>
    <w:rsid w:val="005038A2"/>
    <w:rPr>
      <w:rFonts w:cs="Symbol"/>
    </w:rPr>
  </w:style>
  <w:style w:type="character" w:customStyle="1" w:styleId="ListLabel337">
    <w:name w:val="ListLabel 337"/>
    <w:qFormat/>
    <w:rsid w:val="005038A2"/>
    <w:rPr>
      <w:rFonts w:cs="Symbol"/>
    </w:rPr>
  </w:style>
  <w:style w:type="character" w:customStyle="1" w:styleId="ListLabel338">
    <w:name w:val="ListLabel 338"/>
    <w:qFormat/>
    <w:rsid w:val="005038A2"/>
    <w:rPr>
      <w:rFonts w:cs="Symbol"/>
    </w:rPr>
  </w:style>
  <w:style w:type="character" w:customStyle="1" w:styleId="ListLabel339">
    <w:name w:val="ListLabel 339"/>
    <w:qFormat/>
    <w:rsid w:val="005038A2"/>
    <w:rPr>
      <w:rFonts w:cs="Symbol"/>
    </w:rPr>
  </w:style>
  <w:style w:type="character" w:customStyle="1" w:styleId="ListLabel340">
    <w:name w:val="ListLabel 340"/>
    <w:qFormat/>
    <w:rsid w:val="005038A2"/>
    <w:rPr>
      <w:rFonts w:cs="Symbol"/>
    </w:rPr>
  </w:style>
  <w:style w:type="character" w:customStyle="1" w:styleId="ListLabel341">
    <w:name w:val="ListLabel 341"/>
    <w:qFormat/>
    <w:rsid w:val="005038A2"/>
    <w:rPr>
      <w:rFonts w:cs="Symbol"/>
    </w:rPr>
  </w:style>
  <w:style w:type="character" w:customStyle="1" w:styleId="ListLabel342">
    <w:name w:val="ListLabel 342"/>
    <w:qFormat/>
    <w:rsid w:val="005038A2"/>
    <w:rPr>
      <w:rFonts w:ascii="Times New Roman" w:eastAsia="Calibri" w:hAnsi="Times New Roman" w:cs="Calibri"/>
      <w:b w:val="0"/>
      <w:bCs w:val="0"/>
      <w:color w:val="383838"/>
      <w:spacing w:val="-11"/>
      <w:w w:val="88"/>
      <w:sz w:val="21"/>
      <w:szCs w:val="21"/>
    </w:rPr>
  </w:style>
  <w:style w:type="character" w:customStyle="1" w:styleId="ListLabel343">
    <w:name w:val="ListLabel 343"/>
    <w:qFormat/>
    <w:rsid w:val="005038A2"/>
    <w:rPr>
      <w:rFonts w:cs="Symbol"/>
    </w:rPr>
  </w:style>
  <w:style w:type="character" w:customStyle="1" w:styleId="ListLabel344">
    <w:name w:val="ListLabel 344"/>
    <w:qFormat/>
    <w:rsid w:val="005038A2"/>
    <w:rPr>
      <w:rFonts w:cs="Symbol"/>
    </w:rPr>
  </w:style>
  <w:style w:type="character" w:customStyle="1" w:styleId="ListLabel345">
    <w:name w:val="ListLabel 345"/>
    <w:qFormat/>
    <w:rsid w:val="005038A2"/>
    <w:rPr>
      <w:rFonts w:cs="Symbol"/>
    </w:rPr>
  </w:style>
  <w:style w:type="character" w:customStyle="1" w:styleId="ListLabel346">
    <w:name w:val="ListLabel 346"/>
    <w:qFormat/>
    <w:rsid w:val="005038A2"/>
    <w:rPr>
      <w:rFonts w:cs="Symbol"/>
    </w:rPr>
  </w:style>
  <w:style w:type="character" w:customStyle="1" w:styleId="ListLabel347">
    <w:name w:val="ListLabel 347"/>
    <w:qFormat/>
    <w:rsid w:val="005038A2"/>
    <w:rPr>
      <w:rFonts w:cs="Symbol"/>
    </w:rPr>
  </w:style>
  <w:style w:type="character" w:customStyle="1" w:styleId="ListLabel348">
    <w:name w:val="ListLabel 348"/>
    <w:qFormat/>
    <w:rsid w:val="005038A2"/>
    <w:rPr>
      <w:rFonts w:cs="Symbol"/>
    </w:rPr>
  </w:style>
  <w:style w:type="character" w:customStyle="1" w:styleId="ListLabel349">
    <w:name w:val="ListLabel 349"/>
    <w:qFormat/>
    <w:rsid w:val="005038A2"/>
    <w:rPr>
      <w:rFonts w:cs="Symbol"/>
    </w:rPr>
  </w:style>
  <w:style w:type="character" w:customStyle="1" w:styleId="ListLabel350">
    <w:name w:val="ListLabel 350"/>
    <w:qFormat/>
    <w:rsid w:val="005038A2"/>
    <w:rPr>
      <w:rFonts w:cs="Symbol"/>
    </w:rPr>
  </w:style>
  <w:style w:type="character" w:customStyle="1" w:styleId="ListLabel351">
    <w:name w:val="ListLabel 351"/>
    <w:qFormat/>
    <w:rsid w:val="005038A2"/>
    <w:rPr>
      <w:rFonts w:ascii="Times New Roman" w:hAnsi="Times New Roman"/>
      <w:b w:val="0"/>
      <w:bCs/>
      <w:spacing w:val="-1"/>
      <w:w w:val="89"/>
      <w:sz w:val="22"/>
    </w:rPr>
  </w:style>
  <w:style w:type="character" w:customStyle="1" w:styleId="ListLabel352">
    <w:name w:val="ListLabel 352"/>
    <w:qFormat/>
    <w:rsid w:val="005038A2"/>
    <w:rPr>
      <w:rFonts w:cs="Symbol"/>
    </w:rPr>
  </w:style>
  <w:style w:type="character" w:customStyle="1" w:styleId="ListLabel353">
    <w:name w:val="ListLabel 353"/>
    <w:qFormat/>
    <w:rsid w:val="005038A2"/>
    <w:rPr>
      <w:rFonts w:cs="Symbol"/>
    </w:rPr>
  </w:style>
  <w:style w:type="character" w:customStyle="1" w:styleId="ListLabel354">
    <w:name w:val="ListLabel 354"/>
    <w:qFormat/>
    <w:rsid w:val="005038A2"/>
    <w:rPr>
      <w:rFonts w:cs="Symbol"/>
    </w:rPr>
  </w:style>
  <w:style w:type="character" w:customStyle="1" w:styleId="ListLabel355">
    <w:name w:val="ListLabel 355"/>
    <w:qFormat/>
    <w:rsid w:val="005038A2"/>
    <w:rPr>
      <w:rFonts w:cs="Symbol"/>
    </w:rPr>
  </w:style>
  <w:style w:type="character" w:customStyle="1" w:styleId="ListLabel356">
    <w:name w:val="ListLabel 356"/>
    <w:qFormat/>
    <w:rsid w:val="005038A2"/>
    <w:rPr>
      <w:rFonts w:cs="Symbol"/>
    </w:rPr>
  </w:style>
  <w:style w:type="character" w:customStyle="1" w:styleId="ListLabel357">
    <w:name w:val="ListLabel 357"/>
    <w:qFormat/>
    <w:rsid w:val="005038A2"/>
    <w:rPr>
      <w:rFonts w:cs="Symbol"/>
    </w:rPr>
  </w:style>
  <w:style w:type="character" w:customStyle="1" w:styleId="ListLabel358">
    <w:name w:val="ListLabel 358"/>
    <w:qFormat/>
    <w:rsid w:val="005038A2"/>
    <w:rPr>
      <w:rFonts w:cs="Symbol"/>
    </w:rPr>
  </w:style>
  <w:style w:type="character" w:customStyle="1" w:styleId="ListLabel359">
    <w:name w:val="ListLabel 359"/>
    <w:qFormat/>
    <w:rsid w:val="005038A2"/>
    <w:rPr>
      <w:rFonts w:cs="Symbol"/>
    </w:rPr>
  </w:style>
  <w:style w:type="character" w:customStyle="1" w:styleId="ListLabel360">
    <w:name w:val="ListLabel 360"/>
    <w:qFormat/>
    <w:rsid w:val="005038A2"/>
    <w:rPr>
      <w:rFonts w:ascii="Times New Roman" w:hAnsi="Times New Roman"/>
      <w:b/>
      <w:bCs/>
      <w:spacing w:val="-29"/>
      <w:w w:val="100"/>
    </w:rPr>
  </w:style>
  <w:style w:type="character" w:customStyle="1" w:styleId="ListLabel361">
    <w:name w:val="ListLabel 361"/>
    <w:qFormat/>
    <w:rsid w:val="005038A2"/>
    <w:rPr>
      <w:rFonts w:ascii="Times New Roman" w:eastAsia="Microsoft Sans Serif" w:hAnsi="Times New Roman" w:cs="Microsoft Sans Serif"/>
      <w:b/>
      <w:bCs/>
      <w:color w:val="383838"/>
      <w:spacing w:val="0"/>
      <w:w w:val="89"/>
      <w:sz w:val="18"/>
      <w:szCs w:val="18"/>
    </w:rPr>
  </w:style>
  <w:style w:type="character" w:customStyle="1" w:styleId="ListLabel362">
    <w:name w:val="ListLabel 362"/>
    <w:qFormat/>
    <w:rsid w:val="005038A2"/>
    <w:rPr>
      <w:rFonts w:cs="Symbol"/>
    </w:rPr>
  </w:style>
  <w:style w:type="character" w:customStyle="1" w:styleId="ListLabel363">
    <w:name w:val="ListLabel 363"/>
    <w:qFormat/>
    <w:rsid w:val="005038A2"/>
    <w:rPr>
      <w:rFonts w:cs="Symbol"/>
    </w:rPr>
  </w:style>
  <w:style w:type="character" w:customStyle="1" w:styleId="ListLabel364">
    <w:name w:val="ListLabel 364"/>
    <w:qFormat/>
    <w:rsid w:val="005038A2"/>
    <w:rPr>
      <w:rFonts w:cs="Symbol"/>
    </w:rPr>
  </w:style>
  <w:style w:type="character" w:customStyle="1" w:styleId="ListLabel365">
    <w:name w:val="ListLabel 365"/>
    <w:qFormat/>
    <w:rsid w:val="005038A2"/>
    <w:rPr>
      <w:rFonts w:cs="Symbol"/>
    </w:rPr>
  </w:style>
  <w:style w:type="character" w:customStyle="1" w:styleId="ListLabel366">
    <w:name w:val="ListLabel 366"/>
    <w:qFormat/>
    <w:rsid w:val="005038A2"/>
    <w:rPr>
      <w:rFonts w:cs="Symbol"/>
    </w:rPr>
  </w:style>
  <w:style w:type="character" w:customStyle="1" w:styleId="ListLabel367">
    <w:name w:val="ListLabel 367"/>
    <w:qFormat/>
    <w:rsid w:val="005038A2"/>
    <w:rPr>
      <w:rFonts w:cs="Symbol"/>
    </w:rPr>
  </w:style>
  <w:style w:type="character" w:customStyle="1" w:styleId="ListLabel368">
    <w:name w:val="ListLabel 368"/>
    <w:qFormat/>
    <w:rsid w:val="005038A2"/>
    <w:rPr>
      <w:rFonts w:cs="Symbol"/>
    </w:rPr>
  </w:style>
  <w:style w:type="character" w:customStyle="1" w:styleId="ListLabel369">
    <w:name w:val="ListLabel 369"/>
    <w:qFormat/>
    <w:rsid w:val="005038A2"/>
    <w:rPr>
      <w:rFonts w:ascii="Times New Roman" w:hAnsi="Times New Roman"/>
      <w:b w:val="0"/>
      <w:color w:val="383838"/>
      <w:sz w:val="22"/>
    </w:rPr>
  </w:style>
  <w:style w:type="character" w:customStyle="1" w:styleId="ListLabel370">
    <w:name w:val="ListLabel 370"/>
    <w:qFormat/>
    <w:rsid w:val="005038A2"/>
    <w:rPr>
      <w:rFonts w:ascii="Times New Roman" w:hAnsi="Times New Roman"/>
      <w:b w:val="0"/>
      <w:color w:val="383838"/>
      <w:w w:val="95"/>
      <w:sz w:val="22"/>
    </w:rPr>
  </w:style>
  <w:style w:type="paragraph" w:styleId="Nagwek">
    <w:name w:val="header"/>
    <w:basedOn w:val="Normalny"/>
    <w:next w:val="Tekstpodstawowy"/>
    <w:link w:val="NagwekZnak"/>
    <w:uiPriority w:val="99"/>
    <w:qFormat/>
    <w:rsid w:val="005038A2"/>
    <w:pPr>
      <w:keepNext/>
      <w:spacing w:before="240" w:after="120"/>
    </w:pPr>
    <w:rPr>
      <w:rFonts w:ascii="Liberation Sans" w:eastAsia="Noto Sans CJK SC Regular" w:hAnsi="Liberation Sans" w:cs="FreeSans"/>
      <w:sz w:val="28"/>
      <w:szCs w:val="28"/>
    </w:rPr>
  </w:style>
  <w:style w:type="character" w:customStyle="1" w:styleId="NagwekZnak">
    <w:name w:val="Nagłówek Znak"/>
    <w:basedOn w:val="Domylnaczcionkaakapitu"/>
    <w:link w:val="Nagwek"/>
    <w:uiPriority w:val="99"/>
    <w:rsid w:val="005038A2"/>
    <w:rPr>
      <w:rFonts w:ascii="Liberation Sans" w:eastAsia="Noto Sans CJK SC Regular" w:hAnsi="Liberation Sans" w:cs="FreeSans"/>
      <w:color w:val="00000A"/>
      <w:sz w:val="28"/>
      <w:szCs w:val="28"/>
      <w:lang w:val="en-US"/>
    </w:rPr>
  </w:style>
  <w:style w:type="paragraph" w:styleId="Tekstpodstawowy">
    <w:name w:val="Body Text"/>
    <w:link w:val="TekstpodstawowyZnak"/>
    <w:uiPriority w:val="1"/>
    <w:qFormat/>
    <w:rsid w:val="005038A2"/>
    <w:pPr>
      <w:widowControl w:val="0"/>
      <w:spacing w:after="0" w:line="240" w:lineRule="auto"/>
    </w:pPr>
    <w:rPr>
      <w:b/>
      <w:bCs/>
      <w:sz w:val="18"/>
      <w:szCs w:val="18"/>
      <w:lang w:val="en-US"/>
    </w:rPr>
  </w:style>
  <w:style w:type="character" w:customStyle="1" w:styleId="TekstpodstawowyZnak">
    <w:name w:val="Tekst podstawowy Znak"/>
    <w:basedOn w:val="Domylnaczcionkaakapitu"/>
    <w:link w:val="Tekstpodstawowy"/>
    <w:uiPriority w:val="1"/>
    <w:rsid w:val="005038A2"/>
    <w:rPr>
      <w:b/>
      <w:bCs/>
      <w:sz w:val="18"/>
      <w:szCs w:val="18"/>
      <w:lang w:val="en-US"/>
    </w:rPr>
  </w:style>
  <w:style w:type="paragraph" w:styleId="Lista">
    <w:name w:val="List"/>
    <w:basedOn w:val="Tekstpodstawowy"/>
    <w:rsid w:val="005038A2"/>
    <w:rPr>
      <w:rFonts w:cs="FreeSans"/>
    </w:rPr>
  </w:style>
  <w:style w:type="paragraph" w:styleId="Legenda">
    <w:name w:val="caption"/>
    <w:basedOn w:val="Normalny"/>
    <w:qFormat/>
    <w:rsid w:val="005038A2"/>
    <w:pPr>
      <w:suppressLineNumbers/>
      <w:spacing w:before="120" w:after="120"/>
    </w:pPr>
    <w:rPr>
      <w:rFonts w:cs="FreeSans"/>
      <w:i/>
      <w:iCs/>
      <w:sz w:val="24"/>
      <w:szCs w:val="24"/>
    </w:rPr>
  </w:style>
  <w:style w:type="paragraph" w:customStyle="1" w:styleId="Indeks">
    <w:name w:val="Indeks"/>
    <w:basedOn w:val="Normalny"/>
    <w:qFormat/>
    <w:rsid w:val="005038A2"/>
    <w:pPr>
      <w:suppressLineNumbers/>
    </w:pPr>
    <w:rPr>
      <w:rFonts w:cs="FreeSans"/>
    </w:rPr>
  </w:style>
  <w:style w:type="paragraph" w:styleId="Akapitzlist">
    <w:name w:val="List Paragraph"/>
    <w:basedOn w:val="Normalny"/>
    <w:uiPriority w:val="1"/>
    <w:qFormat/>
    <w:rsid w:val="005038A2"/>
    <w:pPr>
      <w:ind w:left="385" w:hanging="269"/>
      <w:jc w:val="both"/>
    </w:pPr>
    <w:rPr>
      <w:rFonts w:ascii="Times new romans" w:eastAsia="Calibri" w:hAnsi="Times new romans" w:cs="Calibri"/>
    </w:rPr>
  </w:style>
  <w:style w:type="paragraph" w:customStyle="1" w:styleId="TableParagraph">
    <w:name w:val="Table Paragraph"/>
    <w:basedOn w:val="Normalny"/>
    <w:uiPriority w:val="1"/>
    <w:qFormat/>
    <w:rsid w:val="005038A2"/>
    <w:pPr>
      <w:spacing w:before="86"/>
    </w:pPr>
    <w:rPr>
      <w:rFonts w:ascii="Arial Black" w:eastAsia="Arial Black" w:hAnsi="Arial Black" w:cs="Arial Black"/>
    </w:rPr>
  </w:style>
  <w:style w:type="paragraph" w:customStyle="1" w:styleId="Zawartoramki">
    <w:name w:val="Zawartość ramki"/>
    <w:basedOn w:val="Normalny"/>
    <w:qFormat/>
    <w:rsid w:val="005038A2"/>
  </w:style>
  <w:style w:type="paragraph" w:customStyle="1" w:styleId="Tekstwstpniesformatowany">
    <w:name w:val="Tekst wstępnie sformatowany"/>
    <w:basedOn w:val="Zawartoramki"/>
    <w:qFormat/>
    <w:rsid w:val="005038A2"/>
  </w:style>
  <w:style w:type="table" w:customStyle="1" w:styleId="TableNormal">
    <w:name w:val="Table Normal"/>
    <w:uiPriority w:val="2"/>
    <w:semiHidden/>
    <w:unhideWhenUsed/>
    <w:qFormat/>
    <w:rsid w:val="005038A2"/>
    <w:pPr>
      <w:spacing w:after="0" w:line="240" w:lineRule="auto"/>
    </w:pPr>
    <w:rPr>
      <w:sz w:val="20"/>
      <w:lang w:val="en-US"/>
    </w:rPr>
    <w:tblPr>
      <w:tblInd w:w="0" w:type="dxa"/>
      <w:tblCellMar>
        <w:top w:w="0" w:type="dxa"/>
        <w:left w:w="0" w:type="dxa"/>
        <w:bottom w:w="0" w:type="dxa"/>
        <w:right w:w="0" w:type="dxa"/>
      </w:tblCellMar>
    </w:tblPr>
  </w:style>
  <w:style w:type="paragraph" w:styleId="Stopka">
    <w:name w:val="footer"/>
    <w:basedOn w:val="Normalny"/>
    <w:link w:val="StopkaZnak"/>
    <w:uiPriority w:val="99"/>
    <w:unhideWhenUsed/>
    <w:rsid w:val="005038A2"/>
    <w:pPr>
      <w:tabs>
        <w:tab w:val="center" w:pos="4536"/>
        <w:tab w:val="right" w:pos="9072"/>
      </w:tabs>
    </w:pPr>
  </w:style>
  <w:style w:type="character" w:customStyle="1" w:styleId="StopkaZnak">
    <w:name w:val="Stopka Znak"/>
    <w:basedOn w:val="Domylnaczcionkaakapitu"/>
    <w:link w:val="Stopka"/>
    <w:uiPriority w:val="99"/>
    <w:rsid w:val="005038A2"/>
    <w:rPr>
      <w:rFonts w:ascii="Microsoft Sans Serif" w:eastAsia="Microsoft Sans Serif" w:hAnsi="Microsoft Sans Serif" w:cs="Microsoft Sans Serif"/>
      <w:color w:val="00000A"/>
      <w:lang w:val="en-US"/>
    </w:rPr>
  </w:style>
  <w:style w:type="character" w:styleId="Odwoaniedokomentarza">
    <w:name w:val="annotation reference"/>
    <w:basedOn w:val="Domylnaczcionkaakapitu"/>
    <w:uiPriority w:val="99"/>
    <w:semiHidden/>
    <w:unhideWhenUsed/>
    <w:rsid w:val="005038A2"/>
    <w:rPr>
      <w:sz w:val="18"/>
      <w:szCs w:val="18"/>
    </w:rPr>
  </w:style>
  <w:style w:type="paragraph" w:styleId="Tekstkomentarza">
    <w:name w:val="annotation text"/>
    <w:basedOn w:val="Normalny"/>
    <w:link w:val="TekstkomentarzaZnak"/>
    <w:uiPriority w:val="99"/>
    <w:unhideWhenUsed/>
    <w:rsid w:val="005038A2"/>
    <w:rPr>
      <w:sz w:val="24"/>
      <w:szCs w:val="24"/>
    </w:rPr>
  </w:style>
  <w:style w:type="character" w:customStyle="1" w:styleId="TekstkomentarzaZnak">
    <w:name w:val="Tekst komentarza Znak"/>
    <w:basedOn w:val="Domylnaczcionkaakapitu"/>
    <w:link w:val="Tekstkomentarza"/>
    <w:uiPriority w:val="99"/>
    <w:rsid w:val="005038A2"/>
    <w:rPr>
      <w:rFonts w:ascii="Microsoft Sans Serif" w:eastAsia="Microsoft Sans Serif" w:hAnsi="Microsoft Sans Serif" w:cs="Microsoft Sans Serif"/>
      <w:color w:val="00000A"/>
      <w:sz w:val="24"/>
      <w:szCs w:val="24"/>
      <w:lang w:val="en-US"/>
    </w:rPr>
  </w:style>
  <w:style w:type="paragraph" w:styleId="Tematkomentarza">
    <w:name w:val="annotation subject"/>
    <w:basedOn w:val="Tekstkomentarza"/>
    <w:next w:val="Tekstkomentarza"/>
    <w:link w:val="TematkomentarzaZnak"/>
    <w:uiPriority w:val="99"/>
    <w:semiHidden/>
    <w:unhideWhenUsed/>
    <w:rsid w:val="005038A2"/>
    <w:rPr>
      <w:b/>
      <w:bCs/>
      <w:sz w:val="20"/>
      <w:szCs w:val="20"/>
    </w:rPr>
  </w:style>
  <w:style w:type="character" w:customStyle="1" w:styleId="TematkomentarzaZnak">
    <w:name w:val="Temat komentarza Znak"/>
    <w:basedOn w:val="TekstkomentarzaZnak"/>
    <w:link w:val="Tematkomentarza"/>
    <w:uiPriority w:val="99"/>
    <w:semiHidden/>
    <w:rsid w:val="005038A2"/>
    <w:rPr>
      <w:rFonts w:ascii="Microsoft Sans Serif" w:eastAsia="Microsoft Sans Serif" w:hAnsi="Microsoft Sans Serif" w:cs="Microsoft Sans Serif"/>
      <w:b/>
      <w:bCs/>
      <w:color w:val="00000A"/>
      <w:sz w:val="20"/>
      <w:szCs w:val="20"/>
      <w:lang w:val="en-US"/>
    </w:rPr>
  </w:style>
  <w:style w:type="paragraph" w:styleId="Tekstdymka">
    <w:name w:val="Balloon Text"/>
    <w:basedOn w:val="Normalny"/>
    <w:link w:val="TekstdymkaZnak"/>
    <w:uiPriority w:val="99"/>
    <w:semiHidden/>
    <w:unhideWhenUsed/>
    <w:rsid w:val="005038A2"/>
    <w:rPr>
      <w:rFonts w:ascii="Lucida Grande CE" w:hAnsi="Lucida Grande CE" w:cs="Lucida Grande CE"/>
      <w:sz w:val="18"/>
      <w:szCs w:val="18"/>
    </w:rPr>
  </w:style>
  <w:style w:type="character" w:customStyle="1" w:styleId="TekstdymkaZnak">
    <w:name w:val="Tekst dymka Znak"/>
    <w:basedOn w:val="Domylnaczcionkaakapitu"/>
    <w:link w:val="Tekstdymka"/>
    <w:uiPriority w:val="99"/>
    <w:semiHidden/>
    <w:rsid w:val="005038A2"/>
    <w:rPr>
      <w:rFonts w:ascii="Lucida Grande CE" w:eastAsia="Microsoft Sans Serif" w:hAnsi="Lucida Grande CE" w:cs="Lucida Grande CE"/>
      <w:color w:val="00000A"/>
      <w:sz w:val="18"/>
      <w:szCs w:val="18"/>
      <w:lang w:val="en-US"/>
    </w:rPr>
  </w:style>
  <w:style w:type="paragraph" w:styleId="Poprawka">
    <w:name w:val="Revision"/>
    <w:hidden/>
    <w:uiPriority w:val="99"/>
    <w:semiHidden/>
    <w:rsid w:val="005038A2"/>
    <w:pPr>
      <w:spacing w:after="0" w:line="240" w:lineRule="auto"/>
    </w:pPr>
    <w:rPr>
      <w:rFonts w:ascii="Microsoft Sans Serif" w:eastAsia="Microsoft Sans Serif" w:hAnsi="Microsoft Sans Serif" w:cs="Microsoft Sans Serif"/>
      <w:color w:val="00000A"/>
      <w:lang w:val="en-US"/>
    </w:rPr>
  </w:style>
  <w:style w:type="character" w:styleId="Hipercze">
    <w:name w:val="Hyperlink"/>
    <w:basedOn w:val="Domylnaczcionkaakapitu"/>
    <w:uiPriority w:val="99"/>
    <w:unhideWhenUsed/>
    <w:rsid w:val="005038A2"/>
    <w:rPr>
      <w:color w:val="0563C1" w:themeColor="hyperlink"/>
      <w:u w:val="single"/>
    </w:rPr>
  </w:style>
  <w:style w:type="character" w:customStyle="1" w:styleId="Nierozpoznanawzmianka1">
    <w:name w:val="Nierozpoznana wzmianka1"/>
    <w:basedOn w:val="Domylnaczcionkaakapitu"/>
    <w:uiPriority w:val="99"/>
    <w:semiHidden/>
    <w:unhideWhenUsed/>
    <w:rsid w:val="005038A2"/>
    <w:rPr>
      <w:color w:val="605E5C"/>
      <w:shd w:val="clear" w:color="auto" w:fill="E1DFDD"/>
    </w:rPr>
  </w:style>
  <w:style w:type="character" w:customStyle="1" w:styleId="Nierozpoznanawzmianka2">
    <w:name w:val="Nierozpoznana wzmianka2"/>
    <w:basedOn w:val="Domylnaczcionkaakapitu"/>
    <w:uiPriority w:val="99"/>
    <w:semiHidden/>
    <w:unhideWhenUsed/>
    <w:rsid w:val="005038A2"/>
    <w:rPr>
      <w:color w:val="605E5C"/>
      <w:shd w:val="clear" w:color="auto" w:fill="E1DFDD"/>
    </w:rPr>
  </w:style>
  <w:style w:type="character" w:styleId="Uwydatnienie">
    <w:name w:val="Emphasis"/>
    <w:basedOn w:val="Domylnaczcionkaakapitu"/>
    <w:uiPriority w:val="20"/>
    <w:qFormat/>
    <w:rsid w:val="00242B8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zaborowski@wdx.pl"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skupinski@binz.pl"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 TargetMode="External"/><Relationship Id="rId4" Type="http://schemas.openxmlformats.org/officeDocument/2006/relationships/webSettings" Target="webSettings.xml"/><Relationship Id="rId9" Type="http://schemas.openxmlformats.org/officeDocument/2006/relationships/hyperlink" Target="mailto:&#8230;&#8230;&#8230;&#8230;&#8230;&#8230;&#8230;&#8230;&#8230;."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38</Pages>
  <Words>14206</Words>
  <Characters>78702</Characters>
  <Application>Microsoft Office Word</Application>
  <DocSecurity>0</DocSecurity>
  <Lines>6054</Lines>
  <Paragraphs>5161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87747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Lucyna Fratczak</dc:creator>
  <cp:keywords/>
  <dc:description/>
  <cp:lastModifiedBy>Robert Grzywacz</cp:lastModifiedBy>
  <cp:revision>2</cp:revision>
  <cp:lastPrinted>2024-01-08T14:55:00Z</cp:lastPrinted>
  <dcterms:created xsi:type="dcterms:W3CDTF">2025-09-25T08:59:00Z</dcterms:created>
  <dcterms:modified xsi:type="dcterms:W3CDTF">2025-09-25T08:59:00Z</dcterms:modified>
</cp:coreProperties>
</file>